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DA" w:rsidRDefault="001F4CDA">
      <w:pPr>
        <w:pStyle w:val="afffff"/>
        <w:framePr w:wrap="around"/>
      </w:pPr>
      <w:r>
        <w:rPr>
          <w:rFonts w:ascii="Times New Roman"/>
        </w:rPr>
        <w:t>ICS</w:t>
      </w:r>
      <w:r>
        <w:t> </w:t>
      </w:r>
      <w:bookmarkStart w:id="0" w:name="ICS"/>
      <w:r>
        <w:fldChar w:fldCharType="begin">
          <w:ffData>
            <w:name w:val="ICS"/>
            <w:enabled/>
            <w:calcOnExit w:val="0"/>
            <w:textInput/>
          </w:ffData>
        </w:fldChar>
      </w:r>
      <w:r>
        <w:instrText xml:space="preserve"> FORMTEXT </w:instrText>
      </w:r>
      <w:r>
        <w:fldChar w:fldCharType="separate"/>
      </w:r>
      <w:r>
        <w:t>29.260.20</w:t>
      </w:r>
      <w:r>
        <w:fldChar w:fldCharType="end"/>
      </w:r>
      <w:bookmarkEnd w:id="0"/>
    </w:p>
    <w:bookmarkStart w:id="1" w:name="WXFLH"/>
    <w:p w:rsidR="001F4CDA" w:rsidRDefault="001F4CDA">
      <w:pPr>
        <w:pStyle w:val="afffff"/>
        <w:framePr w:wrap="around"/>
      </w:pPr>
      <w:r>
        <w:fldChar w:fldCharType="begin">
          <w:ffData>
            <w:name w:val="WXFLH"/>
            <w:enabled/>
            <w:calcOnExit w:val="0"/>
            <w:textInput/>
          </w:ffData>
        </w:fldChar>
      </w:r>
      <w:r>
        <w:instrText xml:space="preserve"> FORMTEXT </w:instrText>
      </w:r>
      <w:r>
        <w:fldChar w:fldCharType="separate"/>
      </w:r>
      <w:r>
        <w:t>K35</w:t>
      </w:r>
      <w:r>
        <w:fldChar w:fldCharType="end"/>
      </w:r>
      <w:bookmarkEnd w:id="1"/>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4"/>
      </w:tblGrid>
      <w:tr w:rsidR="001F4CDA">
        <w:tc>
          <w:tcPr>
            <w:tcW w:w="9854" w:type="dxa"/>
            <w:tcBorders>
              <w:top w:val="nil"/>
              <w:left w:val="nil"/>
              <w:bottom w:val="nil"/>
              <w:right w:val="nil"/>
            </w:tcBorders>
          </w:tcPr>
          <w:p w:rsidR="001F4CDA" w:rsidRDefault="001F4CDA">
            <w:pPr>
              <w:pStyle w:val="afffff"/>
              <w:framePr w:wrap="around"/>
            </w:pPr>
            <w:r>
              <w:rPr>
                <w:noProof/>
              </w:rPr>
              <w:pict>
                <v:rect id="BAH" o:spid="_x0000_s1026" style="position:absolute;margin-left:-5.25pt;margin-top:0;width:68.25pt;height:15.6pt;z-index:-2516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" stroked="f"/>
              </w:pict>
            </w:r>
            <w:bookmarkStart w:id="2" w:name="BAH"/>
            <w:r>
              <w:fldChar w:fldCharType="begin">
                <w:ffData>
                  <w:name w:val="BAH"/>
                  <w:enabled/>
                  <w:calcOnExit w:val="0"/>
                  <w:textInput/>
                </w:ffData>
              </w:fldChar>
            </w:r>
            <w:r>
              <w:instrText xml:space="preserve"> FORMTEXT </w:instrText>
            </w:r>
            <w:r>
              <w:fldChar w:fldCharType="separate"/>
            </w:r>
            <w:r>
              <w:rPr>
                <w:rFonts w:hint="eastAsia"/>
              </w:rPr>
              <w:t>备案号：</w:t>
            </w:r>
            <w:r>
              <w:fldChar w:fldCharType="end"/>
            </w:r>
            <w:bookmarkEnd w:id="2"/>
          </w:p>
        </w:tc>
      </w:tr>
    </w:tbl>
    <w:p w:rsidR="001F4CDA" w:rsidRDefault="001F4CDA">
      <w:pPr>
        <w:pStyle w:val="affff4"/>
        <w:framePr w:wrap="around"/>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t>36</w:t>
      </w:r>
      <w:r>
        <w:fldChar w:fldCharType="end"/>
      </w:r>
      <w:bookmarkEnd w:id="3"/>
    </w:p>
    <w:bookmarkStart w:id="4" w:name="c4"/>
    <w:p w:rsidR="001F4CDA" w:rsidRDefault="001F4CDA">
      <w:pPr>
        <w:pStyle w:val="affff5"/>
        <w:framePr w:wrap="around"/>
      </w:pPr>
      <w:r>
        <w:fldChar w:fldCharType="begin">
          <w:ffData>
            <w:name w:val="c4"/>
            <w:enabled/>
            <w:calcOnExit w:val="0"/>
            <w:entryMacro w:val="showhelp12"/>
            <w:textInput/>
          </w:ffData>
        </w:fldChar>
      </w:r>
      <w:r>
        <w:instrText xml:space="preserve"> FORMTEXT </w:instrText>
      </w:r>
      <w:r>
        <w:fldChar w:fldCharType="separate"/>
      </w:r>
      <w:r>
        <w:rPr>
          <w:rFonts w:hint="eastAsia"/>
        </w:rPr>
        <w:t>江西省</w:t>
      </w:r>
      <w:r>
        <w:fldChar w:fldCharType="end"/>
      </w:r>
      <w:bookmarkEnd w:id="4"/>
      <w:r>
        <w:rPr>
          <w:rFonts w:hint="eastAsia"/>
        </w:rPr>
        <w:t>地方标准</w:t>
      </w:r>
    </w:p>
    <w:p w:rsidR="001F4CDA" w:rsidRDefault="001F4CDA">
      <w:pPr>
        <w:pStyle w:val="2"/>
        <w:framePr w:wrap="around"/>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t>36</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614</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2014</w:t>
      </w:r>
      <w:r>
        <w:fldChar w:fldCharType="end"/>
      </w:r>
      <w:bookmarkEnd w:id="7"/>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356"/>
      </w:tblGrid>
      <w:tr w:rsidR="001F4CDA">
        <w:tc>
          <w:tcPr>
            <w:tcW w:w="9356" w:type="dxa"/>
            <w:tcBorders>
              <w:top w:val="nil"/>
              <w:left w:val="nil"/>
              <w:bottom w:val="nil"/>
              <w:right w:val="nil"/>
            </w:tcBorders>
          </w:tcPr>
          <w:p w:rsidR="001F4CDA" w:rsidRDefault="001F4CDA">
            <w:pPr>
              <w:pStyle w:val="afff2"/>
              <w:framePr w:wrap="around"/>
            </w:pPr>
            <w:r>
              <w:rPr>
                <w:noProof/>
              </w:rPr>
              <w:pict>
                <v:rect id="DT" o:spid="_x0000_s1027" style="position:absolute;left:0;text-align:left;margin-left:372.8pt;margin-top:2.7pt;width:90pt;height:18pt;z-index:-2516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" stroked="f"/>
              </w:pict>
            </w:r>
            <w:bookmarkStart w:id="8" w:name="DT"/>
            <w:r>
              <w:fldChar w:fldCharType="begin">
                <w:ffData>
                  <w:name w:val="DT"/>
                  <w:enabled/>
                  <w:calcOnExit w:val="0"/>
                  <w:entryMacro w:val="ShowHelp4"/>
                  <w:textInput/>
                </w:ffData>
              </w:fldChar>
            </w:r>
            <w:r>
              <w:instrText xml:space="preserve"> FORMTEXT </w:instrText>
            </w:r>
            <w:r>
              <w:fldChar w:fldCharType="separate"/>
            </w:r>
            <w:r>
              <w:rPr>
                <w:rFonts w:hint="eastAsia"/>
              </w:rPr>
              <w:t>代替</w:t>
            </w:r>
            <w:r>
              <w:t> </w:t>
            </w:r>
            <w:r>
              <w:t>DB 36/614-2011</w:t>
            </w:r>
            <w:r>
              <w:fldChar w:fldCharType="end"/>
            </w:r>
            <w:bookmarkEnd w:id="8"/>
          </w:p>
        </w:tc>
      </w:tr>
    </w:tbl>
    <w:p w:rsidR="001F4CDA" w:rsidRDefault="001F4CDA">
      <w:pPr>
        <w:pStyle w:val="2"/>
        <w:framePr w:wrap="around"/>
      </w:pPr>
    </w:p>
    <w:p w:rsidR="001F4CDA" w:rsidRDefault="001F4CDA">
      <w:pPr>
        <w:pStyle w:val="2"/>
        <w:framePr w:wrap="around"/>
      </w:pPr>
    </w:p>
    <w:bookmarkStart w:id="9" w:name="StdName"/>
    <w:p w:rsidR="001F4CDA" w:rsidRDefault="001F4CDA">
      <w:pPr>
        <w:pStyle w:val="afff3"/>
        <w:framePr w:wrap="around"/>
      </w:pPr>
      <w:r>
        <w:fldChar w:fldCharType="begin">
          <w:ffData>
            <w:name w:val="StdName"/>
            <w:enabled/>
            <w:calcOnExit w:val="0"/>
            <w:textInput/>
          </w:ffData>
        </w:fldChar>
      </w:r>
      <w:r>
        <w:instrText xml:space="preserve"> FORMTEXT </w:instrText>
      </w:r>
      <w:r>
        <w:fldChar w:fldCharType="separate"/>
      </w:r>
      <w:r>
        <w:rPr>
          <w:rFonts w:hint="eastAsia"/>
        </w:rPr>
        <w:t>危险场所电气安全检测技术规范</w:t>
      </w:r>
      <w:r>
        <w:fldChar w:fldCharType="end"/>
      </w:r>
      <w:bookmarkEnd w:id="9"/>
    </w:p>
    <w:bookmarkStart w:id="10" w:name="StdEnglishName"/>
    <w:p w:rsidR="001F4CDA" w:rsidRDefault="001F4CDA">
      <w:pPr>
        <w:pStyle w:val="afff4"/>
        <w:framePr w:wrap="around"/>
      </w:pPr>
      <w:r>
        <w:fldChar w:fldCharType="begin">
          <w:ffData>
            <w:name w:val="StdEnglishName"/>
            <w:enabled/>
            <w:calcOnExit w:val="0"/>
            <w:textInput/>
          </w:ffData>
        </w:fldChar>
      </w:r>
      <w:r>
        <w:instrText xml:space="preserve"> FORMTEXT </w:instrText>
      </w:r>
      <w:r>
        <w:fldChar w:fldCharType="separate"/>
      </w:r>
      <w:r>
        <w:t xml:space="preserve">Technical specifications for safety inspections of electrical apparatus </w:t>
      </w:r>
    </w:p>
    <w:p w:rsidR="001F4CDA" w:rsidRDefault="001F4CDA">
      <w:pPr>
        <w:pStyle w:val="afff4"/>
        <w:framePr w:wrap="around"/>
      </w:pPr>
      <w:r>
        <w:t>in hazardous areas</w:t>
      </w:r>
      <w:r>
        <w:fldChar w:fldCharType="end"/>
      </w:r>
      <w:bookmarkEnd w:id="10"/>
    </w:p>
    <w:bookmarkStart w:id="11" w:name="YZBS"/>
    <w:p w:rsidR="001F4CDA" w:rsidRDefault="001F4CDA">
      <w:pPr>
        <w:pStyle w:val="afff5"/>
        <w:framePr w:wrap="around"/>
      </w:pPr>
      <w:r>
        <w:fldChar w:fldCharType="begin">
          <w:ffData>
            <w:name w:val="YZBS"/>
            <w:enabled/>
            <w:calcOnExit w:val="0"/>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5"/>
      </w:tblGrid>
      <w:tr w:rsidR="001F4CDA">
        <w:tc>
          <w:tcPr>
            <w:tcW w:w="9855" w:type="dxa"/>
            <w:tcBorders>
              <w:top w:val="nil"/>
              <w:left w:val="nil"/>
              <w:bottom w:val="nil"/>
              <w:right w:val="nil"/>
            </w:tcBorders>
          </w:tcPr>
          <w:p w:rsidR="001F4CDA" w:rsidRDefault="001F4CDA">
            <w:pPr>
              <w:pStyle w:val="afff6"/>
              <w:framePr w:wrap="around"/>
            </w:pPr>
            <w:r>
              <w:rPr>
                <w:noProof/>
              </w:rPr>
              <w:pict>
                <v:rect id="RQ" o:spid="_x0000_s1028" style="position:absolute;left:0;text-align:left;margin-left:173.3pt;margin-top:45.15pt;width:150pt;height:20pt;z-index:-25166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" stroked="f">
                  <w10:anchorlock/>
                </v:rect>
              </w:pict>
            </w:r>
            <w:r>
              <w:rPr>
                <w:noProof/>
              </w:rPr>
              <w:pict>
                <v:rect id="LB" o:spid="_x0000_s1029" style="position:absolute;left:0;text-align:left;margin-left:193.3pt;margin-top:20.15pt;width:100pt;height:24pt;z-index:-25166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" stroked="f"/>
              </w:pict>
            </w:r>
            <w:bookmarkStart w:id="12" w:name="LB"/>
            <w:r>
              <w:fldChar w:fldCharType="begin">
                <w:ffData>
                  <w:name w:val="LB"/>
                  <w:enabled/>
                  <w:calcOnExit w:val="0"/>
                  <w:ddList/>
                </w:ffData>
              </w:fldChar>
            </w:r>
            <w:r>
              <w:instrText xml:space="preserve"> FORMDROPDOWN </w:instrText>
            </w:r>
            <w:r>
              <w:fldChar w:fldCharType="end"/>
            </w:r>
            <w:bookmarkEnd w:id="12"/>
          </w:p>
        </w:tc>
      </w:tr>
      <w:bookmarkStart w:id="13" w:name="WCRQ"/>
      <w:tr w:rsidR="001F4CDA">
        <w:tc>
          <w:tcPr>
            <w:tcW w:w="9855" w:type="dxa"/>
            <w:tcBorders>
              <w:top w:val="nil"/>
              <w:left w:val="nil"/>
              <w:bottom w:val="nil"/>
              <w:right w:val="nil"/>
            </w:tcBorders>
          </w:tcPr>
          <w:p w:rsidR="001F4CDA" w:rsidRDefault="001F4CDA">
            <w:pPr>
              <w:pStyle w:val="afff7"/>
              <w:framePr w:wrap="around"/>
            </w:pPr>
            <w:r>
              <w:fldChar w:fldCharType="begin">
                <w:ffData>
                  <w:name w:val="WCRQ"/>
                  <w:enabled/>
                  <w:calcOnExit w:val="0"/>
                  <w:textInput/>
                </w:ffData>
              </w:fldChar>
            </w:r>
            <w:r>
              <w:instrText xml:space="preserve"> FORMTEXT </w:instrText>
            </w:r>
            <w:r>
              <w:fldChar w:fldCharType="separate"/>
            </w:r>
            <w:r>
              <w:t> </w:t>
            </w:r>
            <w:r>
              <w:t> </w:t>
            </w:r>
            <w:r>
              <w:t> </w:t>
            </w:r>
            <w:r>
              <w:t> </w:t>
            </w:r>
            <w:r>
              <w:t> </w:t>
            </w:r>
            <w:r>
              <w:fldChar w:fldCharType="end"/>
            </w:r>
            <w:bookmarkEnd w:id="13"/>
          </w:p>
        </w:tc>
      </w:tr>
    </w:tbl>
    <w:bookmarkStart w:id="14" w:name="FY"/>
    <w:p w:rsidR="001F4CDA" w:rsidRDefault="001F4CDA">
      <w:pPr>
        <w:pStyle w:val="afffff4"/>
        <w:framePr w:wrap="around" w:hAnchor="page" w:x="1429" w:y="14100"/>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2013</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12</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25</w:t>
      </w:r>
      <w:r>
        <w:rPr>
          <w:rFonts w:ascii="黑体"/>
        </w:rPr>
        <w:fldChar w:fldCharType="end"/>
      </w:r>
      <w:bookmarkEnd w:id="15"/>
      <w:r>
        <w:rPr>
          <w:rFonts w:hint="eastAsia"/>
        </w:rPr>
        <w:t>发布</w:t>
      </w:r>
      <w:r>
        <w:rPr>
          <w:noProof/>
        </w:rPr>
        <w:pict>
          <v:line id="Line 10" o:spid="_x0000_s1030" style="position:absolute;z-index:251644928;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sNFAIAACo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">
            <w10:wrap anchory="page"/>
            <w10:anchorlock/>
          </v:line>
        </w:pict>
      </w:r>
    </w:p>
    <w:bookmarkStart w:id="16" w:name="SY"/>
    <w:p w:rsidR="001F4CDA" w:rsidRDefault="001F4CDA">
      <w:pPr>
        <w:pStyle w:val="afffff5"/>
        <w:framePr w:wrap="around" w:hAnchor="page" w:x="7076" w:y="14101"/>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2014</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02</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01</w:t>
      </w:r>
      <w:r>
        <w:rPr>
          <w:rFonts w:ascii="黑体"/>
        </w:rPr>
        <w:fldChar w:fldCharType="end"/>
      </w:r>
      <w:bookmarkEnd w:id="18"/>
      <w:r>
        <w:rPr>
          <w:rFonts w:hint="eastAsia"/>
        </w:rPr>
        <w:t>实施</w:t>
      </w:r>
    </w:p>
    <w:bookmarkStart w:id="19" w:name="fm"/>
    <w:p w:rsidR="001F4CDA" w:rsidRDefault="001F4CDA">
      <w:pPr>
        <w:pStyle w:val="affff6"/>
        <w:framePr w:wrap="around"/>
      </w:pPr>
      <w:r>
        <w:fldChar w:fldCharType="begin">
          <w:ffData>
            <w:name w:val="fm"/>
            <w:enabled/>
            <w:calcOnExit w:val="0"/>
            <w:textInput/>
          </w:ffData>
        </w:fldChar>
      </w:r>
      <w:r>
        <w:instrText xml:space="preserve"> FORMTEXT </w:instrText>
      </w:r>
      <w:r>
        <w:fldChar w:fldCharType="separate"/>
      </w:r>
      <w:r>
        <w:rPr>
          <w:rFonts w:hint="eastAsia"/>
        </w:rPr>
        <w:t>江西省质量技术监督局</w:t>
      </w:r>
      <w:r>
        <w:fldChar w:fldCharType="end"/>
      </w:r>
      <w:bookmarkEnd w:id="19"/>
      <w:r>
        <w:t> </w:t>
      </w:r>
      <w:r>
        <w:t> </w:t>
      </w:r>
      <w:r>
        <w:t> </w:t>
      </w:r>
      <w:r>
        <w:rPr>
          <w:rStyle w:val="afff"/>
          <w:rFonts w:hint="eastAsia"/>
          <w:szCs w:val="28"/>
        </w:rPr>
        <w:t>发布</w:t>
      </w:r>
    </w:p>
    <w:p w:rsidR="001F4CDA" w:rsidRDefault="001F4CDA" w:rsidP="00B67424">
      <w:pPr>
        <w:pStyle w:val="afe"/>
        <w:ind w:firstLine="31680"/>
        <w:sectPr w:rsidR="001F4CDA">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418" w:header="0" w:footer="0" w:gutter="0"/>
          <w:pgNumType w:start="1"/>
          <w:cols w:space="425"/>
          <w:docGrid w:type="lines" w:linePitch="312"/>
        </w:sectPr>
      </w:pPr>
      <w:r>
        <w:rPr>
          <w:noProof/>
        </w:rPr>
        <w:pict>
          <v:line id="Line 11" o:spid="_x0000_s1031" style="position:absolute;left:0;text-align:left;z-index:251645952"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wI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AG&#10;XzwIEwIAACkEAAAOAAAAAAAAAAAAAAAAAC4CAABkcnMvZTJvRG9jLnhtbFBLAQItABQABgAIAAAA&#10;IQBj7kw33gAAAAkBAAAPAAAAAAAAAAAAAAAAAG0EAABkcnMvZG93bnJldi54bWxQSwUGAAAAAAQA&#10;BADzAAAAeAUAAAAA&#10;"/>
        </w:pict>
      </w:r>
    </w:p>
    <w:p w:rsidR="001F4CDA" w:rsidRDefault="001F4CDA">
      <w:pPr>
        <w:pStyle w:val="aff1"/>
      </w:pPr>
      <w:bookmarkStart w:id="20" w:name="_Toc519504132"/>
      <w:r>
        <w:rPr>
          <w:rFonts w:hint="eastAsia"/>
        </w:rPr>
        <w:t>目</w:t>
      </w:r>
      <w:bookmarkStart w:id="21" w:name="BKML"/>
      <w:r>
        <w:t> </w:t>
      </w:r>
      <w:r>
        <w:t> </w:t>
      </w:r>
      <w:r>
        <w:rPr>
          <w:rFonts w:hint="eastAsia"/>
        </w:rPr>
        <w:t>次</w:t>
      </w:r>
      <w:bookmarkEnd w:id="21"/>
    </w:p>
    <w:p w:rsidR="001F4CDA" w:rsidRDefault="001F4CDA">
      <w:pPr>
        <w:pStyle w:val="TOC1"/>
        <w:spacing w:before="78" w:after="78"/>
        <w:rPr>
          <w:rFonts w:ascii="Calibri" w:hAnsi="Calibri"/>
          <w:szCs w:val="22"/>
        </w:rPr>
      </w:pPr>
      <w:r>
        <w:fldChar w:fldCharType="begin" w:fldLock="1"/>
      </w:r>
      <w:r>
        <w:instrText xml:space="preserve"> TOC \h \z \t"</w:instrText>
      </w:r>
      <w:r>
        <w:rPr>
          <w:rFonts w:hint="eastAsia"/>
        </w:rPr>
        <w:instrText>前言、引言标题</w:instrText>
      </w:r>
      <w:r>
        <w:instrText>,1,</w:instrText>
      </w:r>
      <w:r>
        <w:rPr>
          <w:rFonts w:hint="eastAsia"/>
        </w:rPr>
        <w:instrText>参考文献、索引标题</w:instrText>
      </w:r>
      <w:r>
        <w:instrText>,1,</w:instrText>
      </w:r>
      <w:r>
        <w:rPr>
          <w:rFonts w:hint="eastAsia"/>
        </w:rPr>
        <w:instrText>章标题</w:instrText>
      </w:r>
      <w:r>
        <w:instrText>,1,</w:instrText>
      </w:r>
      <w:r>
        <w:rPr>
          <w:rFonts w:hint="eastAsia"/>
        </w:rPr>
        <w:instrText>参考文献</w:instrText>
      </w:r>
      <w:r>
        <w:instrText>,1,</w:instrText>
      </w:r>
      <w:r>
        <w:rPr>
          <w:rFonts w:hint="eastAsia"/>
        </w:rPr>
        <w:instrText>附录标识</w:instrText>
      </w:r>
      <w:r>
        <w:instrText xml:space="preserve">,1" \* MERGEFORMAT </w:instrText>
      </w:r>
      <w:r>
        <w:fldChar w:fldCharType="separate"/>
      </w:r>
      <w:hyperlink w:anchor="_Toc519520653" w:history="1">
        <w:r>
          <w:rPr>
            <w:rStyle w:val="Hyperlink"/>
            <w:rFonts w:hint="eastAsia"/>
          </w:rPr>
          <w:t>前言</w:t>
        </w:r>
        <w:r>
          <w:tab/>
        </w:r>
        <w:r>
          <w:fldChar w:fldCharType="begin" w:fldLock="1"/>
        </w:r>
        <w:r>
          <w:instrText xml:space="preserve"> PAGEREF _Toc519520653 \h </w:instrText>
        </w:r>
        <w:r>
          <w:fldChar w:fldCharType="separate"/>
        </w:r>
        <w:r>
          <w:t>II</w:t>
        </w:r>
        <w:r>
          <w:fldChar w:fldCharType="end"/>
        </w:r>
      </w:hyperlink>
    </w:p>
    <w:p w:rsidR="001F4CDA" w:rsidRDefault="001F4CDA">
      <w:pPr>
        <w:pStyle w:val="TOC1"/>
        <w:spacing w:before="78" w:after="78"/>
        <w:rPr>
          <w:rFonts w:ascii="Calibri" w:hAnsi="Calibri"/>
          <w:szCs w:val="22"/>
        </w:rPr>
      </w:pPr>
      <w:hyperlink w:anchor="_Toc519520654" w:history="1">
        <w:r>
          <w:rPr>
            <w:rStyle w:val="Hyperlink"/>
          </w:rPr>
          <w:t>1</w:t>
        </w:r>
        <w:r>
          <w:rPr>
            <w:rStyle w:val="Hyperlink"/>
            <w:rFonts w:hint="eastAsia"/>
          </w:rPr>
          <w:t xml:space="preserve">　范围</w:t>
        </w:r>
        <w:r>
          <w:tab/>
        </w:r>
        <w:r>
          <w:fldChar w:fldCharType="begin" w:fldLock="1"/>
        </w:r>
        <w:r>
          <w:instrText xml:space="preserve"> PAGEREF _Toc519520654 \h </w:instrText>
        </w:r>
        <w:r>
          <w:fldChar w:fldCharType="separate"/>
        </w:r>
        <w:r>
          <w:t>1</w:t>
        </w:r>
        <w:r>
          <w:fldChar w:fldCharType="end"/>
        </w:r>
      </w:hyperlink>
    </w:p>
    <w:p w:rsidR="001F4CDA" w:rsidRDefault="001F4CDA">
      <w:pPr>
        <w:pStyle w:val="TOC1"/>
        <w:spacing w:before="78" w:after="78"/>
        <w:rPr>
          <w:rFonts w:ascii="Calibri" w:hAnsi="Calibri"/>
          <w:szCs w:val="22"/>
        </w:rPr>
      </w:pPr>
      <w:hyperlink w:anchor="_Toc519520655" w:history="1">
        <w:r>
          <w:rPr>
            <w:rStyle w:val="Hyperlink"/>
          </w:rPr>
          <w:t>2</w:t>
        </w:r>
        <w:r>
          <w:rPr>
            <w:rStyle w:val="Hyperlink"/>
            <w:rFonts w:hint="eastAsia"/>
          </w:rPr>
          <w:t xml:space="preserve">　规范性引用文件</w:t>
        </w:r>
        <w:r>
          <w:tab/>
        </w:r>
        <w:r>
          <w:fldChar w:fldCharType="begin" w:fldLock="1"/>
        </w:r>
        <w:r>
          <w:instrText xml:space="preserve"> PAGEREF _Toc519520655 \h </w:instrText>
        </w:r>
        <w:r>
          <w:fldChar w:fldCharType="separate"/>
        </w:r>
        <w:r>
          <w:t>1</w:t>
        </w:r>
        <w:r>
          <w:fldChar w:fldCharType="end"/>
        </w:r>
      </w:hyperlink>
    </w:p>
    <w:p w:rsidR="001F4CDA" w:rsidRDefault="001F4CDA">
      <w:pPr>
        <w:pStyle w:val="TOC1"/>
        <w:spacing w:before="78" w:after="78"/>
        <w:rPr>
          <w:rFonts w:ascii="Calibri" w:hAnsi="Calibri"/>
          <w:szCs w:val="22"/>
        </w:rPr>
      </w:pPr>
      <w:hyperlink w:anchor="_Toc519520656" w:history="1">
        <w:r>
          <w:rPr>
            <w:rStyle w:val="Hyperlink"/>
          </w:rPr>
          <w:t>3</w:t>
        </w:r>
        <w:r>
          <w:rPr>
            <w:rStyle w:val="Hyperlink"/>
            <w:rFonts w:hint="eastAsia"/>
          </w:rPr>
          <w:t xml:space="preserve">　术语和定义</w:t>
        </w:r>
        <w:r>
          <w:tab/>
        </w:r>
        <w:r>
          <w:fldChar w:fldCharType="begin" w:fldLock="1"/>
        </w:r>
        <w:r>
          <w:instrText xml:space="preserve"> PAGEREF _Toc519520656 \h </w:instrText>
        </w:r>
        <w:r>
          <w:fldChar w:fldCharType="separate"/>
        </w:r>
        <w:r>
          <w:t>1</w:t>
        </w:r>
        <w:r>
          <w:fldChar w:fldCharType="end"/>
        </w:r>
      </w:hyperlink>
    </w:p>
    <w:p w:rsidR="001F4CDA" w:rsidRDefault="001F4CDA">
      <w:pPr>
        <w:pStyle w:val="TOC1"/>
        <w:spacing w:before="78" w:after="78"/>
        <w:rPr>
          <w:rFonts w:ascii="Calibri" w:hAnsi="Calibri"/>
          <w:szCs w:val="22"/>
        </w:rPr>
      </w:pPr>
      <w:hyperlink w:anchor="_Toc519520657" w:history="1">
        <w:r>
          <w:rPr>
            <w:rStyle w:val="Hyperlink"/>
          </w:rPr>
          <w:t>4</w:t>
        </w:r>
        <w:r>
          <w:rPr>
            <w:rStyle w:val="Hyperlink"/>
            <w:rFonts w:hint="eastAsia"/>
          </w:rPr>
          <w:t xml:space="preserve">　基本规定</w:t>
        </w:r>
        <w:r>
          <w:tab/>
        </w:r>
        <w:r>
          <w:fldChar w:fldCharType="begin" w:fldLock="1"/>
        </w:r>
        <w:r>
          <w:instrText xml:space="preserve"> PAGEREF _Toc519520657 \h </w:instrText>
        </w:r>
        <w:r>
          <w:fldChar w:fldCharType="separate"/>
        </w:r>
        <w:r>
          <w:t>3</w:t>
        </w:r>
        <w:r>
          <w:fldChar w:fldCharType="end"/>
        </w:r>
      </w:hyperlink>
    </w:p>
    <w:p w:rsidR="001F4CDA" w:rsidRDefault="001F4CDA">
      <w:pPr>
        <w:pStyle w:val="TOC1"/>
        <w:spacing w:before="78" w:after="78"/>
        <w:rPr>
          <w:rFonts w:ascii="Calibri" w:hAnsi="Calibri"/>
          <w:szCs w:val="22"/>
        </w:rPr>
      </w:pPr>
      <w:hyperlink w:anchor="_Toc519520658" w:history="1">
        <w:r>
          <w:rPr>
            <w:rStyle w:val="Hyperlink"/>
          </w:rPr>
          <w:t>5</w:t>
        </w:r>
        <w:r>
          <w:rPr>
            <w:rStyle w:val="Hyperlink"/>
            <w:rFonts w:hint="eastAsia"/>
          </w:rPr>
          <w:t xml:space="preserve">　检测内容及技术要求</w:t>
        </w:r>
        <w:r>
          <w:tab/>
        </w:r>
        <w:r>
          <w:fldChar w:fldCharType="begin" w:fldLock="1"/>
        </w:r>
        <w:r>
          <w:instrText xml:space="preserve"> PAGEREF _Toc519520658 \h </w:instrText>
        </w:r>
        <w:r>
          <w:fldChar w:fldCharType="separate"/>
        </w:r>
        <w:r>
          <w:t>5</w:t>
        </w:r>
        <w:r>
          <w:fldChar w:fldCharType="end"/>
        </w:r>
      </w:hyperlink>
    </w:p>
    <w:p w:rsidR="001F4CDA" w:rsidRDefault="001F4CDA">
      <w:pPr>
        <w:pStyle w:val="TOC1"/>
        <w:spacing w:before="78" w:after="78"/>
        <w:rPr>
          <w:rFonts w:ascii="Calibri" w:hAnsi="Calibri"/>
          <w:szCs w:val="22"/>
        </w:rPr>
      </w:pPr>
      <w:hyperlink w:anchor="_Toc519520659" w:history="1">
        <w:r>
          <w:rPr>
            <w:rStyle w:val="Hyperlink"/>
            <w:rFonts w:hint="eastAsia"/>
          </w:rPr>
          <w:t>附录</w:t>
        </w:r>
        <w:r>
          <w:rPr>
            <w:rStyle w:val="Hyperlink"/>
          </w:rPr>
          <w:t>A</w:t>
        </w:r>
        <w:r>
          <w:rPr>
            <w:rStyle w:val="Hyperlink"/>
            <w:rFonts w:hint="eastAsia"/>
          </w:rPr>
          <w:t>（资料性附录）　常见危险场所（装置）分类、分区举例</w:t>
        </w:r>
        <w:r>
          <w:tab/>
        </w:r>
        <w:r>
          <w:fldChar w:fldCharType="begin" w:fldLock="1"/>
        </w:r>
        <w:r>
          <w:instrText xml:space="preserve"> PAGEREF _Toc519520659 \h </w:instrText>
        </w:r>
        <w:r>
          <w:fldChar w:fldCharType="separate"/>
        </w:r>
        <w:r>
          <w:t>17</w:t>
        </w:r>
        <w:r>
          <w:fldChar w:fldCharType="end"/>
        </w:r>
      </w:hyperlink>
    </w:p>
    <w:p w:rsidR="001F4CDA" w:rsidRDefault="001F4CDA">
      <w:pPr>
        <w:pStyle w:val="TOC1"/>
        <w:spacing w:before="78" w:after="78"/>
        <w:rPr>
          <w:rFonts w:ascii="Calibri" w:hAnsi="Calibri"/>
          <w:szCs w:val="22"/>
        </w:rPr>
      </w:pPr>
      <w:hyperlink w:anchor="_Toc519520660" w:history="1">
        <w:r>
          <w:rPr>
            <w:rStyle w:val="Hyperlink"/>
            <w:rFonts w:hint="eastAsia"/>
          </w:rPr>
          <w:t>附录</w:t>
        </w:r>
        <w:r>
          <w:rPr>
            <w:rStyle w:val="Hyperlink"/>
          </w:rPr>
          <w:t>B</w:t>
        </w:r>
        <w:r>
          <w:rPr>
            <w:rStyle w:val="Hyperlink"/>
            <w:rFonts w:hint="eastAsia"/>
          </w:rPr>
          <w:t>（资料性附录）　气体或蒸气爆炸性混合物分级、分组举例</w:t>
        </w:r>
        <w:r>
          <w:tab/>
        </w:r>
        <w:r>
          <w:fldChar w:fldCharType="begin" w:fldLock="1"/>
        </w:r>
        <w:r>
          <w:instrText xml:space="preserve"> PAGEREF _Toc519520660 \h </w:instrText>
        </w:r>
        <w:r>
          <w:fldChar w:fldCharType="separate"/>
        </w:r>
        <w:r>
          <w:t>26</w:t>
        </w:r>
        <w:r>
          <w:fldChar w:fldCharType="end"/>
        </w:r>
      </w:hyperlink>
    </w:p>
    <w:p w:rsidR="001F4CDA" w:rsidRDefault="001F4CDA">
      <w:pPr>
        <w:pStyle w:val="TOC1"/>
        <w:spacing w:before="78" w:after="78"/>
        <w:rPr>
          <w:rFonts w:ascii="Calibri" w:hAnsi="Calibri"/>
          <w:szCs w:val="22"/>
        </w:rPr>
      </w:pPr>
      <w:hyperlink w:anchor="_Toc519520661" w:history="1">
        <w:r>
          <w:rPr>
            <w:rStyle w:val="Hyperlink"/>
            <w:rFonts w:hint="eastAsia"/>
          </w:rPr>
          <w:t>附录</w:t>
        </w:r>
        <w:r>
          <w:rPr>
            <w:rStyle w:val="Hyperlink"/>
          </w:rPr>
          <w:t>C</w:t>
        </w:r>
        <w:r>
          <w:rPr>
            <w:rStyle w:val="Hyperlink"/>
            <w:rFonts w:hint="eastAsia"/>
          </w:rPr>
          <w:t>（资料性附录）　爆炸性粉尘特性表</w:t>
        </w:r>
        <w:r>
          <w:tab/>
        </w:r>
        <w:r>
          <w:fldChar w:fldCharType="begin" w:fldLock="1"/>
        </w:r>
        <w:r>
          <w:instrText xml:space="preserve"> PAGEREF _Toc519520661 \h </w:instrText>
        </w:r>
        <w:r>
          <w:fldChar w:fldCharType="separate"/>
        </w:r>
        <w:r>
          <w:t>32</w:t>
        </w:r>
        <w:r>
          <w:fldChar w:fldCharType="end"/>
        </w:r>
      </w:hyperlink>
    </w:p>
    <w:p w:rsidR="001F4CDA" w:rsidRDefault="001F4CDA">
      <w:pPr>
        <w:pStyle w:val="TOC1"/>
        <w:spacing w:before="78" w:after="78"/>
        <w:rPr>
          <w:rFonts w:ascii="Calibri" w:hAnsi="Calibri"/>
          <w:szCs w:val="22"/>
        </w:rPr>
      </w:pPr>
      <w:hyperlink w:anchor="_Toc519520662" w:history="1">
        <w:r>
          <w:rPr>
            <w:rStyle w:val="Hyperlink"/>
            <w:rFonts w:hint="eastAsia"/>
          </w:rPr>
          <w:t>附录</w:t>
        </w:r>
        <w:r>
          <w:rPr>
            <w:rStyle w:val="Hyperlink"/>
          </w:rPr>
          <w:t>D</w:t>
        </w:r>
        <w:r>
          <w:rPr>
            <w:rStyle w:val="Hyperlink"/>
            <w:rFonts w:hint="eastAsia"/>
          </w:rPr>
          <w:t>（资料性附录）　电气装置最高允许温度及允许温升值</w:t>
        </w:r>
        <w:r>
          <w:tab/>
        </w:r>
        <w:r>
          <w:fldChar w:fldCharType="begin" w:fldLock="1"/>
        </w:r>
        <w:r>
          <w:instrText xml:space="preserve"> PAGEREF _Toc519520662 \h </w:instrText>
        </w:r>
        <w:r>
          <w:fldChar w:fldCharType="separate"/>
        </w:r>
        <w:r>
          <w:t>35</w:t>
        </w:r>
        <w:r>
          <w:fldChar w:fldCharType="end"/>
        </w:r>
      </w:hyperlink>
    </w:p>
    <w:p w:rsidR="001F4CDA" w:rsidRDefault="001F4CDA">
      <w:pPr>
        <w:pStyle w:val="TOC1"/>
        <w:spacing w:before="78" w:after="78"/>
        <w:rPr>
          <w:rFonts w:ascii="Calibri" w:hAnsi="Calibri"/>
          <w:szCs w:val="22"/>
        </w:rPr>
      </w:pPr>
      <w:hyperlink w:anchor="_Toc519520663" w:history="1">
        <w:r>
          <w:rPr>
            <w:rStyle w:val="Hyperlink"/>
            <w:rFonts w:hint="eastAsia"/>
          </w:rPr>
          <w:t>附录</w:t>
        </w:r>
        <w:r>
          <w:rPr>
            <w:rStyle w:val="Hyperlink"/>
          </w:rPr>
          <w:t>E</w:t>
        </w:r>
        <w:r>
          <w:rPr>
            <w:rStyle w:val="Hyperlink"/>
            <w:rFonts w:hint="eastAsia"/>
          </w:rPr>
          <w:t>（资料性附录）　常用材料发射率的参考值</w:t>
        </w:r>
        <w:r>
          <w:tab/>
        </w:r>
        <w:r>
          <w:fldChar w:fldCharType="begin" w:fldLock="1"/>
        </w:r>
        <w:r>
          <w:instrText xml:space="preserve"> PAGEREF _Toc519520663 \h </w:instrText>
        </w:r>
        <w:r>
          <w:fldChar w:fldCharType="separate"/>
        </w:r>
        <w:r>
          <w:t>37</w:t>
        </w:r>
        <w:r>
          <w:fldChar w:fldCharType="end"/>
        </w:r>
      </w:hyperlink>
    </w:p>
    <w:p w:rsidR="001F4CDA" w:rsidRDefault="001F4CDA">
      <w:pPr>
        <w:pStyle w:val="TOC1"/>
        <w:spacing w:before="78" w:after="78"/>
        <w:rPr>
          <w:rFonts w:ascii="Calibri" w:hAnsi="Calibri"/>
          <w:szCs w:val="22"/>
        </w:rPr>
      </w:pPr>
      <w:hyperlink w:anchor="_Toc519520664" w:history="1">
        <w:r>
          <w:rPr>
            <w:rStyle w:val="Hyperlink"/>
            <w:rFonts w:hint="eastAsia"/>
          </w:rPr>
          <w:t>附录</w:t>
        </w:r>
        <w:r>
          <w:rPr>
            <w:rStyle w:val="Hyperlink"/>
          </w:rPr>
          <w:t>F</w:t>
        </w:r>
        <w:r>
          <w:rPr>
            <w:rStyle w:val="Hyperlink"/>
            <w:rFonts w:hint="eastAsia"/>
          </w:rPr>
          <w:t>（资料性附录）　接地系统的类型</w:t>
        </w:r>
        <w:r>
          <w:tab/>
        </w:r>
        <w:r>
          <w:fldChar w:fldCharType="begin" w:fldLock="1"/>
        </w:r>
        <w:r>
          <w:instrText xml:space="preserve"> PAGEREF _Toc519520664 \h </w:instrText>
        </w:r>
        <w:r>
          <w:fldChar w:fldCharType="separate"/>
        </w:r>
        <w:r>
          <w:t>38</w:t>
        </w:r>
        <w:r>
          <w:fldChar w:fldCharType="end"/>
        </w:r>
      </w:hyperlink>
    </w:p>
    <w:p w:rsidR="001F4CDA" w:rsidRDefault="001F4CDA">
      <w:pPr>
        <w:pStyle w:val="TOC1"/>
        <w:spacing w:before="78" w:after="78"/>
        <w:rPr>
          <w:rFonts w:ascii="Calibri" w:hAnsi="Calibri"/>
          <w:szCs w:val="22"/>
        </w:rPr>
      </w:pPr>
      <w:hyperlink w:anchor="_Toc519520665" w:history="1">
        <w:r>
          <w:rPr>
            <w:rStyle w:val="Hyperlink"/>
            <w:rFonts w:hint="eastAsia"/>
          </w:rPr>
          <w:t>参考文献</w:t>
        </w:r>
        <w:r>
          <w:tab/>
        </w:r>
        <w:r>
          <w:fldChar w:fldCharType="begin" w:fldLock="1"/>
        </w:r>
        <w:r>
          <w:instrText xml:space="preserve"> PAGEREF _Toc519520665 \h </w:instrText>
        </w:r>
        <w:r>
          <w:fldChar w:fldCharType="separate"/>
        </w:r>
        <w:r>
          <w:t>42</w:t>
        </w:r>
        <w:r>
          <w:fldChar w:fldCharType="end"/>
        </w:r>
      </w:hyperlink>
    </w:p>
    <w:p w:rsidR="001F4CDA" w:rsidRDefault="001F4CDA" w:rsidP="00B67424">
      <w:pPr>
        <w:pStyle w:val="afe"/>
        <w:ind w:firstLine="31680"/>
      </w:pPr>
      <w:r>
        <w:fldChar w:fldCharType="end"/>
      </w:r>
    </w:p>
    <w:p w:rsidR="001F4CDA" w:rsidRDefault="001F4CDA">
      <w:pPr>
        <w:pStyle w:val="affff7"/>
      </w:pPr>
      <w:bookmarkStart w:id="22" w:name="_Toc519520653"/>
      <w:r>
        <w:rPr>
          <w:rFonts w:hint="eastAsia"/>
        </w:rPr>
        <w:t>前</w:t>
      </w:r>
      <w:bookmarkStart w:id="23" w:name="BKQY"/>
      <w:r>
        <w:t> </w:t>
      </w:r>
      <w:r>
        <w:t> </w:t>
      </w:r>
      <w:r>
        <w:rPr>
          <w:rFonts w:hint="eastAsia"/>
        </w:rPr>
        <w:t>言</w:t>
      </w:r>
      <w:bookmarkEnd w:id="20"/>
      <w:bookmarkEnd w:id="22"/>
      <w:bookmarkEnd w:id="23"/>
    </w:p>
    <w:p w:rsidR="001F4CDA" w:rsidRPr="000D287D" w:rsidRDefault="001F4CDA" w:rsidP="00B67424">
      <w:pPr>
        <w:pStyle w:val="afe"/>
        <w:ind w:firstLine="31680"/>
        <w:rPr>
          <w:szCs w:val="22"/>
        </w:rPr>
      </w:pPr>
      <w:r w:rsidRPr="000D287D">
        <w:rPr>
          <w:rFonts w:hint="eastAsia"/>
          <w:szCs w:val="22"/>
        </w:rPr>
        <w:t>本标准是根据《国务院办公厅关于印发强制性标准整合精简工作方案的通知</w:t>
      </w:r>
      <w:r w:rsidRPr="000D287D">
        <w:rPr>
          <w:szCs w:val="22"/>
        </w:rPr>
        <w:t xml:space="preserve"> </w:t>
      </w:r>
      <w:r w:rsidRPr="000D287D">
        <w:rPr>
          <w:rFonts w:hint="eastAsia"/>
          <w:szCs w:val="22"/>
        </w:rPr>
        <w:t>》（国办发［</w:t>
      </w:r>
      <w:r w:rsidRPr="000D287D">
        <w:rPr>
          <w:szCs w:val="22"/>
        </w:rPr>
        <w:t>2016</w:t>
      </w:r>
      <w:r w:rsidRPr="000D287D">
        <w:rPr>
          <w:rFonts w:hint="eastAsia"/>
          <w:szCs w:val="22"/>
        </w:rPr>
        <w:t>］</w:t>
      </w:r>
      <w:r w:rsidRPr="000D287D">
        <w:rPr>
          <w:szCs w:val="22"/>
        </w:rPr>
        <w:t>3</w:t>
      </w:r>
      <w:r w:rsidRPr="000D287D">
        <w:rPr>
          <w:rFonts w:hint="eastAsia"/>
          <w:szCs w:val="22"/>
        </w:rPr>
        <w:t>号）、《省标准化战略领导小组办公室关于印发江西省强制性地方标准整合精简工作实施细则的通知》（赣标办［</w:t>
      </w:r>
      <w:r w:rsidRPr="000D287D">
        <w:rPr>
          <w:szCs w:val="22"/>
        </w:rPr>
        <w:t>2016</w:t>
      </w:r>
      <w:r w:rsidRPr="000D287D">
        <w:rPr>
          <w:rFonts w:hint="eastAsia"/>
          <w:szCs w:val="22"/>
        </w:rPr>
        <w:t>］</w:t>
      </w:r>
      <w:r w:rsidRPr="000D287D">
        <w:rPr>
          <w:szCs w:val="22"/>
        </w:rPr>
        <w:t>13</w:t>
      </w:r>
      <w:r w:rsidRPr="000D287D">
        <w:rPr>
          <w:rFonts w:hint="eastAsia"/>
          <w:szCs w:val="22"/>
        </w:rPr>
        <w:t>号）和江西省质量技术监督局《关于开展江西省强制性地方标准整合精简后续处理工作的函》的要求，由江西省安全生产科学技术研究中心修订而成。</w:t>
      </w:r>
    </w:p>
    <w:p w:rsidR="001F4CDA" w:rsidRPr="000D287D" w:rsidRDefault="001F4CDA" w:rsidP="00B67424">
      <w:pPr>
        <w:pStyle w:val="afe"/>
        <w:ind w:firstLine="31680"/>
        <w:rPr>
          <w:szCs w:val="22"/>
        </w:rPr>
      </w:pPr>
      <w:r w:rsidRPr="000D287D">
        <w:rPr>
          <w:rFonts w:hint="eastAsia"/>
          <w:szCs w:val="22"/>
        </w:rPr>
        <w:t>本标准代替</w:t>
      </w:r>
      <w:r w:rsidRPr="000D287D">
        <w:rPr>
          <w:szCs w:val="22"/>
        </w:rPr>
        <w:t>DB36/ 614-2013</w:t>
      </w:r>
      <w:r w:rsidRPr="000D287D">
        <w:rPr>
          <w:rFonts w:hint="eastAsia"/>
          <w:szCs w:val="22"/>
        </w:rPr>
        <w:t>《危险场所电气安全检测技术规范</w:t>
      </w:r>
      <w:r w:rsidRPr="000D287D">
        <w:rPr>
          <w:szCs w:val="22"/>
        </w:rPr>
        <w:t xml:space="preserve"> </w:t>
      </w:r>
      <w:r w:rsidRPr="000D287D">
        <w:rPr>
          <w:rFonts w:hint="eastAsia"/>
          <w:szCs w:val="22"/>
        </w:rPr>
        <w:t>》。</w:t>
      </w:r>
    </w:p>
    <w:p w:rsidR="001F4CDA" w:rsidRPr="000D287D" w:rsidRDefault="001F4CDA" w:rsidP="000C12E7">
      <w:pPr>
        <w:pStyle w:val="afe"/>
        <w:ind w:firstLine="31680"/>
      </w:pPr>
      <w:bookmarkStart w:id="24" w:name="_Hlk519428255"/>
      <w:r w:rsidRPr="000D287D">
        <w:rPr>
          <w:rFonts w:hint="eastAsia"/>
        </w:rPr>
        <w:t>本标准主要修订了下列内容：</w:t>
      </w:r>
    </w:p>
    <w:p w:rsidR="001F4CDA" w:rsidRPr="000D287D" w:rsidRDefault="001F4CDA">
      <w:pPr>
        <w:pStyle w:val="aa"/>
      </w:pPr>
      <w:bookmarkStart w:id="25" w:name="_Hlk519933439"/>
      <w:r w:rsidRPr="000D287D">
        <w:rPr>
          <w:rFonts w:hint="eastAsia"/>
        </w:rPr>
        <w:t>将原强制性标准</w:t>
      </w:r>
      <w:r w:rsidRPr="000D287D">
        <w:t>DB36/ 614-2013</w:t>
      </w:r>
      <w:r w:rsidRPr="000D287D">
        <w:rPr>
          <w:rFonts w:hint="eastAsia"/>
        </w:rPr>
        <w:t>改为推荐性标准；</w:t>
      </w:r>
    </w:p>
    <w:p w:rsidR="001F4CDA" w:rsidRPr="000D287D" w:rsidRDefault="001F4CDA">
      <w:pPr>
        <w:pStyle w:val="aa"/>
      </w:pPr>
      <w:bookmarkStart w:id="26" w:name="_Hlk519415266"/>
      <w:bookmarkEnd w:id="25"/>
      <w:r w:rsidRPr="000D287D">
        <w:rPr>
          <w:rFonts w:hint="eastAsia"/>
        </w:rPr>
        <w:t>调整修改了本标准适用范围、有关术语和定义；</w:t>
      </w:r>
    </w:p>
    <w:p w:rsidR="001F4CDA" w:rsidRPr="000D287D" w:rsidRDefault="001F4CDA">
      <w:pPr>
        <w:pStyle w:val="aa"/>
      </w:pPr>
      <w:r w:rsidRPr="000D287D">
        <w:t>4.2</w:t>
      </w:r>
      <w:r w:rsidRPr="000D287D">
        <w:rPr>
          <w:rFonts w:hint="eastAsia"/>
        </w:rPr>
        <w:t>章节补充了定期检测应具备的条件要求；</w:t>
      </w:r>
    </w:p>
    <w:p w:rsidR="001F4CDA" w:rsidRPr="000D287D" w:rsidRDefault="001F4CDA" w:rsidP="00E95B1D">
      <w:pPr>
        <w:pStyle w:val="aa"/>
      </w:pPr>
      <w:r w:rsidRPr="000D287D">
        <w:t xml:space="preserve">4.4 </w:t>
      </w:r>
      <w:r w:rsidRPr="000D287D">
        <w:rPr>
          <w:rFonts w:hint="eastAsia"/>
        </w:rPr>
        <w:t>章节补充了检测程序员要求；</w:t>
      </w:r>
    </w:p>
    <w:bookmarkEnd w:id="26"/>
    <w:p w:rsidR="001F4CDA" w:rsidRPr="000D287D" w:rsidRDefault="001F4CDA">
      <w:pPr>
        <w:pStyle w:val="aa"/>
      </w:pPr>
      <w:r w:rsidRPr="000D287D">
        <w:rPr>
          <w:rFonts w:hint="eastAsia"/>
        </w:rPr>
        <w:t>对原</w:t>
      </w:r>
      <w:r w:rsidRPr="000D287D">
        <w:t>5.2</w:t>
      </w:r>
      <w:r w:rsidRPr="000D287D">
        <w:rPr>
          <w:rFonts w:hint="eastAsia"/>
        </w:rPr>
        <w:t>章节中的部分内容做了调整，部分爆炸性危险场所电气线路的要求由原来的强制性要求“应”修改为推荐性要求“宜”；修改了爆炸性危险场所电缆配线和钢管配线表</w:t>
      </w:r>
      <w:r w:rsidRPr="000D287D">
        <w:t>1</w:t>
      </w:r>
      <w:r w:rsidRPr="000D287D">
        <w:rPr>
          <w:rFonts w:hint="eastAsia"/>
        </w:rPr>
        <w:t>和表</w:t>
      </w:r>
      <w:r w:rsidRPr="000D287D">
        <w:t>2</w:t>
      </w:r>
      <w:r w:rsidRPr="000D287D">
        <w:rPr>
          <w:rFonts w:hint="eastAsia"/>
        </w:rPr>
        <w:t>的内容。</w:t>
      </w:r>
    </w:p>
    <w:p w:rsidR="001F4CDA" w:rsidRPr="000D287D" w:rsidRDefault="001F4CDA">
      <w:pPr>
        <w:pStyle w:val="aa"/>
      </w:pPr>
      <w:r w:rsidRPr="000D287D">
        <w:rPr>
          <w:rFonts w:hint="eastAsia"/>
        </w:rPr>
        <w:t>增加了爆炸性环境电气设备级别和组别的选择要求。</w:t>
      </w:r>
    </w:p>
    <w:p w:rsidR="001F4CDA" w:rsidRPr="000D287D" w:rsidRDefault="001F4CDA">
      <w:pPr>
        <w:pStyle w:val="aa"/>
        <w:rPr>
          <w:u w:val="single"/>
        </w:rPr>
      </w:pPr>
      <w:r w:rsidRPr="000D287D">
        <w:rPr>
          <w:rFonts w:hint="eastAsia"/>
        </w:rPr>
        <w:t>爆炸性粉尘危险场所的划分由原来的两种区域</w:t>
      </w:r>
      <w:bookmarkStart w:id="27" w:name="_Hlk519364176"/>
      <w:r w:rsidRPr="000D287D">
        <w:rPr>
          <w:rFonts w:hint="eastAsia"/>
        </w:rPr>
        <w:t>“</w:t>
      </w:r>
      <w:r w:rsidRPr="000D287D">
        <w:t>10</w:t>
      </w:r>
      <w:r w:rsidRPr="000D287D">
        <w:rPr>
          <w:rFonts w:hint="eastAsia"/>
        </w:rPr>
        <w:t>区、</w:t>
      </w:r>
      <w:r w:rsidRPr="000D287D">
        <w:t>11</w:t>
      </w:r>
      <w:r w:rsidRPr="000D287D">
        <w:rPr>
          <w:rFonts w:hint="eastAsia"/>
        </w:rPr>
        <w:t>区”</w:t>
      </w:r>
      <w:bookmarkEnd w:id="27"/>
      <w:r w:rsidRPr="000D287D">
        <w:rPr>
          <w:rFonts w:hint="eastAsia"/>
        </w:rPr>
        <w:t>改区域为三种“</w:t>
      </w:r>
      <w:r w:rsidRPr="000D287D">
        <w:t>20</w:t>
      </w:r>
      <w:r w:rsidRPr="000D287D">
        <w:rPr>
          <w:rFonts w:hint="eastAsia"/>
        </w:rPr>
        <w:t>区、</w:t>
      </w:r>
      <w:r w:rsidRPr="000D287D">
        <w:t>21</w:t>
      </w:r>
      <w:r w:rsidRPr="000D287D">
        <w:rPr>
          <w:rFonts w:hint="eastAsia"/>
        </w:rPr>
        <w:t>区、</w:t>
      </w:r>
      <w:r w:rsidRPr="000D287D">
        <w:t>22</w:t>
      </w:r>
      <w:r w:rsidRPr="000D287D">
        <w:rPr>
          <w:rFonts w:hint="eastAsia"/>
        </w:rPr>
        <w:t>区”；</w:t>
      </w:r>
      <w:r w:rsidRPr="000D287D">
        <w:t xml:space="preserve"> </w:t>
      </w:r>
    </w:p>
    <w:p w:rsidR="001F4CDA" w:rsidRPr="000D287D" w:rsidRDefault="001F4CDA">
      <w:pPr>
        <w:pStyle w:val="aa"/>
      </w:pPr>
      <w:r w:rsidRPr="000D287D">
        <w:rPr>
          <w:rFonts w:hint="eastAsia"/>
        </w:rPr>
        <w:t>增加了爆炸性粉尘的分组</w:t>
      </w:r>
      <w:bookmarkStart w:id="28" w:name="_Hlk519364353"/>
      <w:r w:rsidRPr="000D287D">
        <w:rPr>
          <w:rFonts w:hint="eastAsia"/>
        </w:rPr>
        <w:t>Ⅲ</w:t>
      </w:r>
      <w:r w:rsidRPr="000D287D">
        <w:t>A</w:t>
      </w:r>
      <w:bookmarkEnd w:id="28"/>
      <w:r w:rsidRPr="000D287D">
        <w:rPr>
          <w:rFonts w:hint="eastAsia"/>
        </w:rPr>
        <w:t>、Ⅲ</w:t>
      </w:r>
      <w:r w:rsidRPr="000D287D">
        <w:t>B</w:t>
      </w:r>
      <w:r w:rsidRPr="000D287D">
        <w:rPr>
          <w:rFonts w:hint="eastAsia"/>
        </w:rPr>
        <w:t>、Ⅲ</w:t>
      </w:r>
      <w:r w:rsidRPr="000D287D">
        <w:t>C</w:t>
      </w:r>
      <w:r w:rsidRPr="000D287D">
        <w:rPr>
          <w:rFonts w:hint="eastAsia"/>
        </w:rPr>
        <w:t>的要求；</w:t>
      </w:r>
    </w:p>
    <w:p w:rsidR="001F4CDA" w:rsidRPr="000D287D" w:rsidRDefault="001F4CDA">
      <w:pPr>
        <w:pStyle w:val="aa"/>
      </w:pPr>
      <w:r w:rsidRPr="000D287D">
        <w:rPr>
          <w:rFonts w:hint="eastAsia"/>
        </w:rPr>
        <w:t>增加了设备保护级别（</w:t>
      </w:r>
      <w:r w:rsidRPr="000D287D">
        <w:t>EPL</w:t>
      </w:r>
      <w:r w:rsidRPr="000D287D">
        <w:rPr>
          <w:rFonts w:hint="eastAsia"/>
        </w:rPr>
        <w:t>）的概念和相关要求；</w:t>
      </w:r>
    </w:p>
    <w:p w:rsidR="001F4CDA" w:rsidRPr="000D287D" w:rsidRDefault="001F4CDA">
      <w:pPr>
        <w:pStyle w:val="aa"/>
      </w:pPr>
      <w:r w:rsidRPr="000D287D">
        <w:rPr>
          <w:rFonts w:hint="eastAsia"/>
        </w:rPr>
        <w:t>修改了附录</w:t>
      </w:r>
      <w:r w:rsidRPr="000D287D">
        <w:t>A</w:t>
      </w:r>
      <w:r w:rsidRPr="000D287D">
        <w:rPr>
          <w:rFonts w:hint="eastAsia"/>
        </w:rPr>
        <w:t>、附录</w:t>
      </w:r>
      <w:r w:rsidRPr="000D287D">
        <w:t>B</w:t>
      </w:r>
      <w:r w:rsidRPr="000D287D">
        <w:rPr>
          <w:rFonts w:hint="eastAsia"/>
        </w:rPr>
        <w:t>和附录</w:t>
      </w:r>
      <w:r w:rsidRPr="000D287D">
        <w:t>C</w:t>
      </w:r>
      <w:r w:rsidRPr="000D287D">
        <w:rPr>
          <w:rFonts w:hint="eastAsia"/>
        </w:rPr>
        <w:t>的部分内容；</w:t>
      </w:r>
    </w:p>
    <w:bookmarkEnd w:id="24"/>
    <w:p w:rsidR="001F4CDA" w:rsidRPr="000D287D" w:rsidRDefault="001F4CDA" w:rsidP="00B67424">
      <w:pPr>
        <w:pStyle w:val="afe"/>
        <w:ind w:firstLine="31680"/>
        <w:rPr>
          <w:szCs w:val="22"/>
        </w:rPr>
      </w:pPr>
      <w:r w:rsidRPr="000D287D">
        <w:rPr>
          <w:rFonts w:hint="eastAsia"/>
        </w:rPr>
        <w:t>本</w:t>
      </w:r>
      <w:r w:rsidRPr="000D287D">
        <w:rPr>
          <w:rFonts w:hint="eastAsia"/>
          <w:szCs w:val="22"/>
        </w:rPr>
        <w:t>标准由江西省安全生产标准化技术委员会提出并归口。</w:t>
      </w:r>
    </w:p>
    <w:p w:rsidR="001F4CDA" w:rsidRPr="000D287D" w:rsidRDefault="001F4CDA" w:rsidP="00B67424">
      <w:pPr>
        <w:pStyle w:val="afe"/>
        <w:ind w:firstLine="31680"/>
      </w:pPr>
      <w:r w:rsidRPr="000D287D">
        <w:rPr>
          <w:rFonts w:hint="eastAsia"/>
          <w:szCs w:val="22"/>
        </w:rPr>
        <w:t>本标准修订单位：江西省安全生产科学技术中</w:t>
      </w:r>
      <w:r w:rsidRPr="000D287D">
        <w:rPr>
          <w:rFonts w:hint="eastAsia"/>
        </w:rPr>
        <w:t>心。</w:t>
      </w:r>
    </w:p>
    <w:p w:rsidR="001F4CDA" w:rsidRPr="000D287D" w:rsidRDefault="001F4CDA" w:rsidP="00B67424">
      <w:pPr>
        <w:pStyle w:val="afe"/>
        <w:ind w:firstLine="31680"/>
      </w:pPr>
      <w:r w:rsidRPr="000D287D">
        <w:rPr>
          <w:rFonts w:hint="eastAsia"/>
        </w:rPr>
        <w:t>本标准主要修订人：黄同林、柴红雯、李海港、熊安平、程晓</w:t>
      </w:r>
    </w:p>
    <w:p w:rsidR="001F4CDA" w:rsidRPr="000D287D" w:rsidRDefault="001F4CDA" w:rsidP="00B67424">
      <w:pPr>
        <w:pStyle w:val="afe"/>
        <w:ind w:firstLine="31680"/>
      </w:pPr>
      <w:r w:rsidRPr="000D287D">
        <w:rPr>
          <w:rFonts w:hint="eastAsia"/>
        </w:rPr>
        <w:t>本标准于</w:t>
      </w:r>
      <w:r w:rsidRPr="000D287D">
        <w:t>2011</w:t>
      </w:r>
      <w:r w:rsidRPr="000D287D">
        <w:rPr>
          <w:rFonts w:hint="eastAsia"/>
        </w:rPr>
        <w:t>年</w:t>
      </w:r>
      <w:r w:rsidRPr="000D287D">
        <w:t>2</w:t>
      </w:r>
      <w:r w:rsidRPr="000D287D">
        <w:rPr>
          <w:rFonts w:hint="eastAsia"/>
        </w:rPr>
        <w:t>月首次发布</w:t>
      </w:r>
      <w:r w:rsidRPr="000D287D">
        <w:t>,2013</w:t>
      </w:r>
      <w:r w:rsidRPr="000D287D">
        <w:rPr>
          <w:rFonts w:hint="eastAsia"/>
        </w:rPr>
        <w:t>年</w:t>
      </w:r>
      <w:r w:rsidRPr="000D287D">
        <w:t>12</w:t>
      </w:r>
      <w:r w:rsidRPr="000D287D">
        <w:rPr>
          <w:rFonts w:hint="eastAsia"/>
        </w:rPr>
        <w:t>月第一次修订，</w:t>
      </w:r>
      <w:r w:rsidRPr="000D287D">
        <w:t>2018</w:t>
      </w:r>
      <w:r w:rsidRPr="000D287D">
        <w:rPr>
          <w:rFonts w:hint="eastAsia"/>
        </w:rPr>
        <w:t>年</w:t>
      </w:r>
      <w:r w:rsidRPr="000D287D">
        <w:t>7</w:t>
      </w:r>
      <w:r w:rsidRPr="000D287D">
        <w:rPr>
          <w:rFonts w:hint="eastAsia"/>
        </w:rPr>
        <w:t>月第二次修订。</w:t>
      </w:r>
    </w:p>
    <w:p w:rsidR="001F4CDA" w:rsidRPr="000D287D" w:rsidRDefault="001F4CDA" w:rsidP="00B67424">
      <w:pPr>
        <w:pStyle w:val="afe"/>
        <w:ind w:firstLine="31680"/>
        <w:sectPr w:rsidR="001F4CDA" w:rsidRPr="000D287D">
          <w:headerReference w:type="default" r:id="rId14"/>
          <w:footerReference w:type="default" r:id="rId15"/>
          <w:pgSz w:w="11906" w:h="16838"/>
          <w:pgMar w:top="567" w:right="1134" w:bottom="1134" w:left="1418" w:header="1418" w:footer="1134" w:gutter="0"/>
          <w:pgNumType w:fmt="upperRoman" w:start="1"/>
          <w:cols w:space="425"/>
          <w:formProt w:val="0"/>
          <w:docGrid w:type="lines" w:linePitch="312"/>
        </w:sectPr>
      </w:pPr>
    </w:p>
    <w:p w:rsidR="001F4CDA" w:rsidRPr="000D287D" w:rsidRDefault="001F4CDA">
      <w:pPr>
        <w:pStyle w:val="aff1"/>
      </w:pPr>
      <w:r w:rsidRPr="000D287D">
        <w:rPr>
          <w:rFonts w:hint="eastAsia"/>
        </w:rPr>
        <w:t>危</w:t>
      </w:r>
      <w:bookmarkStart w:id="29" w:name="StandardName"/>
      <w:r w:rsidRPr="000D287D">
        <w:rPr>
          <w:rFonts w:hint="eastAsia"/>
        </w:rPr>
        <w:t>险场所电气安全检测技术规范</w:t>
      </w:r>
      <w:bookmarkEnd w:id="29"/>
    </w:p>
    <w:p w:rsidR="001F4CDA" w:rsidRPr="000D287D" w:rsidRDefault="001F4CDA">
      <w:pPr>
        <w:pStyle w:val="a2"/>
        <w:spacing w:before="312" w:after="312"/>
      </w:pPr>
      <w:bookmarkStart w:id="30" w:name="_Toc519504133"/>
      <w:bookmarkStart w:id="31" w:name="_Toc519500851"/>
      <w:bookmarkStart w:id="32" w:name="_Toc519520654"/>
      <w:r w:rsidRPr="000D287D">
        <w:rPr>
          <w:rFonts w:hint="eastAsia"/>
        </w:rPr>
        <w:t>范围</w:t>
      </w:r>
      <w:bookmarkEnd w:id="30"/>
      <w:bookmarkEnd w:id="31"/>
      <w:bookmarkEnd w:id="32"/>
    </w:p>
    <w:p w:rsidR="001F4CDA" w:rsidRPr="000D287D" w:rsidRDefault="001F4CDA" w:rsidP="00B67424">
      <w:pPr>
        <w:pStyle w:val="afe"/>
        <w:ind w:firstLine="31680"/>
      </w:pPr>
      <w:r w:rsidRPr="000D287D">
        <w:rPr>
          <w:rFonts w:hint="eastAsia"/>
        </w:rPr>
        <w:t>本标准规定了危险场所电气设施防爆安全检测的检测项目、检测要求和方法、检测程序和检测数据整理。</w:t>
      </w:r>
    </w:p>
    <w:p w:rsidR="001F4CDA" w:rsidRPr="000D287D" w:rsidRDefault="001F4CDA" w:rsidP="00B67424">
      <w:pPr>
        <w:pStyle w:val="afe"/>
        <w:ind w:firstLine="31680"/>
      </w:pPr>
      <w:r w:rsidRPr="000D287D">
        <w:rPr>
          <w:rFonts w:hint="eastAsia"/>
        </w:rPr>
        <w:t>本标准适用于危险场所电气设施的防爆安全检测。</w:t>
      </w:r>
    </w:p>
    <w:p w:rsidR="001F4CDA" w:rsidRPr="000D287D" w:rsidRDefault="001F4CDA" w:rsidP="00B67424">
      <w:pPr>
        <w:pStyle w:val="afe"/>
        <w:ind w:firstLine="31680"/>
      </w:pPr>
      <w:r w:rsidRPr="000D287D">
        <w:rPr>
          <w:rFonts w:hint="eastAsia"/>
        </w:rPr>
        <w:t>本标准不适用于下列环境：</w:t>
      </w:r>
    </w:p>
    <w:p w:rsidR="001F4CDA" w:rsidRPr="000D287D" w:rsidRDefault="001F4CDA" w:rsidP="00B67424">
      <w:pPr>
        <w:pStyle w:val="afe"/>
        <w:ind w:firstLine="31680"/>
      </w:pPr>
      <w:r w:rsidRPr="000D287D">
        <w:t>——</w:t>
      </w:r>
      <w:r w:rsidRPr="000D287D">
        <w:rPr>
          <w:rFonts w:hint="eastAsia"/>
        </w:rPr>
        <w:t>矿井井下；</w:t>
      </w:r>
    </w:p>
    <w:p w:rsidR="001F4CDA" w:rsidRPr="000D287D" w:rsidRDefault="001F4CDA" w:rsidP="00B67424">
      <w:pPr>
        <w:pStyle w:val="afe"/>
        <w:ind w:firstLine="31680"/>
      </w:pPr>
      <w:r w:rsidRPr="000D287D">
        <w:t>——</w:t>
      </w:r>
      <w:r w:rsidRPr="000D287D">
        <w:rPr>
          <w:rFonts w:hint="eastAsia"/>
        </w:rPr>
        <w:t>制造、使用或贮存火药、炸药和起爆药、引信及火工品生产等的环境；</w:t>
      </w:r>
    </w:p>
    <w:p w:rsidR="001F4CDA" w:rsidRPr="000D287D" w:rsidRDefault="001F4CDA" w:rsidP="00B67424">
      <w:pPr>
        <w:pStyle w:val="afe"/>
        <w:ind w:firstLine="31680"/>
      </w:pPr>
      <w:r w:rsidRPr="000D287D">
        <w:t>——</w:t>
      </w:r>
      <w:r w:rsidRPr="000D287D">
        <w:rPr>
          <w:rFonts w:hint="eastAsia"/>
        </w:rPr>
        <w:t>利用电能进行生产并与生产工艺过程直接关联的电解、电镀等电力装置区域；</w:t>
      </w:r>
    </w:p>
    <w:p w:rsidR="001F4CDA" w:rsidRPr="000D287D" w:rsidRDefault="001F4CDA" w:rsidP="00B67424">
      <w:pPr>
        <w:pStyle w:val="afe"/>
        <w:ind w:firstLine="31680"/>
      </w:pPr>
      <w:r w:rsidRPr="000D287D">
        <w:t>——</w:t>
      </w:r>
      <w:r w:rsidRPr="000D287D">
        <w:rPr>
          <w:rFonts w:hint="eastAsia"/>
        </w:rPr>
        <w:t>使用强氧化剂以及不用外来点火源就能自行起火的物质的环境；</w:t>
      </w:r>
    </w:p>
    <w:p w:rsidR="001F4CDA" w:rsidRPr="000D287D" w:rsidRDefault="001F4CDA" w:rsidP="00B67424">
      <w:pPr>
        <w:pStyle w:val="afe"/>
        <w:ind w:firstLine="31680"/>
      </w:pPr>
      <w:r w:rsidRPr="000D287D">
        <w:t>——</w:t>
      </w:r>
      <w:r w:rsidRPr="000D287D">
        <w:rPr>
          <w:rFonts w:hint="eastAsia"/>
        </w:rPr>
        <w:t>水、陆、空交通运输工具及海上和陆地油井平台；</w:t>
      </w:r>
    </w:p>
    <w:p w:rsidR="001F4CDA" w:rsidRPr="000D287D" w:rsidRDefault="001F4CDA" w:rsidP="00B67424">
      <w:pPr>
        <w:pStyle w:val="afe"/>
        <w:ind w:firstLine="31680"/>
      </w:pPr>
      <w:r w:rsidRPr="000D287D">
        <w:t>——</w:t>
      </w:r>
      <w:r w:rsidRPr="000D287D">
        <w:rPr>
          <w:rFonts w:hint="eastAsia"/>
        </w:rPr>
        <w:t>以加味天然气作燃料进行采暖、空调、烹饪、洗衣以及类似的管线系统</w:t>
      </w:r>
      <w:r w:rsidRPr="000D287D">
        <w:t>;</w:t>
      </w:r>
    </w:p>
    <w:p w:rsidR="001F4CDA" w:rsidRPr="000D287D" w:rsidRDefault="001F4CDA" w:rsidP="00B67424">
      <w:pPr>
        <w:pStyle w:val="afe"/>
        <w:ind w:firstLine="31680"/>
      </w:pPr>
      <w:r w:rsidRPr="000D287D">
        <w:t>——</w:t>
      </w:r>
      <w:r w:rsidRPr="000D287D">
        <w:rPr>
          <w:rFonts w:hint="eastAsia"/>
        </w:rPr>
        <w:t>医疗室内</w:t>
      </w:r>
      <w:r w:rsidRPr="000D287D">
        <w:t>;</w:t>
      </w:r>
    </w:p>
    <w:p w:rsidR="001F4CDA" w:rsidRPr="000D287D" w:rsidRDefault="001F4CDA" w:rsidP="00B67424">
      <w:pPr>
        <w:pStyle w:val="afe"/>
        <w:ind w:firstLine="31680"/>
      </w:pPr>
      <w:r w:rsidRPr="000D287D">
        <w:t>——</w:t>
      </w:r>
      <w:r w:rsidRPr="000D287D">
        <w:rPr>
          <w:rFonts w:hint="eastAsia"/>
        </w:rPr>
        <w:t>灾难性事故</w:t>
      </w:r>
      <w:r w:rsidRPr="000D287D">
        <w:t>;</w:t>
      </w:r>
    </w:p>
    <w:p w:rsidR="001F4CDA" w:rsidRPr="000D287D" w:rsidRDefault="001F4CDA" w:rsidP="00B67424">
      <w:pPr>
        <w:pStyle w:val="afe"/>
        <w:ind w:firstLine="31680"/>
      </w:pPr>
      <w:r w:rsidRPr="000D287D">
        <w:t>——</w:t>
      </w:r>
      <w:r w:rsidRPr="000D287D">
        <w:rPr>
          <w:rFonts w:hint="eastAsia"/>
        </w:rPr>
        <w:t>核电厂的核岛</w:t>
      </w:r>
      <w:r w:rsidRPr="000D287D">
        <w:t>;</w:t>
      </w:r>
    </w:p>
    <w:p w:rsidR="001F4CDA" w:rsidRPr="000D287D" w:rsidRDefault="001F4CDA">
      <w:pPr>
        <w:pStyle w:val="a2"/>
        <w:spacing w:before="312" w:after="312"/>
      </w:pPr>
      <w:bookmarkStart w:id="33" w:name="_Toc519500852"/>
      <w:bookmarkStart w:id="34" w:name="_Toc519504134"/>
      <w:bookmarkStart w:id="35" w:name="_Toc519520655"/>
      <w:r w:rsidRPr="000D287D">
        <w:rPr>
          <w:rFonts w:hint="eastAsia"/>
        </w:rPr>
        <w:t>规范性引用文件</w:t>
      </w:r>
      <w:bookmarkEnd w:id="33"/>
      <w:bookmarkEnd w:id="34"/>
      <w:bookmarkEnd w:id="35"/>
    </w:p>
    <w:p w:rsidR="001F4CDA" w:rsidRPr="000D287D" w:rsidRDefault="001F4CDA" w:rsidP="00B67424">
      <w:pPr>
        <w:pStyle w:val="afe"/>
        <w:ind w:firstLine="31680"/>
      </w:pPr>
      <w:r w:rsidRPr="000D287D">
        <w:rPr>
          <w:rFonts w:hint="eastAsia"/>
        </w:rPr>
        <w:t>下列文件对于本文件的应用是必不可少的。凡是注日期的引用文件，仅注日期的版本适用于本文件。凡是不注日期的引用文件，其最新版本（包括所有的修改单）适用于本文件。</w:t>
      </w:r>
    </w:p>
    <w:p w:rsidR="001F4CDA" w:rsidRPr="000D287D" w:rsidRDefault="001F4CDA" w:rsidP="00B67424">
      <w:pPr>
        <w:pStyle w:val="afe"/>
        <w:ind w:firstLine="31680"/>
      </w:pPr>
      <w:r w:rsidRPr="000D287D">
        <w:t xml:space="preserve">GB/T17949.1 </w:t>
      </w:r>
      <w:r w:rsidRPr="000D287D">
        <w:rPr>
          <w:rFonts w:hint="eastAsia"/>
        </w:rPr>
        <w:t>接地系统的土壤电阻率、接地阻抗和地面电位测量导则</w:t>
      </w:r>
      <w:r w:rsidRPr="000D287D">
        <w:t xml:space="preserve">  </w:t>
      </w:r>
      <w:r w:rsidRPr="000D287D">
        <w:rPr>
          <w:rFonts w:hint="eastAsia"/>
        </w:rPr>
        <w:t>第</w:t>
      </w:r>
      <w:r w:rsidRPr="000D287D">
        <w:t>1</w:t>
      </w:r>
      <w:r w:rsidRPr="000D287D">
        <w:rPr>
          <w:rFonts w:hint="eastAsia"/>
        </w:rPr>
        <w:t>部分：常规测量</w:t>
      </w:r>
    </w:p>
    <w:p w:rsidR="001F4CDA" w:rsidRPr="000D287D" w:rsidRDefault="001F4CDA" w:rsidP="00B67424">
      <w:pPr>
        <w:pStyle w:val="afe"/>
        <w:ind w:firstLine="31680"/>
      </w:pPr>
      <w:r w:rsidRPr="000D287D">
        <w:t xml:space="preserve">GB 50058  </w:t>
      </w:r>
      <w:r w:rsidRPr="000D287D">
        <w:rPr>
          <w:rFonts w:hint="eastAsia"/>
        </w:rPr>
        <w:t>爆炸危险环境电力装置设计规范</w:t>
      </w:r>
    </w:p>
    <w:p w:rsidR="001F4CDA" w:rsidRPr="000D287D" w:rsidRDefault="001F4CDA" w:rsidP="00B67424">
      <w:pPr>
        <w:pStyle w:val="afe"/>
        <w:ind w:firstLine="31680"/>
      </w:pPr>
      <w:r w:rsidRPr="000D287D">
        <w:t xml:space="preserve">GB 50169  </w:t>
      </w:r>
      <w:r w:rsidRPr="000D287D">
        <w:rPr>
          <w:rFonts w:hint="eastAsia"/>
        </w:rPr>
        <w:t>电气装置安装工程接地装置施工及验收规范</w:t>
      </w:r>
    </w:p>
    <w:p w:rsidR="001F4CDA" w:rsidRPr="000D287D" w:rsidRDefault="001F4CDA" w:rsidP="00B67424">
      <w:pPr>
        <w:pStyle w:val="afe"/>
        <w:ind w:firstLine="31680"/>
      </w:pPr>
      <w:r w:rsidRPr="000D287D">
        <w:t xml:space="preserve">SH3097  </w:t>
      </w:r>
      <w:r w:rsidRPr="000D287D">
        <w:rPr>
          <w:rFonts w:hint="eastAsia"/>
        </w:rPr>
        <w:t>石油化工静电接地设计规范</w:t>
      </w:r>
    </w:p>
    <w:p w:rsidR="001F4CDA" w:rsidRPr="000D287D" w:rsidRDefault="001F4CDA" w:rsidP="00B67424">
      <w:pPr>
        <w:pStyle w:val="afe"/>
        <w:ind w:firstLine="31680"/>
      </w:pPr>
      <w:r w:rsidRPr="000D287D">
        <w:t xml:space="preserve">SH3038  </w:t>
      </w:r>
      <w:r w:rsidRPr="000D287D">
        <w:rPr>
          <w:rFonts w:hint="eastAsia"/>
        </w:rPr>
        <w:t>石油化工企业生产装置电力设计技术规范（附条说明）</w:t>
      </w:r>
    </w:p>
    <w:p w:rsidR="001F4CDA" w:rsidRPr="000D287D" w:rsidRDefault="001F4CDA">
      <w:pPr>
        <w:pStyle w:val="a2"/>
        <w:spacing w:before="312" w:after="312"/>
      </w:pPr>
      <w:bookmarkStart w:id="36" w:name="_Toc519500853"/>
      <w:bookmarkStart w:id="37" w:name="_Toc519504135"/>
      <w:bookmarkStart w:id="38" w:name="_Toc519520656"/>
      <w:bookmarkEnd w:id="36"/>
      <w:r w:rsidRPr="000D287D">
        <w:rPr>
          <w:rFonts w:hint="eastAsia"/>
        </w:rPr>
        <w:t>术语和定义</w:t>
      </w:r>
      <w:bookmarkEnd w:id="37"/>
      <w:bookmarkEnd w:id="38"/>
    </w:p>
    <w:p w:rsidR="001F4CDA" w:rsidRPr="000D287D" w:rsidRDefault="001F4CDA" w:rsidP="00B67424">
      <w:pPr>
        <w:pStyle w:val="afe"/>
        <w:ind w:firstLine="31680"/>
      </w:pPr>
      <w:r w:rsidRPr="000D287D">
        <w:rPr>
          <w:rFonts w:hint="eastAsia"/>
        </w:rPr>
        <w:t>下列术语和定义适用于本标准。</w:t>
      </w:r>
    </w:p>
    <w:p w:rsidR="001F4CDA" w:rsidRPr="000D287D" w:rsidRDefault="001F4CDA">
      <w:pPr>
        <w:pStyle w:val="a3"/>
        <w:spacing w:before="156" w:after="156"/>
      </w:pPr>
    </w:p>
    <w:p w:rsidR="001F4CDA" w:rsidRPr="000D287D" w:rsidRDefault="001F4CDA" w:rsidP="00B67424">
      <w:pPr>
        <w:pStyle w:val="afe"/>
        <w:spacing w:beforeLines="50" w:afterLines="50"/>
        <w:ind w:firstLine="31680"/>
        <w:outlineLvl w:val="2"/>
        <w:rPr>
          <w:rFonts w:ascii="Times New Roman" w:eastAsia="黑体"/>
        </w:rPr>
      </w:pPr>
      <w:r w:rsidRPr="000D287D">
        <w:rPr>
          <w:rFonts w:ascii="Times New Roman" w:eastAsia="黑体" w:hint="eastAsia"/>
        </w:rPr>
        <w:t>电气设备</w:t>
      </w:r>
      <w:r w:rsidRPr="000D287D">
        <w:rPr>
          <w:rFonts w:ascii="Times New Roman" w:eastAsia="黑体"/>
        </w:rPr>
        <w:t xml:space="preserve">  electrical apparatus  </w:t>
      </w:r>
    </w:p>
    <w:p w:rsidR="001F4CDA" w:rsidRPr="000D287D" w:rsidRDefault="001F4CDA" w:rsidP="00B67424">
      <w:pPr>
        <w:pStyle w:val="afe"/>
        <w:ind w:firstLine="31680"/>
      </w:pPr>
      <w:r w:rsidRPr="000D287D">
        <w:rPr>
          <w:rFonts w:hint="eastAsia"/>
        </w:rPr>
        <w:t>一切利用电能的设备的整体或部分，如发电、输电、配电、蓄电、电测、调节、变流、用电设备和电讯工程设备等</w:t>
      </w:r>
      <w:r w:rsidRPr="000D287D">
        <w:t xml:space="preserve"> </w:t>
      </w:r>
      <w:r w:rsidRPr="000D287D">
        <w:rPr>
          <w:rFonts w:hint="eastAsia"/>
        </w:rPr>
        <w:t>。</w:t>
      </w:r>
    </w:p>
    <w:p w:rsidR="001F4CDA" w:rsidRPr="000D287D" w:rsidRDefault="001F4CDA">
      <w:pPr>
        <w:pStyle w:val="a3"/>
        <w:spacing w:before="156" w:after="156"/>
      </w:pPr>
      <w:r w:rsidRPr="000D287D">
        <w:t xml:space="preserve"> </w:t>
      </w:r>
    </w:p>
    <w:p w:rsidR="001F4CDA" w:rsidRPr="000D287D" w:rsidRDefault="001F4CDA" w:rsidP="00B67424">
      <w:pPr>
        <w:pStyle w:val="afe"/>
        <w:spacing w:beforeLines="50" w:afterLines="50"/>
        <w:ind w:firstLine="31680"/>
        <w:outlineLvl w:val="2"/>
        <w:rPr>
          <w:rFonts w:ascii="Times New Roman" w:eastAsia="黑体"/>
        </w:rPr>
      </w:pPr>
      <w:r w:rsidRPr="000D287D">
        <w:rPr>
          <w:rFonts w:ascii="Times New Roman" w:eastAsia="黑体" w:hint="eastAsia"/>
        </w:rPr>
        <w:t>爆炸性环境</w:t>
      </w:r>
      <w:r w:rsidRPr="000D287D">
        <w:rPr>
          <w:rFonts w:ascii="Times New Roman" w:eastAsia="黑体"/>
        </w:rPr>
        <w:t xml:space="preserve">  explosive atmosphere</w:t>
      </w:r>
    </w:p>
    <w:p w:rsidR="001F4CDA" w:rsidRPr="000D287D" w:rsidRDefault="001F4CDA" w:rsidP="00B67424">
      <w:pPr>
        <w:pStyle w:val="afe"/>
        <w:ind w:firstLine="31680"/>
      </w:pPr>
      <w:r w:rsidRPr="000D287D">
        <w:rPr>
          <w:rFonts w:hint="eastAsia"/>
        </w:rPr>
        <w:t>在大气条件下，气体、蒸气、薄雾、粉尘、纤维或飞絮的形式与空气形成混合物引燃后，能够保持燃烧自行传播的环境。</w:t>
      </w:r>
    </w:p>
    <w:p w:rsidR="001F4CDA" w:rsidRPr="000D287D" w:rsidRDefault="001F4CDA">
      <w:pPr>
        <w:pStyle w:val="a3"/>
        <w:spacing w:before="156" w:after="156"/>
      </w:pPr>
    </w:p>
    <w:p w:rsidR="001F4CDA" w:rsidRPr="000D287D" w:rsidRDefault="001F4CDA" w:rsidP="00B67424">
      <w:pPr>
        <w:pStyle w:val="afe"/>
        <w:spacing w:beforeLines="50" w:afterLines="50"/>
        <w:ind w:firstLine="31680"/>
        <w:outlineLvl w:val="2"/>
        <w:rPr>
          <w:rFonts w:ascii="Times New Roman" w:eastAsia="黑体"/>
        </w:rPr>
      </w:pPr>
      <w:r w:rsidRPr="000D287D">
        <w:rPr>
          <w:rFonts w:ascii="Times New Roman" w:eastAsia="黑体" w:hint="eastAsia"/>
        </w:rPr>
        <w:t>爆炸性气体环境</w:t>
      </w:r>
      <w:r w:rsidRPr="000D287D">
        <w:rPr>
          <w:rFonts w:ascii="Times New Roman" w:eastAsia="黑体"/>
        </w:rPr>
        <w:t xml:space="preserve">  explosive gas atmosphere  </w:t>
      </w:r>
    </w:p>
    <w:p w:rsidR="001F4CDA" w:rsidRPr="000D287D" w:rsidRDefault="001F4CDA" w:rsidP="00B67424">
      <w:pPr>
        <w:pStyle w:val="afe"/>
        <w:ind w:firstLine="31680"/>
      </w:pPr>
      <w:r w:rsidRPr="000D287D">
        <w:rPr>
          <w:rFonts w:hint="eastAsia"/>
        </w:rPr>
        <w:t>在大气条件下，气体或蒸气可燃物质与空气的混合物引燃后，能够保持燃烧自行传播的环境。</w:t>
      </w:r>
    </w:p>
    <w:p w:rsidR="001F4CDA" w:rsidRPr="000D287D" w:rsidRDefault="001F4CDA">
      <w:pPr>
        <w:pStyle w:val="a3"/>
        <w:spacing w:before="156" w:after="156"/>
      </w:pPr>
    </w:p>
    <w:p w:rsidR="001F4CDA" w:rsidRPr="000D287D" w:rsidRDefault="001F4CDA" w:rsidP="00B67424">
      <w:pPr>
        <w:pStyle w:val="afe"/>
        <w:spacing w:beforeLines="50" w:afterLines="50"/>
        <w:ind w:firstLine="31680"/>
        <w:outlineLvl w:val="2"/>
        <w:rPr>
          <w:rFonts w:ascii="Times New Roman" w:eastAsia="黑体"/>
        </w:rPr>
      </w:pPr>
      <w:r w:rsidRPr="000D287D">
        <w:rPr>
          <w:rFonts w:ascii="Times New Roman" w:eastAsia="黑体" w:hint="eastAsia"/>
        </w:rPr>
        <w:t>可燃性粉尘环境</w:t>
      </w:r>
      <w:r w:rsidRPr="000D287D">
        <w:rPr>
          <w:rFonts w:ascii="Times New Roman" w:eastAsia="黑体"/>
        </w:rPr>
        <w:t xml:space="preserve">  combustible dust atmosphere</w:t>
      </w:r>
    </w:p>
    <w:p w:rsidR="001F4CDA" w:rsidRPr="000D287D" w:rsidRDefault="001F4CDA" w:rsidP="00B67424">
      <w:pPr>
        <w:pStyle w:val="afe"/>
        <w:ind w:firstLine="31680"/>
      </w:pPr>
      <w:r w:rsidRPr="000D287D">
        <w:rPr>
          <w:rFonts w:hint="eastAsia"/>
        </w:rPr>
        <w:t>在大气环境条件下，粉尘或纤维状的可燃性物质与空气的混合物，点燃后燃烧将传至全部未燃烧混合物的环境。</w:t>
      </w:r>
    </w:p>
    <w:p w:rsidR="001F4CDA" w:rsidRPr="000D287D" w:rsidRDefault="001F4CDA">
      <w:pPr>
        <w:pStyle w:val="a3"/>
        <w:spacing w:before="156" w:after="156"/>
      </w:pPr>
    </w:p>
    <w:p w:rsidR="001F4CDA" w:rsidRPr="000D287D" w:rsidRDefault="001F4CDA" w:rsidP="00B67424">
      <w:pPr>
        <w:pStyle w:val="afe"/>
        <w:spacing w:beforeLines="50" w:afterLines="50"/>
        <w:ind w:firstLine="31680"/>
        <w:outlineLvl w:val="2"/>
        <w:rPr>
          <w:rFonts w:ascii="Times New Roman" w:eastAsia="黑体"/>
        </w:rPr>
      </w:pPr>
      <w:r w:rsidRPr="000D287D">
        <w:rPr>
          <w:rFonts w:ascii="Times New Roman" w:eastAsia="黑体" w:hint="eastAsia"/>
        </w:rPr>
        <w:t>危险场所</w:t>
      </w:r>
      <w:r w:rsidRPr="000D287D">
        <w:rPr>
          <w:rFonts w:ascii="Times New Roman" w:eastAsia="黑体"/>
        </w:rPr>
        <w:t xml:space="preserve">  hazardous area</w:t>
      </w:r>
    </w:p>
    <w:p w:rsidR="001F4CDA" w:rsidRPr="000D287D" w:rsidRDefault="001F4CDA" w:rsidP="00B67424">
      <w:pPr>
        <w:pStyle w:val="afe"/>
        <w:ind w:firstLine="31680"/>
      </w:pPr>
      <w:r w:rsidRPr="000D287D">
        <w:rPr>
          <w:rFonts w:hint="eastAsia"/>
        </w:rPr>
        <w:t>爆炸性气体环境或可燃性粉尘环境大量出现或预期出现的数量足以要求对电气设备的结构、安装和使用采取专门预防措施的区域。</w:t>
      </w:r>
    </w:p>
    <w:p w:rsidR="001F4CDA" w:rsidRPr="000D287D" w:rsidRDefault="001F4CDA">
      <w:pPr>
        <w:pStyle w:val="a3"/>
        <w:spacing w:before="156" w:after="156"/>
      </w:pPr>
    </w:p>
    <w:p w:rsidR="001F4CDA" w:rsidRPr="000D287D" w:rsidRDefault="001F4CDA" w:rsidP="00B67424">
      <w:pPr>
        <w:pStyle w:val="afe"/>
        <w:spacing w:beforeLines="50" w:afterLines="50"/>
        <w:ind w:firstLine="31680"/>
        <w:outlineLvl w:val="2"/>
        <w:rPr>
          <w:rFonts w:ascii="Times New Roman" w:eastAsia="黑体"/>
        </w:rPr>
      </w:pPr>
      <w:r w:rsidRPr="000D287D">
        <w:rPr>
          <w:rFonts w:ascii="Times New Roman" w:eastAsia="黑体" w:hint="eastAsia"/>
        </w:rPr>
        <w:t>电气防爆安全检测</w:t>
      </w:r>
      <w:r w:rsidRPr="000D287D">
        <w:rPr>
          <w:rFonts w:ascii="Times New Roman" w:eastAsia="黑体"/>
        </w:rPr>
        <w:t xml:space="preserve"> explosion inspection of electrical apparatus</w:t>
      </w:r>
    </w:p>
    <w:p w:rsidR="001F4CDA" w:rsidRPr="000D287D" w:rsidRDefault="001F4CDA" w:rsidP="00B67424">
      <w:pPr>
        <w:pStyle w:val="afe"/>
        <w:ind w:firstLine="31680"/>
      </w:pPr>
      <w:r w:rsidRPr="000D287D">
        <w:rPr>
          <w:rFonts w:hint="eastAsia"/>
        </w:rPr>
        <w:t>为了确认危险场所的电气设施</w:t>
      </w:r>
      <w:r w:rsidRPr="000D287D">
        <w:t>/</w:t>
      </w:r>
      <w:r w:rsidRPr="000D287D">
        <w:rPr>
          <w:rFonts w:hint="eastAsia"/>
        </w:rPr>
        <w:t>设备运行状态防爆性能的安全可靠性，由具备相应安全生产检测检验资质的机构，对被检设施</w:t>
      </w:r>
      <w:r w:rsidRPr="000D287D">
        <w:t>/</w:t>
      </w:r>
      <w:r w:rsidRPr="000D287D">
        <w:rPr>
          <w:rFonts w:hint="eastAsia"/>
        </w:rPr>
        <w:t>设备进行不拆卸或局部拆卸并辅以一些措施的检测活动。</w:t>
      </w:r>
    </w:p>
    <w:p w:rsidR="001F4CDA" w:rsidRPr="000D287D" w:rsidRDefault="001F4CDA">
      <w:pPr>
        <w:pStyle w:val="a3"/>
        <w:spacing w:before="156" w:after="156"/>
      </w:pPr>
    </w:p>
    <w:p w:rsidR="001F4CDA" w:rsidRPr="000D287D" w:rsidRDefault="001F4CDA" w:rsidP="00B67424">
      <w:pPr>
        <w:pStyle w:val="afe"/>
        <w:spacing w:beforeLines="50" w:afterLines="50"/>
        <w:ind w:firstLine="31680"/>
        <w:outlineLvl w:val="2"/>
        <w:rPr>
          <w:rFonts w:ascii="Times New Roman" w:eastAsia="黑体"/>
        </w:rPr>
      </w:pPr>
      <w:r w:rsidRPr="000D287D">
        <w:rPr>
          <w:rFonts w:ascii="Times New Roman" w:eastAsia="黑体" w:hint="eastAsia"/>
        </w:rPr>
        <w:t>温升</w:t>
      </w:r>
      <w:r w:rsidRPr="000D287D">
        <w:rPr>
          <w:rFonts w:ascii="Times New Roman" w:eastAsia="黑体"/>
        </w:rPr>
        <w:t xml:space="preserve">  temperature rise</w:t>
      </w:r>
    </w:p>
    <w:p w:rsidR="001F4CDA" w:rsidRPr="000D287D" w:rsidRDefault="001F4CDA" w:rsidP="00B67424">
      <w:pPr>
        <w:pStyle w:val="afe"/>
        <w:ind w:firstLine="31680"/>
      </w:pPr>
      <w:r w:rsidRPr="000D287D">
        <w:rPr>
          <w:rFonts w:hint="eastAsia"/>
        </w:rPr>
        <w:t>被测设备表面温度和环境温度参照体表面温度之差。</w:t>
      </w:r>
    </w:p>
    <w:p w:rsidR="001F4CDA" w:rsidRPr="000D287D" w:rsidRDefault="001F4CDA">
      <w:pPr>
        <w:pStyle w:val="a3"/>
        <w:spacing w:before="156" w:after="156"/>
      </w:pPr>
    </w:p>
    <w:p w:rsidR="001F4CDA" w:rsidRPr="000D287D" w:rsidRDefault="001F4CDA" w:rsidP="00B67424">
      <w:pPr>
        <w:pStyle w:val="afe"/>
        <w:spacing w:beforeLines="50" w:afterLines="50"/>
        <w:ind w:firstLine="31680"/>
        <w:outlineLvl w:val="2"/>
        <w:rPr>
          <w:rFonts w:ascii="Times New Roman" w:eastAsia="黑体"/>
        </w:rPr>
      </w:pPr>
      <w:r w:rsidRPr="000D287D">
        <w:rPr>
          <w:rFonts w:ascii="Times New Roman" w:eastAsia="黑体" w:hint="eastAsia"/>
        </w:rPr>
        <w:t>温差</w:t>
      </w:r>
      <w:r w:rsidRPr="000D287D">
        <w:rPr>
          <w:rFonts w:ascii="Times New Roman" w:eastAsia="黑体"/>
        </w:rPr>
        <w:t xml:space="preserve">  temperature difference</w:t>
      </w:r>
    </w:p>
    <w:p w:rsidR="001F4CDA" w:rsidRPr="000D287D" w:rsidRDefault="001F4CDA" w:rsidP="00B67424">
      <w:pPr>
        <w:pStyle w:val="afe"/>
        <w:ind w:firstLine="31680"/>
      </w:pPr>
      <w:r w:rsidRPr="000D287D">
        <w:rPr>
          <w:rFonts w:hint="eastAsia"/>
        </w:rPr>
        <w:t>不同被测设备或同一被测设备不同部位之间的温度差。</w:t>
      </w:r>
    </w:p>
    <w:p w:rsidR="001F4CDA" w:rsidRPr="000D287D" w:rsidRDefault="001F4CDA">
      <w:pPr>
        <w:pStyle w:val="a3"/>
        <w:spacing w:before="156" w:after="156"/>
      </w:pPr>
    </w:p>
    <w:p w:rsidR="001F4CDA" w:rsidRPr="000D287D" w:rsidRDefault="001F4CDA" w:rsidP="00B67424">
      <w:pPr>
        <w:pStyle w:val="afe"/>
        <w:spacing w:beforeLines="50" w:afterLines="50"/>
        <w:ind w:firstLine="31680"/>
        <w:outlineLvl w:val="2"/>
        <w:rPr>
          <w:rFonts w:ascii="Times New Roman" w:eastAsia="黑体"/>
        </w:rPr>
      </w:pPr>
      <w:r w:rsidRPr="000D287D">
        <w:rPr>
          <w:rFonts w:ascii="Times New Roman" w:eastAsia="黑体" w:hint="eastAsia"/>
        </w:rPr>
        <w:t>相对温差</w:t>
      </w:r>
      <w:r w:rsidRPr="000D287D">
        <w:rPr>
          <w:rFonts w:ascii="Times New Roman" w:eastAsia="黑体"/>
        </w:rPr>
        <w:t xml:space="preserve">  relative temperature difference</w:t>
      </w:r>
    </w:p>
    <w:p w:rsidR="001F4CDA" w:rsidRPr="000D287D" w:rsidRDefault="001F4CDA" w:rsidP="00B67424">
      <w:pPr>
        <w:pStyle w:val="afe"/>
        <w:ind w:firstLine="31680"/>
      </w:pPr>
      <w:r w:rsidRPr="000D287D">
        <w:rPr>
          <w:rFonts w:hint="eastAsia"/>
        </w:rPr>
        <w:t>两个对应测点之间的温差与其中较热点的温升之比的百分数。相对温差δ</w:t>
      </w:r>
      <w:r w:rsidRPr="000D287D">
        <w:rPr>
          <w:vertAlign w:val="subscript"/>
        </w:rPr>
        <w:t>1</w:t>
      </w:r>
      <w:r w:rsidRPr="000D287D">
        <w:rPr>
          <w:rFonts w:hint="eastAsia"/>
        </w:rPr>
        <w:t>可用下式求出：</w:t>
      </w:r>
    </w:p>
    <w:p w:rsidR="001F4CDA" w:rsidRPr="000D287D" w:rsidRDefault="001F4CDA" w:rsidP="00B67424">
      <w:pPr>
        <w:pStyle w:val="afe"/>
        <w:ind w:firstLine="31680"/>
        <w:jc w:val="center"/>
      </w:pPr>
      <w:r w:rsidRPr="000D287D">
        <w:rPr>
          <w:rFonts w:hint="eastAsia"/>
        </w:rPr>
        <w:t>δ</w:t>
      </w:r>
      <w:r w:rsidRPr="000D287D">
        <w:rPr>
          <w:vertAlign w:val="subscript"/>
        </w:rPr>
        <w:t>1</w:t>
      </w:r>
      <w:r w:rsidRPr="000D287D">
        <w:t>=(</w:t>
      </w:r>
      <w:r w:rsidRPr="000D287D">
        <w:t>τ</w:t>
      </w:r>
      <w:r w:rsidRPr="000D287D">
        <w:rPr>
          <w:vertAlign w:val="subscript"/>
        </w:rPr>
        <w:t>1</w:t>
      </w:r>
      <w:r w:rsidRPr="000D287D">
        <w:t>-</w:t>
      </w:r>
      <w:r w:rsidRPr="000D287D">
        <w:t>τ</w:t>
      </w:r>
      <w:r w:rsidRPr="000D287D">
        <w:rPr>
          <w:vertAlign w:val="subscript"/>
        </w:rPr>
        <w:t>2</w:t>
      </w:r>
      <w:r w:rsidRPr="000D287D">
        <w:t>)/</w:t>
      </w:r>
      <w:r w:rsidRPr="000D287D">
        <w:t>τ</w:t>
      </w:r>
      <w:r w:rsidRPr="000D287D">
        <w:rPr>
          <w:vertAlign w:val="subscript"/>
        </w:rPr>
        <w:t>1</w:t>
      </w:r>
      <w:r w:rsidRPr="000D287D">
        <w:t>×</w:t>
      </w:r>
      <w:r w:rsidRPr="000D287D">
        <w:t>100%=(T</w:t>
      </w:r>
      <w:r w:rsidRPr="000D287D">
        <w:rPr>
          <w:vertAlign w:val="subscript"/>
        </w:rPr>
        <w:t>1</w:t>
      </w:r>
      <w:r w:rsidRPr="000D287D">
        <w:t>-T</w:t>
      </w:r>
      <w:r w:rsidRPr="000D287D">
        <w:rPr>
          <w:vertAlign w:val="subscript"/>
        </w:rPr>
        <w:t>2</w:t>
      </w:r>
      <w:r w:rsidRPr="000D287D">
        <w:t>)/ (T</w:t>
      </w:r>
      <w:r w:rsidRPr="000D287D">
        <w:rPr>
          <w:vertAlign w:val="subscript"/>
        </w:rPr>
        <w:t>1</w:t>
      </w:r>
      <w:r w:rsidRPr="000D287D">
        <w:t>-T</w:t>
      </w:r>
      <w:r w:rsidRPr="000D287D">
        <w:rPr>
          <w:vertAlign w:val="subscript"/>
        </w:rPr>
        <w:t>0</w:t>
      </w:r>
      <w:r w:rsidRPr="000D287D">
        <w:t>)</w:t>
      </w:r>
      <w:r w:rsidRPr="000D287D">
        <w:t>×</w:t>
      </w:r>
      <w:r w:rsidRPr="000D287D">
        <w:t>100%</w:t>
      </w:r>
    </w:p>
    <w:p w:rsidR="001F4CDA" w:rsidRPr="000D287D" w:rsidRDefault="001F4CDA" w:rsidP="00B67424">
      <w:pPr>
        <w:pStyle w:val="afe"/>
        <w:ind w:firstLine="31680"/>
      </w:pPr>
      <w:r w:rsidRPr="000D287D">
        <w:rPr>
          <w:rFonts w:hint="eastAsia"/>
        </w:rPr>
        <w:t>式中：</w:t>
      </w:r>
    </w:p>
    <w:p w:rsidR="001F4CDA" w:rsidRPr="000D287D" w:rsidRDefault="001F4CDA" w:rsidP="00B67424">
      <w:pPr>
        <w:pStyle w:val="afe"/>
        <w:ind w:firstLine="31680"/>
      </w:pPr>
      <w:r w:rsidRPr="000D287D">
        <w:rPr>
          <w:rFonts w:hint="eastAsia"/>
        </w:rPr>
        <w:t>τ</w:t>
      </w:r>
      <w:r w:rsidRPr="000D287D">
        <w:rPr>
          <w:vertAlign w:val="subscript"/>
        </w:rPr>
        <w:t>1</w:t>
      </w:r>
      <w:r w:rsidRPr="000D287D">
        <w:rPr>
          <w:rFonts w:hint="eastAsia"/>
        </w:rPr>
        <w:t>和</w:t>
      </w:r>
      <w:r w:rsidRPr="000D287D">
        <w:t>T</w:t>
      </w:r>
      <w:r w:rsidRPr="000D287D">
        <w:rPr>
          <w:vertAlign w:val="subscript"/>
        </w:rPr>
        <w:t>1</w:t>
      </w:r>
      <w:r w:rsidRPr="000D287D">
        <w:t>——</w:t>
      </w:r>
      <w:r w:rsidRPr="000D287D">
        <w:rPr>
          <w:rFonts w:hint="eastAsia"/>
        </w:rPr>
        <w:t>发热点的温升和温度。</w:t>
      </w:r>
    </w:p>
    <w:p w:rsidR="001F4CDA" w:rsidRPr="000D287D" w:rsidRDefault="001F4CDA" w:rsidP="00B67424">
      <w:pPr>
        <w:pStyle w:val="afe"/>
        <w:ind w:firstLine="31680"/>
      </w:pPr>
      <w:r w:rsidRPr="000D287D">
        <w:rPr>
          <w:rFonts w:hint="eastAsia"/>
        </w:rPr>
        <w:t>τ</w:t>
      </w:r>
      <w:r w:rsidRPr="000D287D">
        <w:rPr>
          <w:vertAlign w:val="subscript"/>
        </w:rPr>
        <w:t>2</w:t>
      </w:r>
      <w:r w:rsidRPr="000D287D">
        <w:rPr>
          <w:rFonts w:hint="eastAsia"/>
        </w:rPr>
        <w:t>和</w:t>
      </w:r>
      <w:r w:rsidRPr="000D287D">
        <w:t>T</w:t>
      </w:r>
      <w:r w:rsidRPr="000D287D">
        <w:rPr>
          <w:vertAlign w:val="subscript"/>
        </w:rPr>
        <w:t>2</w:t>
      </w:r>
      <w:r w:rsidRPr="000D287D">
        <w:t>——</w:t>
      </w:r>
      <w:r w:rsidRPr="000D287D">
        <w:rPr>
          <w:rFonts w:hint="eastAsia"/>
        </w:rPr>
        <w:t>正常相对应点的温升和温度。</w:t>
      </w:r>
    </w:p>
    <w:p w:rsidR="001F4CDA" w:rsidRPr="000D287D" w:rsidRDefault="001F4CDA" w:rsidP="00B67424">
      <w:pPr>
        <w:pStyle w:val="afe"/>
        <w:ind w:firstLine="31680"/>
      </w:pPr>
      <w:r w:rsidRPr="000D287D">
        <w:t>T</w:t>
      </w:r>
      <w:r w:rsidRPr="000D287D">
        <w:rPr>
          <w:vertAlign w:val="subscript"/>
        </w:rPr>
        <w:t>0</w:t>
      </w:r>
      <w:r w:rsidRPr="000D287D">
        <w:t>——</w:t>
      </w:r>
      <w:r w:rsidRPr="000D287D">
        <w:rPr>
          <w:rFonts w:hint="eastAsia"/>
        </w:rPr>
        <w:t>环境温度参照体的温度。</w:t>
      </w:r>
    </w:p>
    <w:p w:rsidR="001F4CDA" w:rsidRPr="000D287D" w:rsidRDefault="001F4CDA">
      <w:pPr>
        <w:pStyle w:val="a3"/>
        <w:spacing w:before="156" w:after="156"/>
      </w:pPr>
    </w:p>
    <w:p w:rsidR="001F4CDA" w:rsidRPr="000D287D" w:rsidRDefault="001F4CDA" w:rsidP="00B67424">
      <w:pPr>
        <w:pStyle w:val="afe"/>
        <w:spacing w:beforeLines="50" w:afterLines="50"/>
        <w:ind w:firstLine="31680"/>
        <w:outlineLvl w:val="2"/>
        <w:rPr>
          <w:rFonts w:ascii="Times New Roman" w:eastAsia="黑体"/>
        </w:rPr>
      </w:pPr>
      <w:r w:rsidRPr="000D287D">
        <w:rPr>
          <w:rFonts w:ascii="Times New Roman" w:eastAsia="黑体" w:hint="eastAsia"/>
        </w:rPr>
        <w:t>电压制热型设备</w:t>
      </w:r>
      <w:r w:rsidRPr="000D287D">
        <w:rPr>
          <w:rFonts w:ascii="Times New Roman" w:eastAsia="黑体"/>
        </w:rPr>
        <w:t xml:space="preserve">  voltage-based heating apparatus</w:t>
      </w:r>
    </w:p>
    <w:p w:rsidR="001F4CDA" w:rsidRPr="000D287D" w:rsidRDefault="001F4CDA" w:rsidP="00B67424">
      <w:pPr>
        <w:pStyle w:val="afe"/>
        <w:ind w:firstLine="31680"/>
      </w:pPr>
      <w:r w:rsidRPr="000D287D">
        <w:rPr>
          <w:rFonts w:hint="eastAsia"/>
        </w:rPr>
        <w:t>由于电压效应引起发热的设备。</w:t>
      </w:r>
    </w:p>
    <w:p w:rsidR="001F4CDA" w:rsidRPr="000D287D" w:rsidRDefault="001F4CDA">
      <w:pPr>
        <w:pStyle w:val="a3"/>
        <w:spacing w:before="156" w:after="156"/>
      </w:pPr>
    </w:p>
    <w:p w:rsidR="001F4CDA" w:rsidRPr="000D287D" w:rsidRDefault="001F4CDA" w:rsidP="00B67424">
      <w:pPr>
        <w:pStyle w:val="afe"/>
        <w:spacing w:beforeLines="50" w:afterLines="50"/>
        <w:ind w:firstLine="31680"/>
        <w:outlineLvl w:val="2"/>
        <w:rPr>
          <w:rFonts w:ascii="Times New Roman" w:eastAsia="黑体"/>
        </w:rPr>
      </w:pPr>
      <w:r w:rsidRPr="000D287D">
        <w:rPr>
          <w:rFonts w:ascii="Times New Roman" w:eastAsia="黑体" w:hint="eastAsia"/>
        </w:rPr>
        <w:t>电流制热型设备</w:t>
      </w:r>
      <w:r w:rsidRPr="000D287D">
        <w:rPr>
          <w:rFonts w:ascii="Times New Roman" w:eastAsia="黑体"/>
        </w:rPr>
        <w:t xml:space="preserve">  current-based heating apparatus</w:t>
      </w:r>
      <w:bookmarkStart w:id="39" w:name="_GoBack"/>
      <w:bookmarkEnd w:id="39"/>
    </w:p>
    <w:p w:rsidR="001F4CDA" w:rsidRPr="000D287D" w:rsidRDefault="001F4CDA" w:rsidP="00B67424">
      <w:pPr>
        <w:pStyle w:val="afe"/>
        <w:ind w:firstLine="31680"/>
      </w:pPr>
      <w:r w:rsidRPr="000D287D">
        <w:rPr>
          <w:rFonts w:hint="eastAsia"/>
        </w:rPr>
        <w:t>由于电流效应引起发热的设备。</w:t>
      </w:r>
    </w:p>
    <w:p w:rsidR="001F4CDA" w:rsidRPr="000D287D" w:rsidRDefault="001F4CDA">
      <w:pPr>
        <w:pStyle w:val="a3"/>
        <w:spacing w:before="156" w:after="156"/>
      </w:pPr>
    </w:p>
    <w:p w:rsidR="001F4CDA" w:rsidRPr="000D287D" w:rsidRDefault="001F4CDA" w:rsidP="00B67424">
      <w:pPr>
        <w:pStyle w:val="afe"/>
        <w:spacing w:beforeLines="50" w:afterLines="50"/>
        <w:ind w:firstLine="31680"/>
        <w:outlineLvl w:val="2"/>
        <w:rPr>
          <w:rFonts w:ascii="Times New Roman" w:eastAsia="黑体"/>
        </w:rPr>
      </w:pPr>
      <w:r w:rsidRPr="000D287D">
        <w:rPr>
          <w:rFonts w:ascii="Times New Roman" w:eastAsia="黑体" w:hint="eastAsia"/>
        </w:rPr>
        <w:t>设备保护级别（</w:t>
      </w:r>
      <w:r w:rsidRPr="000D287D">
        <w:rPr>
          <w:rFonts w:ascii="Times New Roman" w:eastAsia="黑体"/>
        </w:rPr>
        <w:t>EPL</w:t>
      </w:r>
      <w:r w:rsidRPr="000D287D">
        <w:rPr>
          <w:rFonts w:ascii="Times New Roman" w:eastAsia="黑体" w:hint="eastAsia"/>
        </w:rPr>
        <w:t>）</w:t>
      </w:r>
      <w:r w:rsidRPr="000D287D">
        <w:rPr>
          <w:rFonts w:ascii="Times New Roman" w:eastAsia="黑体"/>
        </w:rPr>
        <w:t xml:space="preserve">  equipment protection level</w:t>
      </w:r>
    </w:p>
    <w:p w:rsidR="001F4CDA" w:rsidRPr="000D287D" w:rsidRDefault="001F4CDA" w:rsidP="00B67424">
      <w:pPr>
        <w:pStyle w:val="afe"/>
        <w:ind w:firstLine="31680"/>
      </w:pPr>
      <w:r w:rsidRPr="000D287D">
        <w:rPr>
          <w:rFonts w:hint="eastAsia"/>
        </w:rPr>
        <w:t>根据设备成为引燃源的可能性和爆炸性气体环境及爆炸性粉尘环境所具有的不同特征而对设备规定的保护级别。</w:t>
      </w:r>
    </w:p>
    <w:p w:rsidR="001F4CDA" w:rsidRPr="000D287D" w:rsidRDefault="001F4CDA">
      <w:pPr>
        <w:pStyle w:val="a2"/>
        <w:spacing w:before="312" w:after="312"/>
      </w:pPr>
      <w:bookmarkStart w:id="40" w:name="_Toc519520657"/>
      <w:r w:rsidRPr="000D287D">
        <w:rPr>
          <w:rFonts w:hint="eastAsia"/>
        </w:rPr>
        <w:t>基本规定</w:t>
      </w:r>
      <w:bookmarkEnd w:id="40"/>
    </w:p>
    <w:p w:rsidR="001F4CDA" w:rsidRPr="000D287D" w:rsidRDefault="001F4CDA">
      <w:pPr>
        <w:pStyle w:val="a3"/>
        <w:spacing w:before="156" w:after="156"/>
      </w:pPr>
      <w:r w:rsidRPr="000D287D">
        <w:rPr>
          <w:rFonts w:hint="eastAsia"/>
        </w:rPr>
        <w:t>检测分类</w:t>
      </w:r>
    </w:p>
    <w:p w:rsidR="001F4CDA" w:rsidRPr="000D287D" w:rsidRDefault="001F4CDA" w:rsidP="00B67424">
      <w:pPr>
        <w:pStyle w:val="afe"/>
        <w:ind w:firstLine="31680"/>
      </w:pPr>
      <w:r w:rsidRPr="000D287D">
        <w:rPr>
          <w:rFonts w:hint="eastAsia"/>
        </w:rPr>
        <w:t>检测分为初始检测和定期检测二类。</w:t>
      </w:r>
    </w:p>
    <w:p w:rsidR="001F4CDA" w:rsidRPr="000D287D" w:rsidRDefault="001F4CDA" w:rsidP="00B67424">
      <w:pPr>
        <w:pStyle w:val="afe"/>
        <w:ind w:firstLine="31680"/>
      </w:pPr>
      <w:r w:rsidRPr="000D287D">
        <w:rPr>
          <w:rFonts w:hint="eastAsia"/>
        </w:rPr>
        <w:t>在电气装置和设备投入试生产之前，应由具有相应安全生产检测检验资质的机构进行初始检测。对在役的电气装置和设备应由具有相应安全生产检测检验资质的机构定期进行检测。为保证电气装置和设备处于良好状态，可在危险场所长期使用，使用单位应进行连续监督，当装置或设施局部更改时，应由具有相应安全生产检测检验资质的机构重新检测。</w:t>
      </w:r>
    </w:p>
    <w:p w:rsidR="001F4CDA" w:rsidRPr="000D287D" w:rsidRDefault="001F4CDA">
      <w:pPr>
        <w:pStyle w:val="a3"/>
        <w:spacing w:before="156" w:after="156"/>
      </w:pPr>
      <w:r w:rsidRPr="000D287D">
        <w:rPr>
          <w:rFonts w:hint="eastAsia"/>
        </w:rPr>
        <w:t>条件</w:t>
      </w:r>
    </w:p>
    <w:p w:rsidR="001F4CDA" w:rsidRPr="000D287D" w:rsidRDefault="001F4CDA" w:rsidP="00B67424">
      <w:pPr>
        <w:pStyle w:val="afe"/>
        <w:ind w:firstLine="31680"/>
      </w:pPr>
      <w:r w:rsidRPr="000D287D">
        <w:rPr>
          <w:rFonts w:hint="eastAsia"/>
        </w:rPr>
        <w:t>初始检测前应具备的条件：</w:t>
      </w:r>
    </w:p>
    <w:p w:rsidR="001F4CDA" w:rsidRPr="000D287D" w:rsidRDefault="001F4CDA" w:rsidP="00B67424">
      <w:pPr>
        <w:pStyle w:val="afe"/>
        <w:ind w:firstLine="31680"/>
      </w:pPr>
      <w:r w:rsidRPr="000D287D">
        <w:t>——</w:t>
      </w:r>
      <w:r w:rsidRPr="000D287D">
        <w:rPr>
          <w:rFonts w:hint="eastAsia"/>
        </w:rPr>
        <w:t>电气设施的工程安装质量合格结论报告；</w:t>
      </w:r>
    </w:p>
    <w:p w:rsidR="001F4CDA" w:rsidRPr="000D287D" w:rsidRDefault="001F4CDA" w:rsidP="00B67424">
      <w:pPr>
        <w:pStyle w:val="afe"/>
        <w:ind w:firstLine="31680"/>
      </w:pPr>
      <w:r w:rsidRPr="000D287D">
        <w:t>——</w:t>
      </w:r>
      <w:r w:rsidRPr="000D287D">
        <w:rPr>
          <w:rFonts w:hint="eastAsia"/>
        </w:rPr>
        <w:t>设备性能测试、系统自检合格结论报告；</w:t>
      </w:r>
    </w:p>
    <w:p w:rsidR="001F4CDA" w:rsidRPr="000D287D" w:rsidRDefault="001F4CDA" w:rsidP="00B67424">
      <w:pPr>
        <w:pStyle w:val="afe"/>
        <w:ind w:firstLine="31680"/>
      </w:pPr>
      <w:r w:rsidRPr="000D287D">
        <w:t>——</w:t>
      </w:r>
      <w:r w:rsidRPr="000D287D">
        <w:rPr>
          <w:rFonts w:hint="eastAsia"/>
        </w:rPr>
        <w:t>相应的技术文件、工程实施和质量控制记录。</w:t>
      </w:r>
    </w:p>
    <w:p w:rsidR="001F4CDA" w:rsidRPr="000D287D" w:rsidRDefault="001F4CDA" w:rsidP="00B67424">
      <w:pPr>
        <w:pStyle w:val="afe"/>
        <w:ind w:firstLine="31680"/>
      </w:pPr>
      <w:r w:rsidRPr="000D287D">
        <w:rPr>
          <w:rFonts w:hint="eastAsia"/>
        </w:rPr>
        <w:t>定期检测前应具备的条件：</w:t>
      </w:r>
    </w:p>
    <w:p w:rsidR="001F4CDA" w:rsidRPr="000D287D" w:rsidRDefault="001F4CDA" w:rsidP="00B67424">
      <w:pPr>
        <w:pStyle w:val="afe"/>
        <w:ind w:firstLine="31680"/>
      </w:pPr>
      <w:r w:rsidRPr="000D287D">
        <w:t>——</w:t>
      </w:r>
      <w:r w:rsidRPr="000D287D">
        <w:rPr>
          <w:rFonts w:hint="eastAsia"/>
        </w:rPr>
        <w:t>电气设施的工程安装质量合格结论报告；</w:t>
      </w:r>
    </w:p>
    <w:p w:rsidR="001F4CDA" w:rsidRPr="000D287D" w:rsidRDefault="001F4CDA" w:rsidP="00B67424">
      <w:pPr>
        <w:pStyle w:val="afe"/>
        <w:ind w:firstLine="31680"/>
      </w:pPr>
      <w:r w:rsidRPr="000D287D">
        <w:t>——</w:t>
      </w:r>
      <w:r w:rsidRPr="000D287D">
        <w:rPr>
          <w:rFonts w:hint="eastAsia"/>
        </w:rPr>
        <w:t>设备性能测试、系统自检合格结论报告；</w:t>
      </w:r>
    </w:p>
    <w:p w:rsidR="001F4CDA" w:rsidRPr="000D287D" w:rsidRDefault="001F4CDA" w:rsidP="00B67424">
      <w:pPr>
        <w:pStyle w:val="afe"/>
        <w:ind w:firstLine="31680"/>
      </w:pPr>
      <w:r w:rsidRPr="000D287D">
        <w:t>——</w:t>
      </w:r>
      <w:r w:rsidRPr="000D287D">
        <w:rPr>
          <w:rFonts w:hint="eastAsia"/>
        </w:rPr>
        <w:t>相应的技术文件、工程实施和质量控制记录；</w:t>
      </w:r>
    </w:p>
    <w:p w:rsidR="001F4CDA" w:rsidRPr="000D287D" w:rsidRDefault="001F4CDA" w:rsidP="00B67424">
      <w:pPr>
        <w:pStyle w:val="afe"/>
        <w:ind w:firstLine="31680"/>
      </w:pPr>
      <w:r w:rsidRPr="000D287D">
        <w:t>——</w:t>
      </w:r>
      <w:r w:rsidRPr="000D287D">
        <w:rPr>
          <w:rFonts w:hint="eastAsia"/>
        </w:rPr>
        <w:t>电气设施应在有效使用周期内。</w:t>
      </w:r>
    </w:p>
    <w:p w:rsidR="001F4CDA" w:rsidRPr="000D287D" w:rsidRDefault="001F4CDA">
      <w:pPr>
        <w:pStyle w:val="a3"/>
        <w:spacing w:before="156" w:after="156"/>
      </w:pPr>
      <w:r w:rsidRPr="000D287D">
        <w:rPr>
          <w:rFonts w:hint="eastAsia"/>
        </w:rPr>
        <w:t>机构和人员</w:t>
      </w:r>
    </w:p>
    <w:p w:rsidR="001F4CDA" w:rsidRPr="000D287D" w:rsidRDefault="001F4CDA" w:rsidP="00B67424">
      <w:pPr>
        <w:pStyle w:val="afe"/>
        <w:ind w:firstLine="31680"/>
      </w:pPr>
      <w:r w:rsidRPr="000D287D">
        <w:rPr>
          <w:rFonts w:hint="eastAsia"/>
        </w:rPr>
        <w:t>对危险场所电气设施实施安全检测的机构应具有国家规定的安全生产检测检验资质。</w:t>
      </w:r>
    </w:p>
    <w:p w:rsidR="001F4CDA" w:rsidRPr="000D287D" w:rsidRDefault="001F4CDA" w:rsidP="00B67424">
      <w:pPr>
        <w:pStyle w:val="afe"/>
        <w:ind w:firstLine="31680"/>
      </w:pPr>
      <w:r w:rsidRPr="000D287D">
        <w:rPr>
          <w:rFonts w:hint="eastAsia"/>
        </w:rPr>
        <w:t>检测人员应经相关专业知识业务培训，并取得安全生产检测检验资格证书。</w:t>
      </w:r>
    </w:p>
    <w:p w:rsidR="001F4CDA" w:rsidRPr="000D287D" w:rsidRDefault="001F4CDA" w:rsidP="00B67424">
      <w:pPr>
        <w:pStyle w:val="afe"/>
        <w:ind w:firstLine="31680"/>
      </w:pPr>
      <w:r w:rsidRPr="000D287D">
        <w:rPr>
          <w:rFonts w:hint="eastAsia"/>
        </w:rPr>
        <w:t>现场检测工作不少于两人。</w:t>
      </w:r>
    </w:p>
    <w:p w:rsidR="001F4CDA" w:rsidRPr="000D287D" w:rsidRDefault="001F4CDA">
      <w:pPr>
        <w:pStyle w:val="a3"/>
        <w:spacing w:before="156" w:after="156"/>
      </w:pPr>
      <w:r w:rsidRPr="000D287D">
        <w:rPr>
          <w:rFonts w:hint="eastAsia"/>
        </w:rPr>
        <w:t>基本要求</w:t>
      </w:r>
    </w:p>
    <w:p w:rsidR="001F4CDA" w:rsidRPr="000D287D" w:rsidRDefault="001F4CDA">
      <w:pPr>
        <w:pStyle w:val="a4"/>
        <w:tabs>
          <w:tab w:val="clear" w:pos="780"/>
        </w:tabs>
        <w:spacing w:before="156" w:after="156"/>
        <w:ind w:left="0" w:firstLine="0"/>
      </w:pPr>
      <w:r w:rsidRPr="000D287D">
        <w:rPr>
          <w:rFonts w:hint="eastAsia"/>
        </w:rPr>
        <w:t>检测程序：</w:t>
      </w:r>
    </w:p>
    <w:p w:rsidR="001F4CDA" w:rsidRPr="000D287D" w:rsidRDefault="001F4CDA" w:rsidP="00B67424">
      <w:pPr>
        <w:pStyle w:val="afe"/>
        <w:ind w:firstLine="31680"/>
      </w:pPr>
      <w:r w:rsidRPr="000D287D">
        <w:t>——</w:t>
      </w:r>
      <w:r w:rsidRPr="000D287D">
        <w:rPr>
          <w:rFonts w:hint="eastAsia"/>
        </w:rPr>
        <w:t>接受企业检测委托或监管部门指令性任务；</w:t>
      </w:r>
    </w:p>
    <w:p w:rsidR="001F4CDA" w:rsidRPr="000D287D" w:rsidRDefault="001F4CDA" w:rsidP="00B67424">
      <w:pPr>
        <w:pStyle w:val="afe"/>
        <w:ind w:firstLine="31680"/>
      </w:pPr>
      <w:r w:rsidRPr="000D287D">
        <w:t>——</w:t>
      </w:r>
      <w:r w:rsidRPr="000D287D">
        <w:rPr>
          <w:rFonts w:hint="eastAsia"/>
        </w:rPr>
        <w:t>现场环境和有关资料调查；</w:t>
      </w:r>
    </w:p>
    <w:p w:rsidR="001F4CDA" w:rsidRPr="000D287D" w:rsidRDefault="001F4CDA" w:rsidP="00B67424">
      <w:pPr>
        <w:pStyle w:val="afe"/>
        <w:ind w:firstLine="31680"/>
      </w:pPr>
      <w:r w:rsidRPr="000D287D">
        <w:t>——</w:t>
      </w:r>
      <w:r w:rsidRPr="000D287D">
        <w:rPr>
          <w:rFonts w:hint="eastAsia"/>
        </w:rPr>
        <w:t>制定检测方案；</w:t>
      </w:r>
    </w:p>
    <w:p w:rsidR="001F4CDA" w:rsidRPr="000D287D" w:rsidRDefault="001F4CDA" w:rsidP="00B67424">
      <w:pPr>
        <w:pStyle w:val="afe"/>
        <w:ind w:firstLine="31680"/>
      </w:pPr>
      <w:r w:rsidRPr="000D287D">
        <w:t>——</w:t>
      </w:r>
      <w:r w:rsidRPr="000D287D">
        <w:rPr>
          <w:rFonts w:hint="eastAsia"/>
        </w:rPr>
        <w:t>确定仪器设备状况；</w:t>
      </w:r>
    </w:p>
    <w:p w:rsidR="001F4CDA" w:rsidRPr="000D287D" w:rsidRDefault="001F4CDA" w:rsidP="00B67424">
      <w:pPr>
        <w:pStyle w:val="afe"/>
        <w:ind w:firstLine="31680"/>
      </w:pPr>
      <w:r w:rsidRPr="000D287D">
        <w:t>——</w:t>
      </w:r>
      <w:r w:rsidRPr="000D287D">
        <w:rPr>
          <w:rFonts w:hint="eastAsia"/>
        </w:rPr>
        <w:t>现场检查与检测；</w:t>
      </w:r>
    </w:p>
    <w:p w:rsidR="001F4CDA" w:rsidRPr="000D287D" w:rsidRDefault="001F4CDA" w:rsidP="00B67424">
      <w:pPr>
        <w:pStyle w:val="afe"/>
        <w:ind w:firstLine="31680"/>
      </w:pPr>
      <w:r w:rsidRPr="000D287D">
        <w:t>——</w:t>
      </w:r>
      <w:r w:rsidRPr="000D287D">
        <w:rPr>
          <w:rFonts w:hint="eastAsia"/>
        </w:rPr>
        <w:t>检测数据记录与整理；</w:t>
      </w:r>
    </w:p>
    <w:p w:rsidR="001F4CDA" w:rsidRPr="000D287D" w:rsidRDefault="001F4CDA" w:rsidP="00B67424">
      <w:pPr>
        <w:pStyle w:val="afe"/>
        <w:ind w:firstLine="31680"/>
      </w:pPr>
      <w:r w:rsidRPr="000D287D">
        <w:t>——</w:t>
      </w:r>
      <w:r w:rsidRPr="000D287D">
        <w:rPr>
          <w:rFonts w:hint="eastAsia"/>
        </w:rPr>
        <w:t>计算分析与结果判定；</w:t>
      </w:r>
    </w:p>
    <w:p w:rsidR="001F4CDA" w:rsidRPr="000D287D" w:rsidRDefault="001F4CDA" w:rsidP="00B67424">
      <w:pPr>
        <w:pStyle w:val="afe"/>
        <w:ind w:firstLine="31680"/>
      </w:pPr>
      <w:r w:rsidRPr="000D287D">
        <w:t>——</w:t>
      </w:r>
      <w:r w:rsidRPr="000D287D">
        <w:rPr>
          <w:rFonts w:hint="eastAsia"/>
        </w:rPr>
        <w:t>出具检测报告。</w:t>
      </w:r>
    </w:p>
    <w:p w:rsidR="001F4CDA" w:rsidRPr="000D287D" w:rsidRDefault="001F4CDA">
      <w:pPr>
        <w:pStyle w:val="a4"/>
        <w:tabs>
          <w:tab w:val="clear" w:pos="780"/>
        </w:tabs>
        <w:spacing w:before="156" w:after="156"/>
        <w:ind w:left="0" w:firstLine="0"/>
      </w:pPr>
      <w:r w:rsidRPr="000D287D">
        <w:rPr>
          <w:rFonts w:hint="eastAsia"/>
        </w:rPr>
        <w:t>现场环境和有关资料的调查，应包含但不限于下列内容：</w:t>
      </w:r>
    </w:p>
    <w:p w:rsidR="001F4CDA" w:rsidRPr="000D287D" w:rsidRDefault="001F4CDA" w:rsidP="00B67424">
      <w:pPr>
        <w:pStyle w:val="afe"/>
        <w:ind w:firstLine="31680"/>
      </w:pPr>
      <w:r w:rsidRPr="000D287D">
        <w:t>——</w:t>
      </w:r>
      <w:r w:rsidRPr="000D287D">
        <w:rPr>
          <w:rFonts w:hint="eastAsia"/>
        </w:rPr>
        <w:t>确定现场危险物质，根据危险物质的特性进行危险场所的分类、分级和区域划分；</w:t>
      </w:r>
    </w:p>
    <w:p w:rsidR="001F4CDA" w:rsidRPr="000D287D" w:rsidRDefault="001F4CDA" w:rsidP="00B67424">
      <w:pPr>
        <w:pStyle w:val="afe"/>
        <w:ind w:firstLine="31680"/>
      </w:pPr>
      <w:r w:rsidRPr="000D287D">
        <w:t>——</w:t>
      </w:r>
      <w:r w:rsidRPr="000D287D">
        <w:rPr>
          <w:rFonts w:hint="eastAsia"/>
        </w:rPr>
        <w:t>查看被检测场所的电气设备设计、选型、施工资料，向有关人员进行调查，检查及了解供电制式、电气设施运行状况，查看接地形式和等电位连接状况等。</w:t>
      </w:r>
    </w:p>
    <w:p w:rsidR="001F4CDA" w:rsidRPr="000D287D" w:rsidRDefault="001F4CDA">
      <w:pPr>
        <w:pStyle w:val="a4"/>
        <w:tabs>
          <w:tab w:val="clear" w:pos="780"/>
        </w:tabs>
        <w:spacing w:before="156" w:after="156"/>
        <w:ind w:left="0" w:firstLine="0"/>
      </w:pPr>
      <w:r w:rsidRPr="000D287D">
        <w:rPr>
          <w:rFonts w:hint="eastAsia"/>
        </w:rPr>
        <w:t>现场检查和测试</w:t>
      </w:r>
    </w:p>
    <w:p w:rsidR="001F4CDA" w:rsidRPr="000D287D" w:rsidRDefault="001F4CDA">
      <w:pPr>
        <w:pStyle w:val="aa"/>
      </w:pPr>
      <w:r w:rsidRPr="000D287D">
        <w:rPr>
          <w:rFonts w:hint="eastAsia"/>
        </w:rPr>
        <w:t>电气设施接地电阻的测试，应符合</w:t>
      </w:r>
      <w:r w:rsidRPr="000D287D">
        <w:t>GB/T17949.1</w:t>
      </w:r>
      <w:r w:rsidRPr="000D287D">
        <w:rPr>
          <w:rFonts w:hint="eastAsia"/>
        </w:rPr>
        <w:t>的要求。</w:t>
      </w:r>
    </w:p>
    <w:p w:rsidR="001F4CDA" w:rsidRPr="000D287D" w:rsidRDefault="001F4CDA">
      <w:pPr>
        <w:pStyle w:val="aa"/>
      </w:pPr>
      <w:r w:rsidRPr="000D287D">
        <w:rPr>
          <w:rFonts w:hint="eastAsia"/>
        </w:rPr>
        <w:t>红外检测时应满足以下要求：</w:t>
      </w:r>
    </w:p>
    <w:p w:rsidR="001F4CDA" w:rsidRPr="000D287D" w:rsidRDefault="001F4CDA">
      <w:pPr>
        <w:pStyle w:val="ab"/>
      </w:pPr>
      <w:r w:rsidRPr="000D287D">
        <w:rPr>
          <w:rFonts w:hint="eastAsia"/>
        </w:rPr>
        <w:t>被测电气设备应为带电设备；</w:t>
      </w:r>
    </w:p>
    <w:p w:rsidR="001F4CDA" w:rsidRPr="000D287D" w:rsidRDefault="001F4CDA">
      <w:pPr>
        <w:pStyle w:val="ab"/>
      </w:pPr>
      <w:r w:rsidRPr="000D287D">
        <w:rPr>
          <w:rFonts w:hint="eastAsia"/>
        </w:rPr>
        <w:t>检测对象和环境温度不宜低于</w:t>
      </w:r>
      <w:r w:rsidRPr="000D287D">
        <w:t>5</w:t>
      </w:r>
      <w:r w:rsidRPr="000D287D">
        <w:rPr>
          <w:rFonts w:hint="eastAsia"/>
        </w:rPr>
        <w:t>℃；</w:t>
      </w:r>
    </w:p>
    <w:p w:rsidR="001F4CDA" w:rsidRPr="000D287D" w:rsidRDefault="001F4CDA">
      <w:pPr>
        <w:pStyle w:val="ab"/>
      </w:pPr>
      <w:r w:rsidRPr="000D287D">
        <w:rPr>
          <w:rFonts w:hint="eastAsia"/>
        </w:rPr>
        <w:t>户外晴天要避开阳光直接照射或反射进入仪器镜头；</w:t>
      </w:r>
    </w:p>
    <w:p w:rsidR="001F4CDA" w:rsidRPr="000D287D" w:rsidRDefault="001F4CDA">
      <w:pPr>
        <w:pStyle w:val="ab"/>
      </w:pPr>
      <w:r w:rsidRPr="000D287D">
        <w:rPr>
          <w:rFonts w:hint="eastAsia"/>
        </w:rPr>
        <w:t>室内或晚上检测应避开灯光的直射，宜闭灯检测。</w:t>
      </w:r>
    </w:p>
    <w:p w:rsidR="001F4CDA" w:rsidRPr="000D287D" w:rsidRDefault="001F4CDA">
      <w:pPr>
        <w:pStyle w:val="aa"/>
      </w:pPr>
      <w:r w:rsidRPr="000D287D">
        <w:rPr>
          <w:rFonts w:hint="eastAsia"/>
        </w:rPr>
        <w:t>检测人员应穿戴好相应的个体防护用品，遵守以下作业安全规定：</w:t>
      </w:r>
    </w:p>
    <w:p w:rsidR="001F4CDA" w:rsidRPr="000D287D" w:rsidRDefault="001F4CDA">
      <w:pPr>
        <w:pStyle w:val="ab"/>
      </w:pPr>
      <w:r w:rsidRPr="000D287D">
        <w:rPr>
          <w:rFonts w:hint="eastAsia"/>
        </w:rPr>
        <w:t>检测现场严禁携带火种、非防爆通讯设备；</w:t>
      </w:r>
    </w:p>
    <w:p w:rsidR="001F4CDA" w:rsidRPr="000D287D" w:rsidRDefault="001F4CDA">
      <w:pPr>
        <w:pStyle w:val="ab"/>
      </w:pPr>
      <w:r w:rsidRPr="000D287D">
        <w:rPr>
          <w:rFonts w:hint="eastAsia"/>
        </w:rPr>
        <w:t>严禁吸烟，不得穿化纤服装，禁止穿钉子鞋；</w:t>
      </w:r>
    </w:p>
    <w:p w:rsidR="001F4CDA" w:rsidRPr="000D287D" w:rsidRDefault="001F4CDA">
      <w:pPr>
        <w:pStyle w:val="ab"/>
      </w:pPr>
      <w:r w:rsidRPr="000D287D">
        <w:rPr>
          <w:rFonts w:hint="eastAsia"/>
        </w:rPr>
        <w:t>现场不准随意敲打金属物，以免产生火星而造成事故；</w:t>
      </w:r>
    </w:p>
    <w:p w:rsidR="001F4CDA" w:rsidRPr="000D287D" w:rsidRDefault="001F4CDA">
      <w:pPr>
        <w:pStyle w:val="ab"/>
      </w:pPr>
      <w:r w:rsidRPr="000D287D">
        <w:rPr>
          <w:rFonts w:hint="eastAsia"/>
        </w:rPr>
        <w:t>应使用具有防爆性能的检测仪器和不易产生火花的工具；</w:t>
      </w:r>
    </w:p>
    <w:p w:rsidR="001F4CDA" w:rsidRPr="000D287D" w:rsidRDefault="001F4CDA">
      <w:pPr>
        <w:pStyle w:val="ab"/>
      </w:pPr>
      <w:r w:rsidRPr="000D287D">
        <w:rPr>
          <w:rFonts w:hint="eastAsia"/>
        </w:rPr>
        <w:t>受检单位的规章制度。</w:t>
      </w:r>
    </w:p>
    <w:p w:rsidR="001F4CDA" w:rsidRPr="000D287D" w:rsidRDefault="001F4CDA">
      <w:pPr>
        <w:pStyle w:val="a4"/>
        <w:tabs>
          <w:tab w:val="clear" w:pos="780"/>
        </w:tabs>
        <w:spacing w:before="156" w:after="156"/>
        <w:ind w:left="0" w:firstLine="0"/>
      </w:pPr>
      <w:r w:rsidRPr="000D287D">
        <w:rPr>
          <w:rFonts w:hint="eastAsia"/>
        </w:rPr>
        <w:t>进入危险场所应进行检测环境安全确认，受检单位应落实保障检测人员和设备安全的防护措施。</w:t>
      </w:r>
    </w:p>
    <w:p w:rsidR="001F4CDA" w:rsidRPr="000D287D" w:rsidRDefault="001F4CDA" w:rsidP="00B67424">
      <w:pPr>
        <w:pStyle w:val="afe"/>
        <w:ind w:firstLine="31680"/>
      </w:pPr>
      <w:r w:rsidRPr="000D287D">
        <w:rPr>
          <w:rFonts w:hint="eastAsia"/>
        </w:rPr>
        <w:t>现场检测数据应记录在专用的原始记录表中，并应有检测人员及受检单位陪同人员的签名。检测记录应用钢笔或签字笔填写，字迹工整、清楚，严禁涂改；改错应有修改人员签字。</w:t>
      </w:r>
    </w:p>
    <w:p w:rsidR="001F4CDA" w:rsidRPr="000D287D" w:rsidRDefault="001F4CDA">
      <w:pPr>
        <w:pStyle w:val="a3"/>
        <w:spacing w:before="156" w:after="156"/>
      </w:pPr>
      <w:r w:rsidRPr="000D287D">
        <w:rPr>
          <w:rFonts w:hint="eastAsia"/>
        </w:rPr>
        <w:t>仪器设备</w:t>
      </w:r>
    </w:p>
    <w:p w:rsidR="001F4CDA" w:rsidRPr="00B67424" w:rsidRDefault="001F4CDA" w:rsidP="00B67424">
      <w:pPr>
        <w:pStyle w:val="aff6"/>
        <w:tabs>
          <w:tab w:val="clear" w:pos="780"/>
          <w:tab w:val="left" w:pos="0"/>
        </w:tabs>
        <w:ind w:left="0" w:firstLine="0"/>
      </w:pPr>
      <w:r w:rsidRPr="00B67424">
        <w:rPr>
          <w:rFonts w:hint="eastAsia"/>
        </w:rPr>
        <w:t>电气安全检测所采用的仪器、仪表和测量工具应符合国家计量法规的规定。</w:t>
      </w:r>
    </w:p>
    <w:p w:rsidR="001F4CDA" w:rsidRPr="00B67424" w:rsidRDefault="001F4CDA" w:rsidP="00B67424">
      <w:pPr>
        <w:pStyle w:val="aff6"/>
        <w:tabs>
          <w:tab w:val="clear" w:pos="780"/>
          <w:tab w:val="left" w:pos="0"/>
        </w:tabs>
        <w:ind w:left="0" w:firstLine="0"/>
      </w:pPr>
      <w:r w:rsidRPr="00B67424">
        <w:rPr>
          <w:rFonts w:hint="eastAsia"/>
        </w:rPr>
        <w:t>检测用的仪器、仪表和测量工具经法定专业计量机构检定合格，且在检定有效期内，并处于正常状态。</w:t>
      </w:r>
    </w:p>
    <w:p w:rsidR="001F4CDA" w:rsidRPr="00B67424" w:rsidRDefault="001F4CDA" w:rsidP="00B67424">
      <w:pPr>
        <w:pStyle w:val="aff6"/>
        <w:tabs>
          <w:tab w:val="clear" w:pos="780"/>
          <w:tab w:val="left" w:pos="0"/>
        </w:tabs>
        <w:ind w:left="0" w:firstLine="0"/>
      </w:pPr>
      <w:r w:rsidRPr="00B67424">
        <w:rPr>
          <w:rFonts w:hint="eastAsia"/>
        </w:rPr>
        <w:t>对有精度要求的参数检测，现场检测的仪器、仪表和测量工具的精度指标较标准要求高一个等级。</w:t>
      </w:r>
    </w:p>
    <w:p w:rsidR="001F4CDA" w:rsidRPr="00B67424" w:rsidRDefault="001F4CDA" w:rsidP="00B67424">
      <w:pPr>
        <w:pStyle w:val="aff6"/>
        <w:tabs>
          <w:tab w:val="clear" w:pos="780"/>
          <w:tab w:val="left" w:pos="0"/>
        </w:tabs>
        <w:ind w:left="0" w:firstLine="0"/>
      </w:pPr>
      <w:r w:rsidRPr="00B67424">
        <w:rPr>
          <w:rFonts w:hint="eastAsia"/>
        </w:rPr>
        <w:t>检测采用的仪器、仪表和测量工具，在测试中发现故障、损伤或误差超过允许值，应及时更换或修复；经修复的仪器、仪表和测量工具应符合第</w:t>
      </w:r>
      <w:r w:rsidRPr="00B67424">
        <w:t>4.5.2</w:t>
      </w:r>
      <w:r w:rsidRPr="00B67424">
        <w:rPr>
          <w:rFonts w:hint="eastAsia"/>
        </w:rPr>
        <w:t>条规定。</w:t>
      </w:r>
    </w:p>
    <w:p w:rsidR="001F4CDA" w:rsidRPr="000D287D" w:rsidRDefault="001F4CDA">
      <w:pPr>
        <w:pStyle w:val="a4"/>
        <w:tabs>
          <w:tab w:val="clear" w:pos="780"/>
        </w:tabs>
        <w:spacing w:before="156" w:after="156"/>
        <w:ind w:left="0" w:firstLine="0"/>
      </w:pPr>
      <w:r w:rsidRPr="000D287D">
        <w:rPr>
          <w:rFonts w:hint="eastAsia"/>
        </w:rPr>
        <w:t>报告</w:t>
      </w:r>
    </w:p>
    <w:p w:rsidR="001F4CDA" w:rsidRPr="000D287D" w:rsidRDefault="001F4CDA">
      <w:pPr>
        <w:pStyle w:val="aa"/>
      </w:pPr>
      <w:r w:rsidRPr="000D287D">
        <w:t xml:space="preserve"> </w:t>
      </w:r>
      <w:r w:rsidRPr="000D287D">
        <w:rPr>
          <w:rFonts w:hint="eastAsia"/>
        </w:rPr>
        <w:t>现场检测和检测分析完成后，应及时出具检测报告。检测报告应用词规范、文字精炼。</w:t>
      </w:r>
    </w:p>
    <w:p w:rsidR="001F4CDA" w:rsidRPr="000D287D" w:rsidRDefault="001F4CDA">
      <w:pPr>
        <w:pStyle w:val="aa"/>
      </w:pPr>
      <w:r w:rsidRPr="000D287D">
        <w:rPr>
          <w:rFonts w:hint="eastAsia"/>
        </w:rPr>
        <w:t>检测报告应对所检测项目是否符合相应标准的规定或设计文件要求作出明确的结论。</w:t>
      </w:r>
    </w:p>
    <w:p w:rsidR="001F4CDA" w:rsidRPr="000D287D" w:rsidRDefault="001F4CDA">
      <w:pPr>
        <w:pStyle w:val="aa"/>
      </w:pPr>
      <w:r w:rsidRPr="000D287D">
        <w:rPr>
          <w:rFonts w:hint="eastAsia"/>
        </w:rPr>
        <w:t>检测报告应包括下列内容：</w:t>
      </w:r>
    </w:p>
    <w:p w:rsidR="001F4CDA" w:rsidRPr="000D287D" w:rsidRDefault="001F4CDA">
      <w:pPr>
        <w:pStyle w:val="ab"/>
      </w:pPr>
      <w:r w:rsidRPr="000D287D">
        <w:t>——</w:t>
      </w:r>
      <w:r w:rsidRPr="000D287D">
        <w:rPr>
          <w:rFonts w:hint="eastAsia"/>
        </w:rPr>
        <w:t>委托检测单位、被检单位名称；</w:t>
      </w:r>
    </w:p>
    <w:p w:rsidR="001F4CDA" w:rsidRPr="000D287D" w:rsidRDefault="001F4CDA">
      <w:pPr>
        <w:pStyle w:val="ab"/>
      </w:pPr>
      <w:r w:rsidRPr="000D287D">
        <w:t>——</w:t>
      </w:r>
      <w:r w:rsidRPr="000D287D">
        <w:rPr>
          <w:rFonts w:hint="eastAsia"/>
        </w:rPr>
        <w:t>检测项目、检测方法和检测依据；</w:t>
      </w:r>
      <w:r w:rsidRPr="000D287D">
        <w:t xml:space="preserve"> </w:t>
      </w:r>
    </w:p>
    <w:p w:rsidR="001F4CDA" w:rsidRPr="000D287D" w:rsidRDefault="001F4CDA">
      <w:pPr>
        <w:pStyle w:val="ab"/>
      </w:pPr>
      <w:r w:rsidRPr="000D287D">
        <w:t>——</w:t>
      </w:r>
      <w:r w:rsidRPr="000D287D">
        <w:rPr>
          <w:rFonts w:hint="eastAsia"/>
        </w:rPr>
        <w:t>检测项目结果汇总、检测结论；</w:t>
      </w:r>
    </w:p>
    <w:p w:rsidR="001F4CDA" w:rsidRPr="000D287D" w:rsidRDefault="001F4CDA">
      <w:pPr>
        <w:pStyle w:val="ab"/>
      </w:pPr>
      <w:r w:rsidRPr="000D287D">
        <w:t>——</w:t>
      </w:r>
      <w:r w:rsidRPr="000D287D">
        <w:rPr>
          <w:rFonts w:hint="eastAsia"/>
        </w:rPr>
        <w:t>检测日期、报告签发日期；</w:t>
      </w:r>
    </w:p>
    <w:p w:rsidR="001F4CDA" w:rsidRPr="000D287D" w:rsidRDefault="001F4CDA">
      <w:pPr>
        <w:pStyle w:val="ab"/>
      </w:pPr>
      <w:r w:rsidRPr="000D287D">
        <w:t>——</w:t>
      </w:r>
      <w:r w:rsidRPr="000D287D">
        <w:rPr>
          <w:rFonts w:hint="eastAsia"/>
        </w:rPr>
        <w:t>检测、审核和批准人员签名。</w:t>
      </w:r>
    </w:p>
    <w:p w:rsidR="001F4CDA" w:rsidRPr="000D287D" w:rsidRDefault="001F4CDA">
      <w:pPr>
        <w:pStyle w:val="aa"/>
      </w:pPr>
      <w:r w:rsidRPr="000D287D">
        <w:rPr>
          <w:rFonts w:hint="eastAsia"/>
        </w:rPr>
        <w:t>检测报告中的检测项目包括下列内容：</w:t>
      </w:r>
    </w:p>
    <w:p w:rsidR="001F4CDA" w:rsidRPr="000D287D" w:rsidRDefault="001F4CDA">
      <w:pPr>
        <w:pStyle w:val="ab"/>
      </w:pPr>
      <w:r w:rsidRPr="000D287D">
        <w:t>——</w:t>
      </w:r>
      <w:r w:rsidRPr="000D287D">
        <w:rPr>
          <w:rFonts w:hint="eastAsia"/>
        </w:rPr>
        <w:t>被检场所的变配电系统、电气线路系统、防爆电气选型、接地要求及接地电阻检测、过热放电测试；</w:t>
      </w:r>
    </w:p>
    <w:p w:rsidR="001F4CDA" w:rsidRPr="000D287D" w:rsidRDefault="001F4CDA">
      <w:pPr>
        <w:pStyle w:val="ab"/>
      </w:pPr>
      <w:r w:rsidRPr="000D287D">
        <w:t>——</w:t>
      </w:r>
      <w:r w:rsidRPr="000D287D">
        <w:rPr>
          <w:rFonts w:hint="eastAsia"/>
        </w:rPr>
        <w:t>被检装置的测试参数汇总。</w:t>
      </w:r>
    </w:p>
    <w:p w:rsidR="001F4CDA" w:rsidRPr="000D287D" w:rsidRDefault="001F4CDA">
      <w:pPr>
        <w:pStyle w:val="aa"/>
      </w:pPr>
      <w:r w:rsidRPr="000D287D">
        <w:rPr>
          <w:rFonts w:hint="eastAsia"/>
        </w:rPr>
        <w:t>检测报告应加盖检测单位检测报告专用章或检测单位公章。</w:t>
      </w:r>
    </w:p>
    <w:p w:rsidR="001F4CDA" w:rsidRPr="000D287D" w:rsidRDefault="001F4CDA">
      <w:pPr>
        <w:pStyle w:val="a4"/>
        <w:tabs>
          <w:tab w:val="clear" w:pos="780"/>
        </w:tabs>
        <w:spacing w:before="156" w:after="156"/>
        <w:ind w:left="0" w:firstLine="0"/>
      </w:pPr>
      <w:r w:rsidRPr="000D287D">
        <w:rPr>
          <w:rFonts w:hint="eastAsia"/>
        </w:rPr>
        <w:t>周期</w:t>
      </w:r>
    </w:p>
    <w:p w:rsidR="001F4CDA" w:rsidRPr="000D287D" w:rsidRDefault="001F4CDA" w:rsidP="00B67424">
      <w:pPr>
        <w:pStyle w:val="afe"/>
        <w:ind w:firstLine="31680"/>
      </w:pPr>
      <w:r w:rsidRPr="000D287D">
        <w:rPr>
          <w:rFonts w:hint="eastAsia"/>
        </w:rPr>
        <w:t>企业应委托具有相应安全生产检测检验资质的机构进行定期检测，检测周期不超过一年。</w:t>
      </w:r>
    </w:p>
    <w:p w:rsidR="001F4CDA" w:rsidRPr="000D287D" w:rsidRDefault="001F4CDA">
      <w:pPr>
        <w:pStyle w:val="a2"/>
        <w:spacing w:before="312" w:after="312"/>
      </w:pPr>
      <w:bookmarkStart w:id="41" w:name="_Toc519520658"/>
      <w:r w:rsidRPr="000D287D">
        <w:rPr>
          <w:rFonts w:hint="eastAsia"/>
        </w:rPr>
        <w:t>检测内容及技术要求</w:t>
      </w:r>
      <w:bookmarkEnd w:id="41"/>
    </w:p>
    <w:p w:rsidR="001F4CDA" w:rsidRPr="000D287D" w:rsidRDefault="001F4CDA">
      <w:pPr>
        <w:pStyle w:val="a3"/>
        <w:spacing w:before="156" w:after="156"/>
      </w:pPr>
      <w:r w:rsidRPr="000D287D">
        <w:rPr>
          <w:rFonts w:hint="eastAsia"/>
        </w:rPr>
        <w:t>配电系统</w:t>
      </w:r>
    </w:p>
    <w:p w:rsidR="001F4CDA" w:rsidRPr="000D287D" w:rsidRDefault="001F4CDA">
      <w:pPr>
        <w:pStyle w:val="a4"/>
        <w:tabs>
          <w:tab w:val="clear" w:pos="780"/>
        </w:tabs>
        <w:spacing w:before="156" w:after="156"/>
        <w:ind w:left="0" w:firstLine="0"/>
      </w:pPr>
      <w:r w:rsidRPr="000D287D">
        <w:rPr>
          <w:rFonts w:hint="eastAsia"/>
        </w:rPr>
        <w:t>低压配电箱一般技术要求及检测和检测结果判断：</w:t>
      </w:r>
    </w:p>
    <w:p w:rsidR="001F4CDA" w:rsidRPr="000D287D" w:rsidRDefault="001F4CDA" w:rsidP="00B67424">
      <w:pPr>
        <w:pStyle w:val="afe"/>
        <w:ind w:firstLine="31680"/>
      </w:pPr>
      <w:r w:rsidRPr="000D287D">
        <w:t>5.1.1</w:t>
      </w:r>
      <w:r w:rsidRPr="000D287D">
        <w:rPr>
          <w:rFonts w:hint="eastAsia"/>
        </w:rPr>
        <w:t>．</w:t>
      </w:r>
      <w:r w:rsidRPr="000D287D">
        <w:t>1</w:t>
      </w:r>
      <w:r w:rsidRPr="000D287D">
        <w:rPr>
          <w:rFonts w:hint="eastAsia"/>
        </w:rPr>
        <w:t>低压配电箱一般技术</w:t>
      </w:r>
    </w:p>
    <w:p w:rsidR="001F4CDA" w:rsidRPr="000D287D" w:rsidRDefault="001F4CDA">
      <w:pPr>
        <w:pStyle w:val="aa"/>
      </w:pPr>
      <w:r w:rsidRPr="000D287D">
        <w:rPr>
          <w:rFonts w:hint="eastAsia"/>
        </w:rPr>
        <w:t>配电箱（板）不应采用可燃性材料制作；</w:t>
      </w:r>
    </w:p>
    <w:p w:rsidR="001F4CDA" w:rsidRPr="000D287D" w:rsidRDefault="001F4CDA">
      <w:pPr>
        <w:pStyle w:val="aa"/>
      </w:pPr>
      <w:r w:rsidRPr="000D287D">
        <w:rPr>
          <w:rFonts w:hint="eastAsia"/>
        </w:rPr>
        <w:t>危险场所应采用</w:t>
      </w:r>
      <w:r w:rsidRPr="000D287D">
        <w:t>TN-S</w:t>
      </w:r>
      <w:r w:rsidRPr="000D287D">
        <w:rPr>
          <w:rFonts w:hint="eastAsia"/>
        </w:rPr>
        <w:t>系统，系统中的中性线和保护接地线应在汇流排上连接，不得绞接。</w:t>
      </w:r>
    </w:p>
    <w:p w:rsidR="001F4CDA" w:rsidRPr="000D287D" w:rsidRDefault="001F4CDA">
      <w:pPr>
        <w:pStyle w:val="aa"/>
      </w:pPr>
      <w:r w:rsidRPr="000D287D">
        <w:rPr>
          <w:rFonts w:hint="eastAsia"/>
        </w:rPr>
        <w:t>照明配电箱（板）上应标明用电回路名称。</w:t>
      </w:r>
    </w:p>
    <w:p w:rsidR="001F4CDA" w:rsidRPr="000D287D" w:rsidRDefault="001F4CDA">
      <w:pPr>
        <w:pStyle w:val="aa"/>
      </w:pPr>
      <w:r w:rsidRPr="000D287D">
        <w:rPr>
          <w:rFonts w:hint="eastAsia"/>
        </w:rPr>
        <w:t>盘、柜、箱的接地应固定良好。装有电器的可开启门，应以裸铜软线与接地的金属构架可靠连接。</w:t>
      </w:r>
    </w:p>
    <w:p w:rsidR="001F4CDA" w:rsidRPr="000D287D" w:rsidRDefault="001F4CDA">
      <w:pPr>
        <w:pStyle w:val="aa"/>
      </w:pPr>
      <w:r w:rsidRPr="000D287D">
        <w:rPr>
          <w:rFonts w:hint="eastAsia"/>
        </w:rPr>
        <w:t>导线引出面板时，面板线孔应光滑无毛刺，金属面板应装设绝缘保护套。</w:t>
      </w:r>
    </w:p>
    <w:p w:rsidR="001F4CDA" w:rsidRPr="000D287D" w:rsidRDefault="001F4CDA">
      <w:pPr>
        <w:pStyle w:val="aa"/>
      </w:pPr>
      <w:r w:rsidRPr="000D287D">
        <w:rPr>
          <w:rFonts w:hint="eastAsia"/>
        </w:rPr>
        <w:t>导线的绝缘应完好、无损伤，配线应整齐清晰且无接头捻接。</w:t>
      </w:r>
    </w:p>
    <w:p w:rsidR="001F4CDA" w:rsidRPr="000D287D" w:rsidRDefault="001F4CDA">
      <w:pPr>
        <w:pStyle w:val="aa"/>
      </w:pPr>
      <w:r w:rsidRPr="000D287D">
        <w:rPr>
          <w:rFonts w:hint="eastAsia"/>
        </w:rPr>
        <w:t>每个接线端子的每侧接线宜为</w:t>
      </w:r>
      <w:r w:rsidRPr="000D287D">
        <w:t>1</w:t>
      </w:r>
      <w:r w:rsidRPr="000D287D">
        <w:rPr>
          <w:rFonts w:hint="eastAsia"/>
        </w:rPr>
        <w:t>根，不得超过</w:t>
      </w:r>
      <w:r w:rsidRPr="000D287D">
        <w:t>2</w:t>
      </w:r>
      <w:r w:rsidRPr="000D287D">
        <w:rPr>
          <w:rFonts w:hint="eastAsia"/>
        </w:rPr>
        <w:t>根。对于插接式端子不同截面的两根导线不得插接在同一端子上；对于螺栓连接端子，当接两根导线时中间应加平垫片。</w:t>
      </w:r>
    </w:p>
    <w:p w:rsidR="001F4CDA" w:rsidRPr="000D287D" w:rsidRDefault="001F4CDA">
      <w:pPr>
        <w:pStyle w:val="aa"/>
      </w:pPr>
      <w:r w:rsidRPr="000D287D">
        <w:rPr>
          <w:rFonts w:hint="eastAsia"/>
        </w:rPr>
        <w:t>电气设备的接点无异常温度。</w:t>
      </w:r>
    </w:p>
    <w:p w:rsidR="001F4CDA" w:rsidRPr="000D287D" w:rsidRDefault="001F4CDA">
      <w:pPr>
        <w:pStyle w:val="aa"/>
      </w:pPr>
      <w:r w:rsidRPr="000D287D">
        <w:rPr>
          <w:rFonts w:hint="eastAsia"/>
        </w:rPr>
        <w:t>电气设备的接点、触点无打火放电现象</w:t>
      </w:r>
    </w:p>
    <w:p w:rsidR="001F4CDA" w:rsidRPr="000D287D" w:rsidRDefault="001F4CDA">
      <w:pPr>
        <w:pStyle w:val="aa"/>
        <w:numPr>
          <w:ilvl w:val="0"/>
          <w:numId w:val="0"/>
        </w:numPr>
        <w:ind w:left="833"/>
      </w:pPr>
      <w:r w:rsidRPr="000D287D">
        <w:t>5.1.1.2</w:t>
      </w:r>
      <w:r w:rsidRPr="000D287D">
        <w:rPr>
          <w:rFonts w:hint="eastAsia"/>
        </w:rPr>
        <w:t>温度检测的方法、步骤和结果判断</w:t>
      </w:r>
    </w:p>
    <w:p w:rsidR="001F4CDA" w:rsidRPr="000D287D" w:rsidRDefault="001F4CDA">
      <w:pPr>
        <w:pStyle w:val="aff4"/>
        <w:numPr>
          <w:ilvl w:val="0"/>
          <w:numId w:val="16"/>
        </w:numPr>
        <w:tabs>
          <w:tab w:val="clear" w:pos="0"/>
        </w:tabs>
      </w:pPr>
      <w:r w:rsidRPr="000D287D">
        <w:tab/>
      </w:r>
      <w:r w:rsidRPr="000D287D">
        <w:rPr>
          <w:rFonts w:hint="eastAsia"/>
        </w:rPr>
        <w:t>使用红外热电视或热像仪对于一般的电气设备和线路进行全面扫描普遍检测，发现其异常发热部位，然后，使用红外测温仪对异常发热部位进行测温。</w:t>
      </w:r>
    </w:p>
    <w:p w:rsidR="001F4CDA" w:rsidRPr="000D287D" w:rsidRDefault="001F4CDA">
      <w:pPr>
        <w:pStyle w:val="aff4"/>
        <w:numPr>
          <w:ilvl w:val="0"/>
          <w:numId w:val="16"/>
        </w:numPr>
        <w:tabs>
          <w:tab w:val="clear" w:pos="0"/>
        </w:tabs>
      </w:pPr>
      <w:r w:rsidRPr="000D287D">
        <w:tab/>
      </w:r>
      <w:r w:rsidRPr="000D287D">
        <w:rPr>
          <w:rFonts w:hint="eastAsia"/>
        </w:rPr>
        <w:t>使用红外热像仪，对重点电气设备和线路的发热部位摄取热像图，并经电脑对热像图的温度场分布情况进行分析处理。</w:t>
      </w:r>
    </w:p>
    <w:p w:rsidR="001F4CDA" w:rsidRPr="000D287D" w:rsidRDefault="001F4CDA">
      <w:pPr>
        <w:pStyle w:val="ab"/>
      </w:pPr>
      <w:r w:rsidRPr="000D287D">
        <w:rPr>
          <w:rFonts w:hint="eastAsia"/>
        </w:rPr>
        <w:t>过热型电气安全隐患的判断方法</w:t>
      </w:r>
    </w:p>
    <w:p w:rsidR="001F4CDA" w:rsidRPr="000D287D" w:rsidRDefault="001F4CDA">
      <w:pPr>
        <w:pStyle w:val="aff4"/>
        <w:numPr>
          <w:ilvl w:val="0"/>
          <w:numId w:val="30"/>
        </w:numPr>
        <w:tabs>
          <w:tab w:val="clear" w:pos="0"/>
        </w:tabs>
      </w:pPr>
      <w:r w:rsidRPr="000D287D">
        <w:tab/>
      </w:r>
      <w:r w:rsidRPr="000D287D">
        <w:rPr>
          <w:rFonts w:hint="eastAsia"/>
        </w:rPr>
        <w:t>表面温度判断法</w:t>
      </w:r>
    </w:p>
    <w:p w:rsidR="001F4CDA" w:rsidRPr="000D287D" w:rsidRDefault="001F4CDA" w:rsidP="00B67424">
      <w:pPr>
        <w:pStyle w:val="afe"/>
        <w:ind w:firstLine="31680"/>
      </w:pPr>
      <w:r w:rsidRPr="000D287D">
        <w:rPr>
          <w:rFonts w:hint="eastAsia"/>
        </w:rPr>
        <w:t>根据红外测温仪测得电气装置发热部位的表面温度，同时考虑负载率和连接部分接触电阻对表面温度的影响，分析可能存在的过热型电气安全隐患。必要时按照以下公式将实测负载下的温度</w:t>
      </w:r>
      <w:r w:rsidRPr="000D287D">
        <w:t>(</w:t>
      </w:r>
      <w:r w:rsidRPr="000D287D">
        <w:rPr>
          <w:rFonts w:hint="eastAsia"/>
        </w:rPr>
        <w:t>或温升</w:t>
      </w:r>
      <w:r w:rsidRPr="000D287D">
        <w:t>)</w:t>
      </w:r>
      <w:r w:rsidRPr="000D287D">
        <w:rPr>
          <w:rFonts w:hint="eastAsia"/>
        </w:rPr>
        <w:t>折合到满载情况下的温度</w:t>
      </w:r>
      <w:r w:rsidRPr="000D287D">
        <w:t>(</w:t>
      </w:r>
      <w:r w:rsidRPr="000D287D">
        <w:rPr>
          <w:rFonts w:hint="eastAsia"/>
        </w:rPr>
        <w:t>或温升</w:t>
      </w:r>
      <w:r w:rsidRPr="000D287D">
        <w:t>)</w:t>
      </w:r>
      <w:r w:rsidRPr="000D287D">
        <w:rPr>
          <w:rFonts w:hint="eastAsia"/>
        </w:rPr>
        <w:t>加以分析比较和判断。满载情况下的温度</w:t>
      </w:r>
      <w:r w:rsidRPr="000D287D">
        <w:t>t</w:t>
      </w:r>
      <w:r w:rsidRPr="000D287D">
        <w:rPr>
          <w:vertAlign w:val="subscript"/>
        </w:rPr>
        <w:t>e</w:t>
      </w:r>
      <w:r w:rsidRPr="000D287D">
        <w:rPr>
          <w:rFonts w:hint="eastAsia"/>
        </w:rPr>
        <w:t>的理论值按下式计算</w:t>
      </w:r>
      <w:r w:rsidRPr="000D287D">
        <w:t>:</w:t>
      </w:r>
    </w:p>
    <w:p w:rsidR="001F4CDA" w:rsidRPr="000D287D" w:rsidRDefault="001F4CDA" w:rsidP="00B67424">
      <w:pPr>
        <w:pStyle w:val="afe"/>
        <w:ind w:firstLine="31680"/>
        <w:jc w:val="center"/>
      </w:pPr>
      <w:r w:rsidRPr="000D287D">
        <w:t>t</w:t>
      </w:r>
      <w:r w:rsidRPr="000D287D">
        <w:rPr>
          <w:vertAlign w:val="subscript"/>
        </w:rPr>
        <w:t>e</w:t>
      </w:r>
      <w:r w:rsidRPr="000D287D">
        <w:t>=t ( l</w:t>
      </w:r>
      <w:r w:rsidRPr="000D287D">
        <w:rPr>
          <w:vertAlign w:val="subscript"/>
        </w:rPr>
        <w:t>e</w:t>
      </w:r>
      <w:r w:rsidRPr="000D287D">
        <w:t xml:space="preserve"> / I )</w:t>
      </w:r>
      <w:r w:rsidRPr="000D287D">
        <w:rPr>
          <w:vertAlign w:val="superscript"/>
        </w:rPr>
        <w:t>2</w:t>
      </w:r>
    </w:p>
    <w:p w:rsidR="001F4CDA" w:rsidRPr="000D287D" w:rsidRDefault="001F4CDA" w:rsidP="00B67424">
      <w:pPr>
        <w:pStyle w:val="afe"/>
        <w:ind w:firstLine="31680"/>
      </w:pPr>
      <w:r w:rsidRPr="000D287D">
        <w:rPr>
          <w:rFonts w:hint="eastAsia"/>
        </w:rPr>
        <w:t>式中</w:t>
      </w:r>
      <w:r w:rsidRPr="000D287D">
        <w:t>: l</w:t>
      </w:r>
      <w:r w:rsidRPr="000D287D">
        <w:rPr>
          <w:vertAlign w:val="subscript"/>
        </w:rPr>
        <w:t>e</w:t>
      </w:r>
      <w:r w:rsidRPr="000D287D">
        <w:t>—</w:t>
      </w:r>
      <w:r w:rsidRPr="000D287D">
        <w:rPr>
          <w:rFonts w:hint="eastAsia"/>
        </w:rPr>
        <w:t>额定负载电流，</w:t>
      </w:r>
      <w:r w:rsidRPr="000D287D">
        <w:t>A</w:t>
      </w:r>
      <w:r w:rsidRPr="000D287D">
        <w:rPr>
          <w:rFonts w:hint="eastAsia"/>
        </w:rPr>
        <w:t>；</w:t>
      </w:r>
    </w:p>
    <w:p w:rsidR="001F4CDA" w:rsidRPr="000D287D" w:rsidRDefault="001F4CDA" w:rsidP="00B67424">
      <w:pPr>
        <w:pStyle w:val="afe"/>
        <w:ind w:firstLine="31680"/>
      </w:pPr>
      <w:r w:rsidRPr="000D287D">
        <w:t>t</w:t>
      </w:r>
      <w:r w:rsidRPr="000D287D">
        <w:rPr>
          <w:vertAlign w:val="subscript"/>
        </w:rPr>
        <w:t>e</w:t>
      </w:r>
      <w:r w:rsidRPr="000D287D">
        <w:t>—</w:t>
      </w:r>
      <w:r w:rsidRPr="000D287D">
        <w:rPr>
          <w:rFonts w:hint="eastAsia"/>
        </w:rPr>
        <w:t>额定负载电流下的最高允许温度，℃；</w:t>
      </w:r>
    </w:p>
    <w:p w:rsidR="001F4CDA" w:rsidRPr="000D287D" w:rsidRDefault="001F4CDA" w:rsidP="00B67424">
      <w:pPr>
        <w:pStyle w:val="afe"/>
        <w:ind w:firstLine="31680"/>
      </w:pPr>
      <w:r w:rsidRPr="000D287D">
        <w:t>I</w:t>
      </w:r>
      <w:r w:rsidRPr="000D287D">
        <w:t>—</w:t>
      </w:r>
      <w:r w:rsidRPr="000D287D">
        <w:rPr>
          <w:rFonts w:hint="eastAsia"/>
        </w:rPr>
        <w:t>实测负载电流，</w:t>
      </w:r>
      <w:r w:rsidRPr="000D287D">
        <w:t>A</w:t>
      </w:r>
      <w:r w:rsidRPr="000D287D">
        <w:rPr>
          <w:rFonts w:hint="eastAsia"/>
        </w:rPr>
        <w:t>；</w:t>
      </w:r>
    </w:p>
    <w:p w:rsidR="001F4CDA" w:rsidRPr="000D287D" w:rsidRDefault="001F4CDA" w:rsidP="00B67424">
      <w:pPr>
        <w:pStyle w:val="afe"/>
        <w:ind w:firstLine="31680"/>
      </w:pPr>
      <w:r w:rsidRPr="000D287D">
        <w:t>t</w:t>
      </w:r>
      <w:r w:rsidRPr="000D287D">
        <w:t>—</w:t>
      </w:r>
      <w:r w:rsidRPr="000D287D">
        <w:rPr>
          <w:rFonts w:hint="eastAsia"/>
        </w:rPr>
        <w:t>实测负载电流下的温度，℃。</w:t>
      </w:r>
    </w:p>
    <w:p w:rsidR="001F4CDA" w:rsidRPr="000D287D" w:rsidRDefault="001F4CDA" w:rsidP="00B67424">
      <w:pPr>
        <w:pStyle w:val="afe"/>
        <w:ind w:firstLine="31680"/>
      </w:pPr>
      <w:r w:rsidRPr="000D287D">
        <w:rPr>
          <w:rFonts w:hint="eastAsia"/>
        </w:rPr>
        <w:t>交流高压电器触头及导体连接端子在空气中最高允许温度及温升值、</w:t>
      </w:r>
      <w:r w:rsidRPr="000D287D">
        <w:t xml:space="preserve"> </w:t>
      </w:r>
      <w:r w:rsidRPr="000D287D">
        <w:rPr>
          <w:rFonts w:hint="eastAsia"/>
        </w:rPr>
        <w:t>低压母线装置各部位允许温升值、</w:t>
      </w:r>
      <w:r w:rsidRPr="000D287D">
        <w:t xml:space="preserve"> </w:t>
      </w:r>
      <w:r w:rsidRPr="000D287D">
        <w:rPr>
          <w:rFonts w:hint="eastAsia"/>
        </w:rPr>
        <w:t>低压电器与外部连接的接线端子允许温升值、</w:t>
      </w:r>
      <w:r w:rsidRPr="000D287D">
        <w:t xml:space="preserve"> </w:t>
      </w:r>
      <w:r w:rsidRPr="000D287D">
        <w:rPr>
          <w:rFonts w:hint="eastAsia"/>
        </w:rPr>
        <w:t>电线芯线长期工作最高允许温度、电力电缆最高允许温度和表面允许温升值见附录</w:t>
      </w:r>
      <w:r w:rsidRPr="000D287D">
        <w:t>D</w:t>
      </w:r>
    </w:p>
    <w:p w:rsidR="001F4CDA" w:rsidRPr="000D287D" w:rsidRDefault="001F4CDA" w:rsidP="00B67424">
      <w:pPr>
        <w:pStyle w:val="afe"/>
        <w:ind w:firstLine="31680"/>
      </w:pPr>
      <w:r w:rsidRPr="000D287D">
        <w:rPr>
          <w:rFonts w:hint="eastAsia"/>
        </w:rPr>
        <w:t>凡是温度</w:t>
      </w:r>
      <w:r w:rsidRPr="000D287D">
        <w:t>(</w:t>
      </w:r>
      <w:r w:rsidRPr="000D287D">
        <w:rPr>
          <w:rFonts w:hint="eastAsia"/>
        </w:rPr>
        <w:t>或温升</w:t>
      </w:r>
      <w:r w:rsidRPr="000D287D">
        <w:t>)</w:t>
      </w:r>
      <w:r w:rsidRPr="000D287D">
        <w:rPr>
          <w:rFonts w:hint="eastAsia"/>
        </w:rPr>
        <w:t>较高，接近甚至超过规定的均可判断存在过热型电气安全隐患。</w:t>
      </w:r>
    </w:p>
    <w:p w:rsidR="001F4CDA" w:rsidRPr="000D287D" w:rsidRDefault="001F4CDA">
      <w:pPr>
        <w:pStyle w:val="aff4"/>
        <w:numPr>
          <w:ilvl w:val="0"/>
          <w:numId w:val="16"/>
        </w:numPr>
        <w:tabs>
          <w:tab w:val="clear" w:pos="0"/>
        </w:tabs>
      </w:pPr>
      <w:r w:rsidRPr="000D287D">
        <w:tab/>
      </w:r>
      <w:r w:rsidRPr="000D287D">
        <w:rPr>
          <w:rFonts w:hint="eastAsia"/>
        </w:rPr>
        <w:t>比较判断法</w:t>
      </w:r>
    </w:p>
    <w:p w:rsidR="001F4CDA" w:rsidRPr="000D287D" w:rsidRDefault="001F4CDA">
      <w:pPr>
        <w:pStyle w:val="aff3"/>
        <w:numPr>
          <w:ilvl w:val="1"/>
          <w:numId w:val="16"/>
        </w:numPr>
        <w:tabs>
          <w:tab w:val="clear" w:pos="504"/>
        </w:tabs>
      </w:pPr>
      <w:r w:rsidRPr="000D287D">
        <w:tab/>
      </w:r>
      <w:r w:rsidRPr="000D287D">
        <w:rPr>
          <w:rFonts w:hint="eastAsia"/>
        </w:rPr>
        <w:t>对于电流致热型，同一电气设备，当三相负载电流平衡时，比较对应接线端子的温度</w:t>
      </w:r>
      <w:r w:rsidRPr="000D287D">
        <w:t>(</w:t>
      </w:r>
      <w:r w:rsidRPr="000D287D">
        <w:rPr>
          <w:rFonts w:hint="eastAsia"/>
        </w:rPr>
        <w:t>或温升</w:t>
      </w:r>
      <w:r w:rsidRPr="000D287D">
        <w:t>)</w:t>
      </w:r>
      <w:r w:rsidRPr="000D287D">
        <w:rPr>
          <w:rFonts w:hint="eastAsia"/>
        </w:rPr>
        <w:t>的差异，可以判断存在电气安全隐患的部位。在同一电气回路中，对几台相同的电气设备，当三相负载电流平衡且负载电流相同时，比较其对应接线端子或其它相关部分的温度</w:t>
      </w:r>
      <w:r w:rsidRPr="000D287D">
        <w:t>(</w:t>
      </w:r>
      <w:r w:rsidRPr="000D287D">
        <w:rPr>
          <w:rFonts w:hint="eastAsia"/>
        </w:rPr>
        <w:t>或温升</w:t>
      </w:r>
      <w:r w:rsidRPr="000D287D">
        <w:t>)</w:t>
      </w:r>
      <w:r w:rsidRPr="000D287D">
        <w:rPr>
          <w:rFonts w:hint="eastAsia"/>
        </w:rPr>
        <w:t>的差异可以判断存在电气安全隐患的电气设备及其部位。</w:t>
      </w:r>
    </w:p>
    <w:p w:rsidR="001F4CDA" w:rsidRPr="000D287D" w:rsidRDefault="001F4CDA" w:rsidP="00B67424">
      <w:pPr>
        <w:pStyle w:val="afe"/>
        <w:ind w:firstLine="31680"/>
      </w:pPr>
      <w:r w:rsidRPr="000D287D">
        <w:rPr>
          <w:rFonts w:hint="eastAsia"/>
        </w:rPr>
        <w:t>当三相负载电流不平衡时或负载率偏低时，应考虑负载电流实际情况的影响。</w:t>
      </w:r>
    </w:p>
    <w:p w:rsidR="001F4CDA" w:rsidRPr="000D287D" w:rsidRDefault="001F4CDA">
      <w:pPr>
        <w:pStyle w:val="aff3"/>
        <w:numPr>
          <w:ilvl w:val="1"/>
          <w:numId w:val="16"/>
        </w:numPr>
        <w:tabs>
          <w:tab w:val="clear" w:pos="504"/>
        </w:tabs>
      </w:pPr>
      <w:r w:rsidRPr="000D287D">
        <w:tab/>
      </w:r>
      <w:r w:rsidRPr="000D287D">
        <w:rPr>
          <w:rFonts w:hint="eastAsia"/>
        </w:rPr>
        <w:t>对于电压致热型，同一电气设备，当三相电压平衡时，比较对应接线端子的温度</w:t>
      </w:r>
      <w:r w:rsidRPr="000D287D">
        <w:t>(</w:t>
      </w:r>
      <w:r w:rsidRPr="000D287D">
        <w:rPr>
          <w:rFonts w:hint="eastAsia"/>
        </w:rPr>
        <w:t>或温升</w:t>
      </w:r>
      <w:r w:rsidRPr="000D287D">
        <w:t>)</w:t>
      </w:r>
      <w:r w:rsidRPr="000D287D">
        <w:rPr>
          <w:rFonts w:hint="eastAsia"/>
        </w:rPr>
        <w:t>的差异，可以判断存在电气安全隐患的部位。</w:t>
      </w:r>
    </w:p>
    <w:p w:rsidR="001F4CDA" w:rsidRPr="000D287D" w:rsidRDefault="001F4CDA" w:rsidP="00B67424">
      <w:pPr>
        <w:pStyle w:val="afe"/>
        <w:ind w:firstLine="31680"/>
      </w:pPr>
      <w:r w:rsidRPr="000D287D">
        <w:rPr>
          <w:rFonts w:hint="eastAsia"/>
        </w:rPr>
        <w:t>在同一电气回路中，对于几台相同的电气设备，当三相电压平衡且负载电流相同时，比较其对应接线端子或其它相关部分的温度</w:t>
      </w:r>
      <w:r w:rsidRPr="000D287D">
        <w:t>(</w:t>
      </w:r>
      <w:r w:rsidRPr="000D287D">
        <w:rPr>
          <w:rFonts w:hint="eastAsia"/>
        </w:rPr>
        <w:t>或温升</w:t>
      </w:r>
      <w:r w:rsidRPr="000D287D">
        <w:t>)</w:t>
      </w:r>
      <w:r w:rsidRPr="000D287D">
        <w:rPr>
          <w:rFonts w:hint="eastAsia"/>
        </w:rPr>
        <w:t>的差异可以判断存在电气安全隐患的电气设备及其部位。</w:t>
      </w:r>
    </w:p>
    <w:p w:rsidR="001F4CDA" w:rsidRPr="000D287D" w:rsidRDefault="001F4CDA" w:rsidP="00B67424">
      <w:pPr>
        <w:pStyle w:val="afe"/>
        <w:ind w:firstLine="31680"/>
      </w:pPr>
      <w:r w:rsidRPr="000D287D">
        <w:rPr>
          <w:rFonts w:hint="eastAsia"/>
        </w:rPr>
        <w:t>当三相电压不平衡时，应考虑实际工作电压不平衡的影响。</w:t>
      </w:r>
    </w:p>
    <w:p w:rsidR="001F4CDA" w:rsidRPr="000D287D" w:rsidRDefault="001F4CDA">
      <w:pPr>
        <w:pStyle w:val="aff4"/>
        <w:numPr>
          <w:ilvl w:val="0"/>
          <w:numId w:val="16"/>
        </w:numPr>
        <w:tabs>
          <w:tab w:val="clear" w:pos="0"/>
        </w:tabs>
      </w:pPr>
      <w:r w:rsidRPr="000D287D">
        <w:tab/>
      </w:r>
      <w:r w:rsidRPr="000D287D">
        <w:rPr>
          <w:rFonts w:hint="eastAsia"/>
        </w:rPr>
        <w:t>热像图判断法</w:t>
      </w:r>
    </w:p>
    <w:p w:rsidR="001F4CDA" w:rsidRPr="000D287D" w:rsidRDefault="001F4CDA" w:rsidP="00B67424">
      <w:pPr>
        <w:pStyle w:val="afe"/>
        <w:ind w:firstLine="31680"/>
      </w:pPr>
      <w:r w:rsidRPr="000D287D">
        <w:rPr>
          <w:rFonts w:hint="eastAsia"/>
        </w:rPr>
        <w:t>根据同类电气装置在正常状态和异常状态下热像图的差异，来判断电气装置存在电气安全隐患的部位。</w:t>
      </w:r>
    </w:p>
    <w:p w:rsidR="001F4CDA" w:rsidRPr="000D287D" w:rsidRDefault="001F4CDA">
      <w:pPr>
        <w:pStyle w:val="aa"/>
        <w:numPr>
          <w:ilvl w:val="0"/>
          <w:numId w:val="0"/>
        </w:numPr>
      </w:pPr>
      <w:r w:rsidRPr="000D287D">
        <w:t>5.1.1.3</w:t>
      </w:r>
      <w:r w:rsidRPr="000D287D">
        <w:rPr>
          <w:rFonts w:hint="eastAsia"/>
        </w:rPr>
        <w:t>局部放电超声波定位检测法和结果判断</w:t>
      </w:r>
    </w:p>
    <w:p w:rsidR="001F4CDA" w:rsidRPr="000D287D" w:rsidRDefault="001F4CDA" w:rsidP="00B67424">
      <w:pPr>
        <w:pStyle w:val="afe"/>
        <w:ind w:firstLine="31680"/>
      </w:pPr>
      <w:r w:rsidRPr="000D287D">
        <w:rPr>
          <w:rFonts w:hint="eastAsia"/>
        </w:rPr>
        <w:t>确认各电气设备内部所处位置，使用超声波探测仪探测对电气设备扫描测试，测试过程应保证传感器与设备间一定的空气通道，并保持一定的安全距离，避免背景声的干扰。根据超声波信号源和测量的声级强弱度判断该部位是否存在放电现象。</w:t>
      </w:r>
    </w:p>
    <w:p w:rsidR="001F4CDA" w:rsidRPr="000D287D" w:rsidRDefault="001F4CDA">
      <w:pPr>
        <w:pStyle w:val="aff3"/>
        <w:numPr>
          <w:ilvl w:val="1"/>
          <w:numId w:val="16"/>
        </w:numPr>
        <w:tabs>
          <w:tab w:val="clear" w:pos="504"/>
        </w:tabs>
      </w:pPr>
      <w:r w:rsidRPr="000D287D">
        <w:tab/>
      </w:r>
      <w:r w:rsidRPr="000D287D">
        <w:rPr>
          <w:rFonts w:hint="eastAsia"/>
        </w:rPr>
        <w:t>如果在某个电气设备的超声波测试数据幅值大于</w:t>
      </w:r>
      <w:r w:rsidRPr="000D287D">
        <w:t>6db</w:t>
      </w:r>
      <w:r w:rsidRPr="000D287D">
        <w:rPr>
          <w:rFonts w:hint="eastAsia"/>
        </w:rPr>
        <w:t>小于</w:t>
      </w:r>
      <w:r w:rsidRPr="000D287D">
        <w:t>20db</w:t>
      </w:r>
      <w:r w:rsidRPr="000D287D">
        <w:rPr>
          <w:rFonts w:hint="eastAsia"/>
        </w:rPr>
        <w:t>，说明该电气设备内部存在局部放电，需要进行复测。</w:t>
      </w:r>
    </w:p>
    <w:p w:rsidR="001F4CDA" w:rsidRPr="000D287D" w:rsidRDefault="001F4CDA">
      <w:pPr>
        <w:pStyle w:val="aff3"/>
        <w:numPr>
          <w:ilvl w:val="1"/>
          <w:numId w:val="16"/>
        </w:numPr>
        <w:tabs>
          <w:tab w:val="clear" w:pos="504"/>
        </w:tabs>
      </w:pPr>
      <w:r w:rsidRPr="000D287D">
        <w:tab/>
      </w:r>
      <w:r w:rsidRPr="000D287D">
        <w:rPr>
          <w:rFonts w:hint="eastAsia"/>
        </w:rPr>
        <w:t>如果在某个电气设备的超声波测试数据幅值超过</w:t>
      </w:r>
      <w:r w:rsidRPr="000D287D">
        <w:t>20db</w:t>
      </w:r>
      <w:r w:rsidRPr="000D287D">
        <w:rPr>
          <w:rFonts w:hint="eastAsia"/>
        </w:rPr>
        <w:t>，说明该电气设备内部存在严重局部放电，需要尽快复测，密切关注检测幅值得变化趋势。</w:t>
      </w:r>
    </w:p>
    <w:p w:rsidR="001F4CDA" w:rsidRPr="000D287D" w:rsidRDefault="001F4CDA">
      <w:pPr>
        <w:pStyle w:val="a4"/>
        <w:tabs>
          <w:tab w:val="clear" w:pos="780"/>
        </w:tabs>
        <w:spacing w:before="156" w:after="156"/>
        <w:ind w:left="0" w:firstLine="0"/>
      </w:pPr>
      <w:r w:rsidRPr="000D287D">
        <w:rPr>
          <w:rFonts w:hint="eastAsia"/>
        </w:rPr>
        <w:t>防爆要求</w:t>
      </w:r>
    </w:p>
    <w:p w:rsidR="001F4CDA" w:rsidRPr="000D287D" w:rsidRDefault="001F4CDA">
      <w:pPr>
        <w:pStyle w:val="a5"/>
        <w:tabs>
          <w:tab w:val="clear" w:pos="780"/>
        </w:tabs>
        <w:spacing w:before="156" w:after="156"/>
        <w:ind w:left="0" w:firstLine="0"/>
      </w:pPr>
      <w:r w:rsidRPr="000D287D">
        <w:rPr>
          <w:rFonts w:hint="eastAsia"/>
        </w:rPr>
        <w:t>总变电所、配电所的位置应符合以下要求：</w:t>
      </w:r>
    </w:p>
    <w:p w:rsidR="001F4CDA" w:rsidRPr="000D287D" w:rsidRDefault="001F4CDA">
      <w:pPr>
        <w:pStyle w:val="aa"/>
      </w:pPr>
      <w:r w:rsidRPr="000D287D">
        <w:rPr>
          <w:rFonts w:hint="eastAsia"/>
        </w:rPr>
        <w:t>宜设置在厂区内全年最小频率风向的下风侧地带；</w:t>
      </w:r>
    </w:p>
    <w:p w:rsidR="001F4CDA" w:rsidRPr="000D287D" w:rsidRDefault="001F4CDA">
      <w:pPr>
        <w:pStyle w:val="aa"/>
      </w:pPr>
      <w:r w:rsidRPr="000D287D">
        <w:rPr>
          <w:rFonts w:hint="eastAsia"/>
        </w:rPr>
        <w:t>宜设置在接近外供电源侧；</w:t>
      </w:r>
    </w:p>
    <w:p w:rsidR="001F4CDA" w:rsidRPr="000D287D" w:rsidRDefault="001F4CDA">
      <w:pPr>
        <w:pStyle w:val="aa"/>
      </w:pPr>
      <w:r w:rsidRPr="000D287D">
        <w:rPr>
          <w:rFonts w:hint="eastAsia"/>
        </w:rPr>
        <w:t>宜尽量考虑设置在厂区内用电负荷中心的邻近地带；</w:t>
      </w:r>
    </w:p>
    <w:p w:rsidR="001F4CDA" w:rsidRPr="000D287D" w:rsidRDefault="001F4CDA">
      <w:pPr>
        <w:pStyle w:val="aa"/>
      </w:pPr>
      <w:r w:rsidRPr="000D287D">
        <w:rPr>
          <w:rFonts w:hint="eastAsia"/>
        </w:rPr>
        <w:t>总变电所、配电所与邻近爆炸危险生产装置之间应保持安全间距。</w:t>
      </w:r>
    </w:p>
    <w:p w:rsidR="001F4CDA" w:rsidRPr="000D287D" w:rsidRDefault="001F4CDA">
      <w:pPr>
        <w:pStyle w:val="a5"/>
        <w:tabs>
          <w:tab w:val="clear" w:pos="780"/>
        </w:tabs>
        <w:spacing w:before="156" w:after="156"/>
        <w:ind w:left="0" w:firstLine="0"/>
      </w:pPr>
      <w:r w:rsidRPr="000D287D">
        <w:rPr>
          <w:rFonts w:hint="eastAsia"/>
        </w:rPr>
        <w:t>独立的区域变、配电所（室）的位置应符合以下要求：</w:t>
      </w:r>
    </w:p>
    <w:p w:rsidR="001F4CDA" w:rsidRPr="000D287D" w:rsidRDefault="001F4CDA">
      <w:pPr>
        <w:pStyle w:val="aa"/>
      </w:pPr>
      <w:r w:rsidRPr="000D287D">
        <w:rPr>
          <w:rFonts w:hint="eastAsia"/>
        </w:rPr>
        <w:t>宜设置在生产装置区内全年最小频率风向的下风侧地带；</w:t>
      </w:r>
    </w:p>
    <w:p w:rsidR="001F4CDA" w:rsidRPr="000D287D" w:rsidRDefault="001F4CDA">
      <w:pPr>
        <w:pStyle w:val="aa"/>
      </w:pPr>
      <w:r w:rsidRPr="000D287D">
        <w:rPr>
          <w:rFonts w:hint="eastAsia"/>
        </w:rPr>
        <w:t>宜设置在生产装置用电负荷中心的附近；</w:t>
      </w:r>
    </w:p>
    <w:p w:rsidR="001F4CDA" w:rsidRPr="000D287D" w:rsidRDefault="001F4CDA">
      <w:pPr>
        <w:pStyle w:val="aa"/>
      </w:pPr>
      <w:r w:rsidRPr="000D287D">
        <w:rPr>
          <w:rFonts w:hint="eastAsia"/>
        </w:rPr>
        <w:t>变、配电所（包括配电室）和控制室应布置在爆炸性环境以外，当为正压室时，可布置在</w:t>
      </w:r>
      <w:r w:rsidRPr="000D287D">
        <w:t>1</w:t>
      </w:r>
      <w:r w:rsidRPr="000D287D">
        <w:rPr>
          <w:rFonts w:hint="eastAsia"/>
        </w:rPr>
        <w:t>区、</w:t>
      </w:r>
      <w:r w:rsidRPr="000D287D">
        <w:t>2</w:t>
      </w:r>
      <w:r w:rsidRPr="000D287D">
        <w:rPr>
          <w:rFonts w:hint="eastAsia"/>
        </w:rPr>
        <w:t>区内。</w:t>
      </w:r>
    </w:p>
    <w:p w:rsidR="001F4CDA" w:rsidRPr="000D287D" w:rsidRDefault="001F4CDA">
      <w:pPr>
        <w:pStyle w:val="aa"/>
      </w:pPr>
      <w:r w:rsidRPr="000D287D">
        <w:rPr>
          <w:rFonts w:hint="eastAsia"/>
        </w:rPr>
        <w:t>变、配电所和控制室与相邻的爆炸危险区域之间，应用非燃烧的实体的抹灰墙相隔离，隔墙上不得装设门窗、管线及孔洞。</w:t>
      </w:r>
    </w:p>
    <w:p w:rsidR="001F4CDA" w:rsidRPr="000D287D" w:rsidRDefault="001F4CDA">
      <w:pPr>
        <w:pStyle w:val="aa"/>
      </w:pPr>
      <w:r w:rsidRPr="000D287D">
        <w:rPr>
          <w:rFonts w:hint="eastAsia"/>
        </w:rPr>
        <w:t>对于可燃物质比空气重的爆炸性气体环境，位于爆炸危险附加</w:t>
      </w:r>
      <w:r w:rsidRPr="000D287D">
        <w:t>2</w:t>
      </w:r>
      <w:r w:rsidRPr="000D287D">
        <w:rPr>
          <w:rFonts w:hint="eastAsia"/>
        </w:rPr>
        <w:t>区的配电室和控制室的电气和仪表的设备层地面应高出室外地面</w:t>
      </w:r>
      <w:r w:rsidRPr="000D287D">
        <w:t>600mm</w:t>
      </w:r>
      <w:r w:rsidRPr="000D287D">
        <w:rPr>
          <w:rFonts w:hint="eastAsia"/>
        </w:rPr>
        <w:t>。</w:t>
      </w:r>
    </w:p>
    <w:p w:rsidR="001F4CDA" w:rsidRPr="000D287D" w:rsidRDefault="001F4CDA">
      <w:pPr>
        <w:pStyle w:val="aa"/>
      </w:pPr>
      <w:r w:rsidRPr="000D287D">
        <w:rPr>
          <w:rFonts w:hint="eastAsia"/>
        </w:rPr>
        <w:t>变、配电所和控制室进出电缆、电线的隧道、明沟、穿墙保护管和墙壁、楼板和地坪上预留的孔洞，均应用非燃烧材料进行密实的隔离密封，以防止爆炸危险物质和其他有害物质窜入，诱发燃烧和爆炸事故。</w:t>
      </w:r>
    </w:p>
    <w:p w:rsidR="001F4CDA" w:rsidRPr="000D287D" w:rsidRDefault="001F4CDA">
      <w:pPr>
        <w:pStyle w:val="a3"/>
        <w:spacing w:before="156" w:after="156"/>
      </w:pPr>
      <w:r w:rsidRPr="000D287D">
        <w:rPr>
          <w:rFonts w:hint="eastAsia"/>
        </w:rPr>
        <w:t>电气线路系统</w:t>
      </w:r>
    </w:p>
    <w:p w:rsidR="001F4CDA" w:rsidRPr="000D287D" w:rsidRDefault="001F4CDA">
      <w:pPr>
        <w:pStyle w:val="a4"/>
        <w:tabs>
          <w:tab w:val="clear" w:pos="780"/>
        </w:tabs>
        <w:spacing w:before="156" w:after="156"/>
        <w:ind w:left="0" w:firstLine="0"/>
      </w:pPr>
      <w:r w:rsidRPr="000D287D">
        <w:rPr>
          <w:rFonts w:hint="eastAsia"/>
        </w:rPr>
        <w:t>一般规定</w:t>
      </w:r>
    </w:p>
    <w:p w:rsidR="001F4CDA" w:rsidRPr="000D287D" w:rsidRDefault="001F4CDA">
      <w:pPr>
        <w:pStyle w:val="a5"/>
        <w:tabs>
          <w:tab w:val="clear" w:pos="780"/>
        </w:tabs>
        <w:spacing w:before="156" w:after="156"/>
        <w:ind w:left="0" w:firstLine="0"/>
      </w:pPr>
      <w:r w:rsidRPr="000D287D">
        <w:rPr>
          <w:rFonts w:hint="eastAsia"/>
        </w:rPr>
        <w:t>电气线路的敷设方式、路径，应符合设计规定。当设计无明确规定时，应符合下列要求：</w:t>
      </w:r>
    </w:p>
    <w:p w:rsidR="001F4CDA" w:rsidRPr="000D287D" w:rsidRDefault="001F4CDA">
      <w:pPr>
        <w:pStyle w:val="aa"/>
      </w:pPr>
      <w:r w:rsidRPr="000D287D">
        <w:rPr>
          <w:rFonts w:hint="eastAsia"/>
        </w:rPr>
        <w:t>爆炸性危险环境电气配线原则上只有电缆配线和钢管配线两种；</w:t>
      </w:r>
    </w:p>
    <w:p w:rsidR="001F4CDA" w:rsidRPr="000D287D" w:rsidRDefault="001F4CDA">
      <w:pPr>
        <w:pStyle w:val="aa"/>
      </w:pPr>
      <w:r w:rsidRPr="000D287D">
        <w:rPr>
          <w:rFonts w:hint="eastAsia"/>
        </w:rPr>
        <w:t>电气线路宜在爆炸危险性较小的环境或远离释放源的地方敷设；</w:t>
      </w:r>
    </w:p>
    <w:p w:rsidR="001F4CDA" w:rsidRPr="000D287D" w:rsidRDefault="001F4CDA">
      <w:pPr>
        <w:pStyle w:val="aa"/>
      </w:pPr>
      <w:r w:rsidRPr="000D287D">
        <w:rPr>
          <w:rFonts w:hint="eastAsia"/>
        </w:rPr>
        <w:t>当可燃物质比空气重时，电气线路宜在较高处敷设或直接埋地；当可燃物质比空气轻时，电气线路宜在较低处或电缆沟敷设；架空敷设时宜采用电缆桥架；电缆沟敷设时沟内应充砂，并宜设置排水措施；</w:t>
      </w:r>
    </w:p>
    <w:p w:rsidR="001F4CDA" w:rsidRPr="000D287D" w:rsidRDefault="001F4CDA">
      <w:pPr>
        <w:pStyle w:val="aa"/>
      </w:pPr>
      <w:r w:rsidRPr="000D287D">
        <w:rPr>
          <w:rFonts w:hint="eastAsia"/>
        </w:rPr>
        <w:t>当电气线路沿输送可燃气体或易燃液体的管道栈桥敷设时，管道内的可燃物质比空气重时，电气线路应敷设在管道的上方；管道内的可燃物质比空气轻时，电气线路应敷设在管道的正下方的两侧。</w:t>
      </w:r>
    </w:p>
    <w:p w:rsidR="001F4CDA" w:rsidRPr="000D287D" w:rsidRDefault="001F4CDA">
      <w:pPr>
        <w:pStyle w:val="aa"/>
      </w:pPr>
      <w:r w:rsidRPr="000D287D">
        <w:rPr>
          <w:rFonts w:hint="eastAsia"/>
        </w:rPr>
        <w:t>在爆炸粉尘环境．电缆应沿粉尘不易堆积并且易于粉尘清除的位置敷设</w:t>
      </w:r>
      <w:r w:rsidRPr="000D287D">
        <w:t xml:space="preserve"> </w:t>
      </w:r>
      <w:r w:rsidRPr="000D287D">
        <w:rPr>
          <w:rFonts w:hint="eastAsia"/>
        </w:rPr>
        <w:t>。</w:t>
      </w:r>
    </w:p>
    <w:p w:rsidR="001F4CDA" w:rsidRPr="000D287D" w:rsidRDefault="001F4CDA">
      <w:pPr>
        <w:pStyle w:val="aa"/>
      </w:pPr>
      <w:r w:rsidRPr="000D287D">
        <w:rPr>
          <w:rFonts w:hint="eastAsia"/>
        </w:rPr>
        <w:t>移动电器的配线只允许采用电缆配线，并须设有防电缆拔脱装置。</w:t>
      </w:r>
    </w:p>
    <w:p w:rsidR="001F4CDA" w:rsidRPr="000D287D" w:rsidRDefault="001F4CDA">
      <w:pPr>
        <w:pStyle w:val="a5"/>
        <w:tabs>
          <w:tab w:val="clear" w:pos="780"/>
        </w:tabs>
        <w:spacing w:before="156" w:after="156"/>
        <w:ind w:left="0" w:firstLine="0"/>
      </w:pPr>
      <w:r w:rsidRPr="000D287D">
        <w:rPr>
          <w:rFonts w:hint="eastAsia"/>
        </w:rPr>
        <w:t>敷设电气线路时宜避开可能受到机械损伤、振动、腐蚀以及可能受热的地方；当不能避开时，应采取预防措施。</w:t>
      </w:r>
    </w:p>
    <w:p w:rsidR="001F4CDA" w:rsidRPr="000D287D" w:rsidRDefault="001F4CDA">
      <w:pPr>
        <w:pStyle w:val="a5"/>
        <w:tabs>
          <w:tab w:val="clear" w:pos="780"/>
        </w:tabs>
        <w:spacing w:before="156" w:after="156"/>
        <w:ind w:left="0" w:firstLine="0"/>
      </w:pPr>
      <w:r w:rsidRPr="000D287D">
        <w:rPr>
          <w:rFonts w:hint="eastAsia"/>
        </w:rPr>
        <w:t>爆炸性环境内采用的低压电缆和绝缘导线，其额定电压应高于或等于线路的工作电压且不低于</w:t>
      </w:r>
      <w:r w:rsidRPr="000D287D">
        <w:t>500V</w:t>
      </w:r>
      <w:r w:rsidRPr="000D287D">
        <w:rPr>
          <w:rFonts w:hint="eastAsia"/>
        </w:rPr>
        <w:t>，绝缘导线必须敷设于钢管内。</w:t>
      </w:r>
    </w:p>
    <w:p w:rsidR="001F4CDA" w:rsidRPr="000D287D" w:rsidRDefault="001F4CDA">
      <w:pPr>
        <w:pStyle w:val="a5"/>
        <w:tabs>
          <w:tab w:val="clear" w:pos="780"/>
        </w:tabs>
        <w:spacing w:before="156" w:after="156"/>
        <w:ind w:left="0" w:firstLine="0"/>
      </w:pPr>
      <w:r w:rsidRPr="000D287D">
        <w:rPr>
          <w:rFonts w:hint="eastAsia"/>
        </w:rPr>
        <w:t>电气工作中性线的额定电压，应与相线电压相同，并应在同一护套或钢管内敷设。</w:t>
      </w:r>
    </w:p>
    <w:p w:rsidR="001F4CDA" w:rsidRPr="000D287D" w:rsidRDefault="001F4CDA">
      <w:pPr>
        <w:pStyle w:val="a5"/>
        <w:tabs>
          <w:tab w:val="clear" w:pos="780"/>
        </w:tabs>
        <w:spacing w:before="156" w:after="156"/>
        <w:ind w:left="0" w:firstLine="0"/>
      </w:pPr>
      <w:r w:rsidRPr="000D287D">
        <w:rPr>
          <w:rFonts w:hint="eastAsia"/>
        </w:rPr>
        <w:t>电气线路使用的接线盒、分线盒、活接头、隔离密封件等连接件的选型，应符合现行国家标准</w:t>
      </w:r>
      <w:r w:rsidRPr="000D287D">
        <w:t>GB50058</w:t>
      </w:r>
      <w:r w:rsidRPr="000D287D">
        <w:rPr>
          <w:rFonts w:hint="eastAsia"/>
        </w:rPr>
        <w:t>的规定。</w:t>
      </w:r>
    </w:p>
    <w:p w:rsidR="001F4CDA" w:rsidRPr="000D287D" w:rsidRDefault="001F4CDA">
      <w:pPr>
        <w:pStyle w:val="a5"/>
        <w:tabs>
          <w:tab w:val="clear" w:pos="780"/>
        </w:tabs>
        <w:spacing w:before="156" w:after="156"/>
        <w:ind w:left="0" w:firstLine="0"/>
      </w:pPr>
      <w:r w:rsidRPr="000D287D">
        <w:rPr>
          <w:rFonts w:hint="eastAsia"/>
        </w:rPr>
        <w:t>导线或电缆的终端连接，应采用有防松措施的螺栓固定，或压接、钎焊、熔焊，但不得绕接。铝芯绝缘导线或电缆与电气设备的连接，应有可靠的铜</w:t>
      </w:r>
      <w:r w:rsidRPr="000D287D">
        <w:t>—</w:t>
      </w:r>
      <w:r w:rsidRPr="000D287D">
        <w:rPr>
          <w:rFonts w:hint="eastAsia"/>
        </w:rPr>
        <w:t>铝过渡接头等措施，照明灯具除外。</w:t>
      </w:r>
    </w:p>
    <w:p w:rsidR="001F4CDA" w:rsidRPr="000D287D" w:rsidRDefault="001F4CDA">
      <w:pPr>
        <w:pStyle w:val="a5"/>
        <w:tabs>
          <w:tab w:val="clear" w:pos="780"/>
        </w:tabs>
        <w:spacing w:before="156" w:after="156"/>
        <w:ind w:left="0" w:firstLine="0"/>
      </w:pPr>
      <w:r w:rsidRPr="000D287D">
        <w:rPr>
          <w:rFonts w:hint="eastAsia"/>
        </w:rPr>
        <w:t>除本质安全系统的电路外，爆炸性危险场所电缆配线的技术要求应符合表</w:t>
      </w:r>
      <w:r w:rsidRPr="000D287D">
        <w:t>1</w:t>
      </w:r>
      <w:r w:rsidRPr="000D287D">
        <w:rPr>
          <w:rFonts w:hint="eastAsia"/>
        </w:rPr>
        <w:t>的规定。</w:t>
      </w:r>
    </w:p>
    <w:p w:rsidR="001F4CDA" w:rsidRPr="000D287D" w:rsidRDefault="001F4CDA" w:rsidP="00B67424">
      <w:pPr>
        <w:pStyle w:val="afe"/>
        <w:ind w:firstLine="31680"/>
      </w:pPr>
    </w:p>
    <w:p w:rsidR="001F4CDA" w:rsidRDefault="001F4CDA" w:rsidP="00B67424">
      <w:pPr>
        <w:pStyle w:val="afe"/>
        <w:ind w:firstLine="31680"/>
      </w:pPr>
    </w:p>
    <w:p w:rsidR="001F4CDA" w:rsidRDefault="001F4CDA" w:rsidP="00B67424">
      <w:pPr>
        <w:pStyle w:val="afe"/>
        <w:ind w:firstLine="31680"/>
      </w:pPr>
    </w:p>
    <w:p w:rsidR="001F4CDA" w:rsidRPr="000D287D" w:rsidRDefault="001F4CDA" w:rsidP="00B67424">
      <w:pPr>
        <w:pStyle w:val="afe"/>
        <w:ind w:firstLine="31680"/>
      </w:pPr>
    </w:p>
    <w:p w:rsidR="001F4CDA" w:rsidRPr="000D287D" w:rsidRDefault="001F4CDA" w:rsidP="00B67424">
      <w:pPr>
        <w:pStyle w:val="afe"/>
        <w:ind w:firstLine="31680"/>
      </w:pPr>
    </w:p>
    <w:p w:rsidR="001F4CDA" w:rsidRPr="000D287D" w:rsidRDefault="001F4CDA">
      <w:pPr>
        <w:pStyle w:val="af2"/>
        <w:spacing w:before="156" w:after="156"/>
      </w:pPr>
      <w:r w:rsidRPr="000D287D">
        <w:rPr>
          <w:rFonts w:hint="eastAsia"/>
        </w:rPr>
        <w:t>爆炸性危险场所电缆配线的技术要求</w:t>
      </w:r>
    </w:p>
    <w:tbl>
      <w:tblPr>
        <w:tblW w:w="10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84"/>
        <w:gridCol w:w="2648"/>
        <w:gridCol w:w="2179"/>
        <w:gridCol w:w="1888"/>
        <w:gridCol w:w="1241"/>
      </w:tblGrid>
      <w:tr w:rsidR="001F4CDA" w:rsidRPr="000D287D" w:rsidTr="00B84A83">
        <w:trPr>
          <w:trHeight w:val="523"/>
          <w:jc w:val="center"/>
        </w:trPr>
        <w:tc>
          <w:tcPr>
            <w:tcW w:w="2284" w:type="dxa"/>
            <w:vMerge w:val="restart"/>
            <w:vAlign w:val="center"/>
          </w:tcPr>
          <w:p w:rsidR="001F4CDA" w:rsidRPr="00B84A83" w:rsidRDefault="001F4CDA" w:rsidP="00B84A83">
            <w:pPr>
              <w:jc w:val="center"/>
              <w:rPr>
                <w:rFonts w:ascii="宋体"/>
                <w:b/>
                <w:sz w:val="18"/>
              </w:rPr>
            </w:pPr>
            <w:r w:rsidRPr="00B84A83">
              <w:rPr>
                <w:rFonts w:ascii="宋体" w:hint="eastAsia"/>
                <w:b/>
                <w:kern w:val="21"/>
                <w:sz w:val="18"/>
              </w:rPr>
              <w:t>爆炸危险区域</w:t>
            </w:r>
          </w:p>
        </w:tc>
        <w:tc>
          <w:tcPr>
            <w:tcW w:w="6715" w:type="dxa"/>
            <w:gridSpan w:val="3"/>
            <w:vAlign w:val="center"/>
          </w:tcPr>
          <w:p w:rsidR="001F4CDA" w:rsidRPr="00B84A83" w:rsidRDefault="001F4CDA" w:rsidP="00B84A83">
            <w:pPr>
              <w:jc w:val="center"/>
              <w:rPr>
                <w:rFonts w:ascii="宋体"/>
                <w:b/>
                <w:sz w:val="18"/>
              </w:rPr>
            </w:pPr>
            <w:r w:rsidRPr="00B84A83">
              <w:rPr>
                <w:rFonts w:ascii="宋体" w:hint="eastAsia"/>
                <w:b/>
                <w:kern w:val="21"/>
                <w:sz w:val="18"/>
              </w:rPr>
              <w:t>电缆明敷设或在沟内敷设时的最小截面面积（</w:t>
            </w:r>
            <w:r w:rsidRPr="00B84A83">
              <w:rPr>
                <w:rFonts w:ascii="宋体"/>
                <w:b/>
                <w:kern w:val="21"/>
                <w:sz w:val="18"/>
              </w:rPr>
              <w:t>mm</w:t>
            </w:r>
            <w:r w:rsidRPr="00B84A83">
              <w:rPr>
                <w:rFonts w:ascii="宋体"/>
                <w:b/>
                <w:kern w:val="21"/>
                <w:sz w:val="18"/>
                <w:vertAlign w:val="superscript"/>
              </w:rPr>
              <w:t>2</w:t>
            </w:r>
            <w:r w:rsidRPr="00B84A83">
              <w:rPr>
                <w:rFonts w:ascii="宋体" w:hint="eastAsia"/>
                <w:b/>
                <w:kern w:val="21"/>
                <w:sz w:val="18"/>
              </w:rPr>
              <w:t>）</w:t>
            </w:r>
          </w:p>
        </w:tc>
        <w:tc>
          <w:tcPr>
            <w:tcW w:w="1241" w:type="dxa"/>
            <w:vMerge w:val="restart"/>
            <w:vAlign w:val="center"/>
          </w:tcPr>
          <w:p w:rsidR="001F4CDA" w:rsidRPr="00B84A83" w:rsidRDefault="001F4CDA" w:rsidP="00B84A83">
            <w:pPr>
              <w:jc w:val="center"/>
              <w:rPr>
                <w:rFonts w:ascii="宋体"/>
                <w:b/>
                <w:sz w:val="18"/>
              </w:rPr>
            </w:pPr>
            <w:r w:rsidRPr="00B84A83">
              <w:rPr>
                <w:rFonts w:ascii="宋体" w:hint="eastAsia"/>
                <w:b/>
                <w:sz w:val="18"/>
              </w:rPr>
              <w:t>移动电缆</w:t>
            </w:r>
          </w:p>
        </w:tc>
      </w:tr>
      <w:tr w:rsidR="001F4CDA" w:rsidRPr="000D287D" w:rsidTr="00B84A83">
        <w:trPr>
          <w:trHeight w:val="538"/>
          <w:jc w:val="center"/>
        </w:trPr>
        <w:tc>
          <w:tcPr>
            <w:tcW w:w="2284" w:type="dxa"/>
            <w:vMerge/>
            <w:vAlign w:val="center"/>
          </w:tcPr>
          <w:p w:rsidR="001F4CDA" w:rsidRPr="00B84A83" w:rsidRDefault="001F4CDA" w:rsidP="00B84A83">
            <w:pPr>
              <w:jc w:val="center"/>
              <w:rPr>
                <w:rFonts w:ascii="宋体"/>
                <w:sz w:val="18"/>
              </w:rPr>
            </w:pPr>
          </w:p>
        </w:tc>
        <w:tc>
          <w:tcPr>
            <w:tcW w:w="2648" w:type="dxa"/>
            <w:vAlign w:val="center"/>
          </w:tcPr>
          <w:p w:rsidR="001F4CDA" w:rsidRPr="00B84A83" w:rsidRDefault="001F4CDA" w:rsidP="00B84A83">
            <w:pPr>
              <w:jc w:val="center"/>
              <w:rPr>
                <w:rFonts w:ascii="宋体"/>
                <w:b/>
                <w:sz w:val="18"/>
              </w:rPr>
            </w:pPr>
            <w:r w:rsidRPr="00B84A83">
              <w:rPr>
                <w:rFonts w:ascii="宋体" w:hint="eastAsia"/>
                <w:b/>
                <w:kern w:val="21"/>
                <w:sz w:val="18"/>
              </w:rPr>
              <w:t>电力</w:t>
            </w:r>
          </w:p>
        </w:tc>
        <w:tc>
          <w:tcPr>
            <w:tcW w:w="2179" w:type="dxa"/>
            <w:vAlign w:val="center"/>
          </w:tcPr>
          <w:p w:rsidR="001F4CDA" w:rsidRPr="00B84A83" w:rsidRDefault="001F4CDA" w:rsidP="00B84A83">
            <w:pPr>
              <w:jc w:val="center"/>
              <w:rPr>
                <w:rFonts w:ascii="宋体"/>
                <w:b/>
                <w:sz w:val="18"/>
              </w:rPr>
            </w:pPr>
            <w:r w:rsidRPr="00B84A83">
              <w:rPr>
                <w:rFonts w:ascii="宋体" w:hint="eastAsia"/>
                <w:b/>
                <w:kern w:val="21"/>
                <w:sz w:val="18"/>
              </w:rPr>
              <w:t>照明</w:t>
            </w:r>
          </w:p>
        </w:tc>
        <w:tc>
          <w:tcPr>
            <w:tcW w:w="1888" w:type="dxa"/>
            <w:vAlign w:val="center"/>
          </w:tcPr>
          <w:p w:rsidR="001F4CDA" w:rsidRPr="00B84A83" w:rsidRDefault="001F4CDA" w:rsidP="00B84A83">
            <w:pPr>
              <w:jc w:val="center"/>
              <w:rPr>
                <w:rFonts w:ascii="宋体"/>
                <w:b/>
                <w:sz w:val="18"/>
              </w:rPr>
            </w:pPr>
            <w:r w:rsidRPr="00B84A83">
              <w:rPr>
                <w:rFonts w:ascii="宋体" w:hint="eastAsia"/>
                <w:b/>
                <w:kern w:val="21"/>
                <w:sz w:val="18"/>
              </w:rPr>
              <w:t>控制</w:t>
            </w:r>
          </w:p>
        </w:tc>
        <w:tc>
          <w:tcPr>
            <w:tcW w:w="1241" w:type="dxa"/>
            <w:vMerge/>
            <w:vAlign w:val="center"/>
          </w:tcPr>
          <w:p w:rsidR="001F4CDA" w:rsidRPr="00B84A83" w:rsidRDefault="001F4CDA" w:rsidP="00B84A83">
            <w:pPr>
              <w:jc w:val="center"/>
              <w:rPr>
                <w:rFonts w:ascii="宋体"/>
                <w:sz w:val="18"/>
              </w:rPr>
            </w:pPr>
          </w:p>
        </w:tc>
      </w:tr>
      <w:tr w:rsidR="001F4CDA" w:rsidRPr="000D287D" w:rsidTr="00B84A83">
        <w:trPr>
          <w:trHeight w:val="1029"/>
          <w:jc w:val="center"/>
        </w:trPr>
        <w:tc>
          <w:tcPr>
            <w:tcW w:w="2284" w:type="dxa"/>
            <w:vAlign w:val="center"/>
          </w:tcPr>
          <w:p w:rsidR="001F4CDA" w:rsidRPr="00B84A83" w:rsidRDefault="001F4CDA" w:rsidP="00B84A83">
            <w:pPr>
              <w:jc w:val="center"/>
              <w:rPr>
                <w:rFonts w:ascii="宋体"/>
                <w:sz w:val="18"/>
              </w:rPr>
            </w:pPr>
            <w:r w:rsidRPr="00B84A83">
              <w:rPr>
                <w:rFonts w:ascii="宋体"/>
                <w:kern w:val="21"/>
                <w:sz w:val="18"/>
              </w:rPr>
              <w:t>1</w:t>
            </w:r>
            <w:r w:rsidRPr="00B84A83">
              <w:rPr>
                <w:rFonts w:ascii="宋体" w:hint="eastAsia"/>
                <w:kern w:val="21"/>
                <w:sz w:val="18"/>
              </w:rPr>
              <w:t>区、</w:t>
            </w:r>
            <w:r w:rsidRPr="00B84A83">
              <w:rPr>
                <w:rFonts w:ascii="宋体"/>
                <w:kern w:val="21"/>
                <w:sz w:val="18"/>
              </w:rPr>
              <w:t>20</w:t>
            </w:r>
            <w:r w:rsidRPr="00B84A83">
              <w:rPr>
                <w:rFonts w:ascii="宋体" w:hint="eastAsia"/>
                <w:kern w:val="21"/>
                <w:sz w:val="18"/>
              </w:rPr>
              <w:t>区、</w:t>
            </w:r>
            <w:r w:rsidRPr="00B84A83">
              <w:rPr>
                <w:rFonts w:ascii="宋体"/>
                <w:kern w:val="21"/>
                <w:sz w:val="18"/>
              </w:rPr>
              <w:t>21</w:t>
            </w:r>
            <w:r w:rsidRPr="00B84A83">
              <w:rPr>
                <w:rFonts w:ascii="宋体" w:hint="eastAsia"/>
                <w:kern w:val="21"/>
                <w:sz w:val="18"/>
              </w:rPr>
              <w:t>区</w:t>
            </w:r>
          </w:p>
        </w:tc>
        <w:tc>
          <w:tcPr>
            <w:tcW w:w="2648" w:type="dxa"/>
            <w:vAlign w:val="center"/>
          </w:tcPr>
          <w:p w:rsidR="001F4CDA" w:rsidRPr="00B84A83" w:rsidRDefault="001F4CDA" w:rsidP="00B84A83">
            <w:pPr>
              <w:jc w:val="center"/>
              <w:rPr>
                <w:rFonts w:ascii="宋体"/>
                <w:kern w:val="21"/>
                <w:sz w:val="18"/>
              </w:rPr>
            </w:pPr>
            <w:r w:rsidRPr="00B84A83">
              <w:rPr>
                <w:rFonts w:ascii="宋体" w:hint="eastAsia"/>
                <w:kern w:val="21"/>
                <w:sz w:val="18"/>
              </w:rPr>
              <w:t>铜芯</w:t>
            </w:r>
            <w:r w:rsidRPr="00B84A83">
              <w:rPr>
                <w:rFonts w:ascii="宋体"/>
                <w:kern w:val="21"/>
                <w:sz w:val="18"/>
              </w:rPr>
              <w:t>2.5</w:t>
            </w:r>
            <w:r w:rsidRPr="00B84A83">
              <w:rPr>
                <w:rFonts w:ascii="宋体" w:hint="eastAsia"/>
                <w:kern w:val="21"/>
                <w:sz w:val="18"/>
              </w:rPr>
              <w:t>及以上</w:t>
            </w:r>
          </w:p>
        </w:tc>
        <w:tc>
          <w:tcPr>
            <w:tcW w:w="2179" w:type="dxa"/>
            <w:vAlign w:val="center"/>
          </w:tcPr>
          <w:p w:rsidR="001F4CDA" w:rsidRPr="00B84A83" w:rsidRDefault="001F4CDA" w:rsidP="00B84A83">
            <w:pPr>
              <w:jc w:val="center"/>
              <w:rPr>
                <w:rFonts w:ascii="宋体"/>
                <w:kern w:val="21"/>
                <w:sz w:val="18"/>
              </w:rPr>
            </w:pPr>
            <w:r w:rsidRPr="00B84A83">
              <w:rPr>
                <w:rFonts w:ascii="宋体" w:hint="eastAsia"/>
                <w:kern w:val="21"/>
                <w:sz w:val="18"/>
              </w:rPr>
              <w:t>铜芯</w:t>
            </w:r>
            <w:r w:rsidRPr="00B84A83">
              <w:rPr>
                <w:rFonts w:ascii="宋体"/>
                <w:kern w:val="21"/>
                <w:sz w:val="18"/>
              </w:rPr>
              <w:t>2.5</w:t>
            </w:r>
            <w:r w:rsidRPr="00B84A83">
              <w:rPr>
                <w:rFonts w:ascii="宋体" w:hint="eastAsia"/>
                <w:kern w:val="21"/>
                <w:sz w:val="18"/>
              </w:rPr>
              <w:t>及以上</w:t>
            </w:r>
          </w:p>
        </w:tc>
        <w:tc>
          <w:tcPr>
            <w:tcW w:w="1888" w:type="dxa"/>
            <w:vAlign w:val="center"/>
          </w:tcPr>
          <w:p w:rsidR="001F4CDA" w:rsidRPr="00B84A83" w:rsidRDefault="001F4CDA" w:rsidP="00B84A83">
            <w:pPr>
              <w:jc w:val="center"/>
              <w:rPr>
                <w:rFonts w:ascii="宋体"/>
                <w:kern w:val="21"/>
                <w:sz w:val="18"/>
              </w:rPr>
            </w:pPr>
            <w:r w:rsidRPr="00B84A83">
              <w:rPr>
                <w:rFonts w:ascii="宋体" w:hint="eastAsia"/>
                <w:kern w:val="21"/>
                <w:sz w:val="18"/>
              </w:rPr>
              <w:t>铜芯</w:t>
            </w:r>
            <w:r w:rsidRPr="00B84A83">
              <w:rPr>
                <w:rFonts w:ascii="宋体"/>
                <w:kern w:val="21"/>
                <w:sz w:val="18"/>
              </w:rPr>
              <w:t>1.0</w:t>
            </w:r>
            <w:r w:rsidRPr="00B84A83">
              <w:rPr>
                <w:rFonts w:ascii="宋体" w:hint="eastAsia"/>
                <w:kern w:val="21"/>
                <w:sz w:val="18"/>
              </w:rPr>
              <w:t>及以上</w:t>
            </w:r>
          </w:p>
        </w:tc>
        <w:tc>
          <w:tcPr>
            <w:tcW w:w="1241" w:type="dxa"/>
            <w:vAlign w:val="center"/>
          </w:tcPr>
          <w:p w:rsidR="001F4CDA" w:rsidRPr="00B84A83" w:rsidRDefault="001F4CDA" w:rsidP="00B84A83">
            <w:pPr>
              <w:jc w:val="center"/>
              <w:rPr>
                <w:rFonts w:ascii="宋体"/>
                <w:sz w:val="18"/>
              </w:rPr>
            </w:pPr>
            <w:r w:rsidRPr="00B84A83">
              <w:rPr>
                <w:rFonts w:ascii="宋体" w:hint="eastAsia"/>
                <w:sz w:val="18"/>
              </w:rPr>
              <w:t>重型</w:t>
            </w:r>
          </w:p>
        </w:tc>
      </w:tr>
      <w:tr w:rsidR="001F4CDA" w:rsidRPr="000D287D" w:rsidTr="00B84A83">
        <w:trPr>
          <w:trHeight w:val="1046"/>
          <w:jc w:val="center"/>
        </w:trPr>
        <w:tc>
          <w:tcPr>
            <w:tcW w:w="2284" w:type="dxa"/>
            <w:vAlign w:val="center"/>
          </w:tcPr>
          <w:p w:rsidR="001F4CDA" w:rsidRPr="00B84A83" w:rsidRDefault="001F4CDA" w:rsidP="00B84A83">
            <w:pPr>
              <w:jc w:val="center"/>
              <w:rPr>
                <w:rFonts w:ascii="宋体"/>
                <w:sz w:val="18"/>
              </w:rPr>
            </w:pPr>
            <w:r w:rsidRPr="00B84A83">
              <w:rPr>
                <w:rFonts w:ascii="宋体"/>
                <w:kern w:val="21"/>
                <w:sz w:val="18"/>
              </w:rPr>
              <w:t>2</w:t>
            </w:r>
            <w:r w:rsidRPr="00B84A83">
              <w:rPr>
                <w:rFonts w:ascii="宋体" w:hint="eastAsia"/>
                <w:kern w:val="21"/>
                <w:sz w:val="18"/>
              </w:rPr>
              <w:t>区、</w:t>
            </w:r>
            <w:r w:rsidRPr="00B84A83">
              <w:rPr>
                <w:rFonts w:ascii="宋体"/>
                <w:kern w:val="21"/>
                <w:sz w:val="18"/>
              </w:rPr>
              <w:t>22</w:t>
            </w:r>
            <w:r w:rsidRPr="00B84A83">
              <w:rPr>
                <w:rFonts w:ascii="宋体" w:hint="eastAsia"/>
                <w:kern w:val="21"/>
                <w:sz w:val="18"/>
              </w:rPr>
              <w:t>区</w:t>
            </w:r>
          </w:p>
        </w:tc>
        <w:tc>
          <w:tcPr>
            <w:tcW w:w="2648" w:type="dxa"/>
            <w:vAlign w:val="center"/>
          </w:tcPr>
          <w:p w:rsidR="001F4CDA" w:rsidRPr="00B84A83" w:rsidRDefault="001F4CDA" w:rsidP="00B84A83">
            <w:pPr>
              <w:jc w:val="center"/>
              <w:rPr>
                <w:rFonts w:ascii="宋体"/>
                <w:kern w:val="21"/>
                <w:sz w:val="18"/>
              </w:rPr>
            </w:pPr>
            <w:r w:rsidRPr="00B84A83">
              <w:rPr>
                <w:rFonts w:ascii="宋体" w:hint="eastAsia"/>
                <w:kern w:val="21"/>
                <w:sz w:val="18"/>
              </w:rPr>
              <w:t>铜芯</w:t>
            </w:r>
            <w:r w:rsidRPr="00B84A83">
              <w:rPr>
                <w:rFonts w:ascii="宋体"/>
                <w:kern w:val="21"/>
                <w:sz w:val="18"/>
              </w:rPr>
              <w:t>1.5</w:t>
            </w:r>
            <w:r w:rsidRPr="00B84A83">
              <w:rPr>
                <w:rFonts w:ascii="宋体" w:hint="eastAsia"/>
                <w:kern w:val="21"/>
                <w:sz w:val="18"/>
              </w:rPr>
              <w:t>及以上，铝芯</w:t>
            </w:r>
            <w:r w:rsidRPr="00B84A83">
              <w:rPr>
                <w:rFonts w:ascii="宋体"/>
                <w:kern w:val="21"/>
                <w:sz w:val="18"/>
              </w:rPr>
              <w:t>16</w:t>
            </w:r>
          </w:p>
          <w:p w:rsidR="001F4CDA" w:rsidRPr="00B84A83" w:rsidRDefault="001F4CDA" w:rsidP="00B84A83">
            <w:pPr>
              <w:jc w:val="center"/>
              <w:rPr>
                <w:rFonts w:ascii="宋体"/>
                <w:sz w:val="18"/>
              </w:rPr>
            </w:pPr>
            <w:r w:rsidRPr="00B84A83">
              <w:rPr>
                <w:rFonts w:ascii="宋体" w:hint="eastAsia"/>
                <w:kern w:val="21"/>
                <w:sz w:val="18"/>
              </w:rPr>
              <w:t>及以上</w:t>
            </w:r>
          </w:p>
        </w:tc>
        <w:tc>
          <w:tcPr>
            <w:tcW w:w="2179" w:type="dxa"/>
            <w:vAlign w:val="center"/>
          </w:tcPr>
          <w:p w:rsidR="001F4CDA" w:rsidRPr="00B84A83" w:rsidRDefault="001F4CDA" w:rsidP="00B84A83">
            <w:pPr>
              <w:jc w:val="center"/>
              <w:rPr>
                <w:rFonts w:ascii="宋体"/>
                <w:kern w:val="21"/>
                <w:sz w:val="18"/>
              </w:rPr>
            </w:pPr>
            <w:r w:rsidRPr="00B84A83">
              <w:rPr>
                <w:rFonts w:ascii="宋体" w:hint="eastAsia"/>
                <w:kern w:val="21"/>
                <w:sz w:val="18"/>
              </w:rPr>
              <w:t>铜芯</w:t>
            </w:r>
            <w:r w:rsidRPr="00B84A83">
              <w:rPr>
                <w:rFonts w:ascii="宋体"/>
                <w:kern w:val="21"/>
                <w:sz w:val="18"/>
              </w:rPr>
              <w:t>1.5</w:t>
            </w:r>
          </w:p>
          <w:p w:rsidR="001F4CDA" w:rsidRPr="00B84A83" w:rsidRDefault="001F4CDA" w:rsidP="00B84A83">
            <w:pPr>
              <w:jc w:val="center"/>
              <w:rPr>
                <w:rFonts w:ascii="宋体"/>
                <w:sz w:val="18"/>
              </w:rPr>
            </w:pPr>
            <w:r w:rsidRPr="00B84A83">
              <w:rPr>
                <w:rFonts w:ascii="宋体" w:hint="eastAsia"/>
                <w:kern w:val="21"/>
                <w:sz w:val="18"/>
              </w:rPr>
              <w:t>及以上</w:t>
            </w:r>
          </w:p>
        </w:tc>
        <w:tc>
          <w:tcPr>
            <w:tcW w:w="1888" w:type="dxa"/>
            <w:vAlign w:val="center"/>
          </w:tcPr>
          <w:p w:rsidR="001F4CDA" w:rsidRPr="00B84A83" w:rsidRDefault="001F4CDA" w:rsidP="00B84A83">
            <w:pPr>
              <w:jc w:val="center"/>
              <w:rPr>
                <w:rFonts w:ascii="宋体"/>
                <w:kern w:val="21"/>
                <w:sz w:val="18"/>
              </w:rPr>
            </w:pPr>
            <w:r w:rsidRPr="00B84A83">
              <w:rPr>
                <w:rFonts w:ascii="宋体" w:hint="eastAsia"/>
                <w:kern w:val="21"/>
                <w:sz w:val="18"/>
              </w:rPr>
              <w:t>铜芯</w:t>
            </w:r>
            <w:r w:rsidRPr="00B84A83">
              <w:rPr>
                <w:rFonts w:ascii="宋体"/>
                <w:kern w:val="21"/>
                <w:sz w:val="18"/>
              </w:rPr>
              <w:t>1.0</w:t>
            </w:r>
          </w:p>
          <w:p w:rsidR="001F4CDA" w:rsidRPr="00B84A83" w:rsidRDefault="001F4CDA" w:rsidP="00B84A83">
            <w:pPr>
              <w:jc w:val="center"/>
              <w:rPr>
                <w:rFonts w:ascii="宋体"/>
                <w:kern w:val="21"/>
                <w:sz w:val="18"/>
              </w:rPr>
            </w:pPr>
            <w:r w:rsidRPr="00B84A83">
              <w:rPr>
                <w:rFonts w:ascii="宋体" w:hint="eastAsia"/>
                <w:kern w:val="21"/>
                <w:sz w:val="18"/>
              </w:rPr>
              <w:t>及以上</w:t>
            </w:r>
          </w:p>
        </w:tc>
        <w:tc>
          <w:tcPr>
            <w:tcW w:w="1241" w:type="dxa"/>
            <w:vAlign w:val="center"/>
          </w:tcPr>
          <w:p w:rsidR="001F4CDA" w:rsidRPr="00B84A83" w:rsidRDefault="001F4CDA" w:rsidP="00B84A83">
            <w:pPr>
              <w:jc w:val="center"/>
              <w:rPr>
                <w:rFonts w:ascii="宋体"/>
                <w:sz w:val="18"/>
              </w:rPr>
            </w:pPr>
            <w:r w:rsidRPr="00B84A83">
              <w:rPr>
                <w:rFonts w:ascii="宋体" w:hint="eastAsia"/>
                <w:sz w:val="18"/>
              </w:rPr>
              <w:t>中型</w:t>
            </w:r>
          </w:p>
        </w:tc>
      </w:tr>
    </w:tbl>
    <w:p w:rsidR="001F4CDA" w:rsidRPr="000D287D" w:rsidRDefault="001F4CDA" w:rsidP="001F4CDA">
      <w:pPr>
        <w:pStyle w:val="afe"/>
        <w:ind w:firstLine="31680"/>
      </w:pPr>
    </w:p>
    <w:p w:rsidR="001F4CDA" w:rsidRPr="000D287D" w:rsidRDefault="001F4CDA">
      <w:pPr>
        <w:pStyle w:val="a5"/>
        <w:tabs>
          <w:tab w:val="clear" w:pos="780"/>
        </w:tabs>
        <w:spacing w:before="156" w:after="156"/>
        <w:ind w:left="0" w:firstLine="0"/>
      </w:pPr>
      <w:r w:rsidRPr="000D287D">
        <w:rPr>
          <w:rFonts w:hint="eastAsia"/>
        </w:rPr>
        <w:t>除本质安全电路系统的电路外，在爆炸性危险场所内电压为</w:t>
      </w:r>
      <w:r w:rsidRPr="000D287D">
        <w:t>1000V</w:t>
      </w:r>
      <w:r w:rsidRPr="000D287D">
        <w:rPr>
          <w:rFonts w:hint="eastAsia"/>
        </w:rPr>
        <w:t>以下的钢管配线的技术要求应符合表</w:t>
      </w:r>
      <w:r w:rsidRPr="000D287D">
        <w:t>2</w:t>
      </w:r>
      <w:r w:rsidRPr="000D287D">
        <w:rPr>
          <w:rFonts w:hint="eastAsia"/>
        </w:rPr>
        <w:t>的规定。</w:t>
      </w:r>
    </w:p>
    <w:p w:rsidR="001F4CDA" w:rsidRPr="000D287D" w:rsidRDefault="001F4CDA">
      <w:pPr>
        <w:pStyle w:val="af2"/>
        <w:spacing w:before="156" w:after="156"/>
        <w:rPr>
          <w:u w:val="single"/>
        </w:rPr>
      </w:pPr>
      <w:r w:rsidRPr="000D287D">
        <w:rPr>
          <w:rFonts w:hint="eastAsia"/>
        </w:rPr>
        <w:t>爆炸性危险场所内电压为</w:t>
      </w:r>
      <w:r w:rsidRPr="000D287D">
        <w:t>1000V</w:t>
      </w:r>
      <w:r w:rsidRPr="000D287D">
        <w:rPr>
          <w:rFonts w:hint="eastAsia"/>
        </w:rPr>
        <w:t>以下的钢管配线的技术要求</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3"/>
        <w:gridCol w:w="1612"/>
        <w:gridCol w:w="1659"/>
        <w:gridCol w:w="1613"/>
        <w:gridCol w:w="2826"/>
      </w:tblGrid>
      <w:tr w:rsidR="001F4CDA" w:rsidRPr="000D287D">
        <w:trPr>
          <w:trHeight w:val="461"/>
        </w:trPr>
        <w:tc>
          <w:tcPr>
            <w:tcW w:w="2213" w:type="dxa"/>
            <w:vMerge w:val="restart"/>
            <w:vAlign w:val="center"/>
          </w:tcPr>
          <w:p w:rsidR="001F4CDA" w:rsidRPr="000D287D" w:rsidRDefault="001F4CDA">
            <w:pPr>
              <w:pStyle w:val="afe"/>
              <w:ind w:firstLineChars="0" w:firstLine="0"/>
              <w:jc w:val="center"/>
              <w:rPr>
                <w:b/>
                <w:kern w:val="21"/>
              </w:rPr>
            </w:pPr>
            <w:r w:rsidRPr="000D287D">
              <w:rPr>
                <w:rFonts w:hint="eastAsia"/>
                <w:b/>
                <w:kern w:val="21"/>
              </w:rPr>
              <w:t>爆炸危险区域</w:t>
            </w:r>
          </w:p>
        </w:tc>
        <w:tc>
          <w:tcPr>
            <w:tcW w:w="4884" w:type="dxa"/>
            <w:gridSpan w:val="3"/>
            <w:vAlign w:val="center"/>
          </w:tcPr>
          <w:p w:rsidR="001F4CDA" w:rsidRPr="000D287D" w:rsidRDefault="001F4CDA">
            <w:pPr>
              <w:pStyle w:val="afe"/>
              <w:ind w:firstLineChars="0" w:firstLine="0"/>
              <w:jc w:val="center"/>
              <w:rPr>
                <w:b/>
                <w:kern w:val="21"/>
              </w:rPr>
            </w:pPr>
            <w:r w:rsidRPr="000D287D">
              <w:rPr>
                <w:rFonts w:hint="eastAsia"/>
                <w:b/>
                <w:kern w:val="21"/>
              </w:rPr>
              <w:t>钢管配线用绝缘导线的最小截面积（</w:t>
            </w:r>
            <w:r w:rsidRPr="000D287D">
              <w:rPr>
                <w:b/>
                <w:kern w:val="21"/>
              </w:rPr>
              <w:t>mm</w:t>
            </w:r>
            <w:r w:rsidRPr="000D287D">
              <w:rPr>
                <w:b/>
                <w:kern w:val="21"/>
                <w:vertAlign w:val="superscript"/>
              </w:rPr>
              <w:t>2</w:t>
            </w:r>
            <w:r w:rsidRPr="000D287D">
              <w:rPr>
                <w:rFonts w:hint="eastAsia"/>
                <w:b/>
                <w:kern w:val="21"/>
              </w:rPr>
              <w:t>）</w:t>
            </w:r>
          </w:p>
        </w:tc>
        <w:tc>
          <w:tcPr>
            <w:tcW w:w="2826" w:type="dxa"/>
            <w:vMerge w:val="restart"/>
            <w:vAlign w:val="center"/>
          </w:tcPr>
          <w:p w:rsidR="001F4CDA" w:rsidRPr="000D287D" w:rsidRDefault="001F4CDA">
            <w:pPr>
              <w:pStyle w:val="afe"/>
              <w:ind w:firstLineChars="0" w:firstLine="0"/>
              <w:jc w:val="center"/>
              <w:rPr>
                <w:b/>
                <w:kern w:val="21"/>
              </w:rPr>
            </w:pPr>
            <w:r w:rsidRPr="000D287D">
              <w:rPr>
                <w:rFonts w:hint="eastAsia"/>
                <w:b/>
                <w:kern w:val="21"/>
              </w:rPr>
              <w:t>管子连接要求</w:t>
            </w:r>
          </w:p>
        </w:tc>
      </w:tr>
      <w:tr w:rsidR="001F4CDA" w:rsidRPr="000D287D">
        <w:trPr>
          <w:trHeight w:val="461"/>
        </w:trPr>
        <w:tc>
          <w:tcPr>
            <w:tcW w:w="2213" w:type="dxa"/>
            <w:vMerge/>
            <w:vAlign w:val="center"/>
          </w:tcPr>
          <w:p w:rsidR="001F4CDA" w:rsidRPr="000D287D" w:rsidRDefault="001F4CDA" w:rsidP="001F4CDA">
            <w:pPr>
              <w:pStyle w:val="afe"/>
              <w:ind w:firstLine="31680"/>
              <w:jc w:val="center"/>
              <w:rPr>
                <w:kern w:val="21"/>
              </w:rPr>
            </w:pPr>
          </w:p>
        </w:tc>
        <w:tc>
          <w:tcPr>
            <w:tcW w:w="1612" w:type="dxa"/>
            <w:vAlign w:val="center"/>
          </w:tcPr>
          <w:p w:rsidR="001F4CDA" w:rsidRPr="000D287D" w:rsidRDefault="001F4CDA">
            <w:pPr>
              <w:pStyle w:val="afe"/>
              <w:ind w:firstLineChars="0" w:firstLine="0"/>
              <w:jc w:val="center"/>
              <w:rPr>
                <w:b/>
                <w:kern w:val="21"/>
              </w:rPr>
            </w:pPr>
            <w:r w:rsidRPr="000D287D">
              <w:rPr>
                <w:rFonts w:hint="eastAsia"/>
                <w:b/>
                <w:kern w:val="21"/>
              </w:rPr>
              <w:t>电力</w:t>
            </w:r>
          </w:p>
        </w:tc>
        <w:tc>
          <w:tcPr>
            <w:tcW w:w="1659" w:type="dxa"/>
            <w:vAlign w:val="center"/>
          </w:tcPr>
          <w:p w:rsidR="001F4CDA" w:rsidRPr="000D287D" w:rsidRDefault="001F4CDA">
            <w:pPr>
              <w:pStyle w:val="afe"/>
              <w:ind w:firstLineChars="0" w:firstLine="0"/>
              <w:jc w:val="center"/>
              <w:rPr>
                <w:b/>
                <w:kern w:val="21"/>
              </w:rPr>
            </w:pPr>
            <w:r w:rsidRPr="000D287D">
              <w:rPr>
                <w:rFonts w:hint="eastAsia"/>
                <w:b/>
                <w:kern w:val="21"/>
              </w:rPr>
              <w:t>照明</w:t>
            </w:r>
          </w:p>
        </w:tc>
        <w:tc>
          <w:tcPr>
            <w:tcW w:w="1613" w:type="dxa"/>
            <w:vAlign w:val="center"/>
          </w:tcPr>
          <w:p w:rsidR="001F4CDA" w:rsidRPr="000D287D" w:rsidRDefault="001F4CDA">
            <w:pPr>
              <w:pStyle w:val="afe"/>
              <w:ind w:firstLineChars="0" w:firstLine="0"/>
              <w:jc w:val="center"/>
              <w:rPr>
                <w:b/>
                <w:kern w:val="21"/>
              </w:rPr>
            </w:pPr>
            <w:r w:rsidRPr="000D287D">
              <w:rPr>
                <w:rFonts w:hint="eastAsia"/>
                <w:b/>
                <w:kern w:val="21"/>
              </w:rPr>
              <w:t>控制</w:t>
            </w:r>
          </w:p>
        </w:tc>
        <w:tc>
          <w:tcPr>
            <w:tcW w:w="2826" w:type="dxa"/>
            <w:vMerge/>
            <w:vAlign w:val="center"/>
          </w:tcPr>
          <w:p w:rsidR="001F4CDA" w:rsidRPr="000D287D" w:rsidRDefault="001F4CDA" w:rsidP="001F4CDA">
            <w:pPr>
              <w:pStyle w:val="afe"/>
              <w:ind w:firstLine="31680"/>
              <w:jc w:val="center"/>
              <w:rPr>
                <w:kern w:val="21"/>
              </w:rPr>
            </w:pPr>
          </w:p>
        </w:tc>
      </w:tr>
      <w:tr w:rsidR="001F4CDA" w:rsidRPr="000D287D">
        <w:trPr>
          <w:trHeight w:val="461"/>
        </w:trPr>
        <w:tc>
          <w:tcPr>
            <w:tcW w:w="2213" w:type="dxa"/>
            <w:vAlign w:val="center"/>
          </w:tcPr>
          <w:p w:rsidR="001F4CDA" w:rsidRPr="000D287D" w:rsidRDefault="001F4CDA">
            <w:pPr>
              <w:pStyle w:val="afe"/>
              <w:ind w:firstLineChars="0" w:firstLine="0"/>
              <w:jc w:val="center"/>
              <w:rPr>
                <w:kern w:val="21"/>
              </w:rPr>
            </w:pPr>
            <w:r w:rsidRPr="000D287D">
              <w:rPr>
                <w:kern w:val="21"/>
              </w:rPr>
              <w:t>1</w:t>
            </w:r>
            <w:r w:rsidRPr="000D287D">
              <w:rPr>
                <w:rFonts w:hint="eastAsia"/>
                <w:kern w:val="21"/>
              </w:rPr>
              <w:t>区、</w:t>
            </w:r>
            <w:r w:rsidRPr="000D287D">
              <w:rPr>
                <w:kern w:val="21"/>
              </w:rPr>
              <w:t>20</w:t>
            </w:r>
            <w:r w:rsidRPr="000D287D">
              <w:rPr>
                <w:rFonts w:hint="eastAsia"/>
                <w:kern w:val="21"/>
              </w:rPr>
              <w:t>区、</w:t>
            </w:r>
            <w:r w:rsidRPr="000D287D">
              <w:rPr>
                <w:kern w:val="21"/>
              </w:rPr>
              <w:t>21</w:t>
            </w:r>
            <w:r w:rsidRPr="000D287D">
              <w:rPr>
                <w:rFonts w:hint="eastAsia"/>
                <w:kern w:val="21"/>
              </w:rPr>
              <w:t>区</w:t>
            </w:r>
          </w:p>
        </w:tc>
        <w:tc>
          <w:tcPr>
            <w:tcW w:w="1612" w:type="dxa"/>
            <w:vAlign w:val="center"/>
          </w:tcPr>
          <w:p w:rsidR="001F4CDA" w:rsidRPr="000D287D" w:rsidRDefault="001F4CDA">
            <w:pPr>
              <w:pStyle w:val="afe"/>
              <w:ind w:firstLineChars="0" w:firstLine="0"/>
              <w:jc w:val="center"/>
              <w:rPr>
                <w:kern w:val="21"/>
              </w:rPr>
            </w:pPr>
            <w:r w:rsidRPr="000D287D">
              <w:rPr>
                <w:rFonts w:hint="eastAsia"/>
                <w:kern w:val="21"/>
              </w:rPr>
              <w:t>铜芯</w:t>
            </w:r>
            <w:r w:rsidRPr="000D287D">
              <w:rPr>
                <w:kern w:val="21"/>
              </w:rPr>
              <w:t>2.5</w:t>
            </w:r>
            <w:r w:rsidRPr="000D287D">
              <w:rPr>
                <w:rFonts w:hint="eastAsia"/>
                <w:kern w:val="21"/>
              </w:rPr>
              <w:t>及以上</w:t>
            </w:r>
          </w:p>
        </w:tc>
        <w:tc>
          <w:tcPr>
            <w:tcW w:w="1659" w:type="dxa"/>
            <w:vAlign w:val="center"/>
          </w:tcPr>
          <w:p w:rsidR="001F4CDA" w:rsidRPr="000D287D" w:rsidRDefault="001F4CDA">
            <w:pPr>
              <w:pStyle w:val="afe"/>
              <w:ind w:firstLineChars="0" w:firstLine="0"/>
              <w:jc w:val="center"/>
              <w:rPr>
                <w:kern w:val="21"/>
              </w:rPr>
            </w:pPr>
            <w:r w:rsidRPr="000D287D">
              <w:rPr>
                <w:rFonts w:hint="eastAsia"/>
                <w:kern w:val="21"/>
              </w:rPr>
              <w:t>铜芯</w:t>
            </w:r>
            <w:r w:rsidRPr="000D287D">
              <w:rPr>
                <w:kern w:val="21"/>
              </w:rPr>
              <w:t>2.5</w:t>
            </w:r>
            <w:r w:rsidRPr="000D287D">
              <w:rPr>
                <w:rFonts w:hint="eastAsia"/>
                <w:kern w:val="21"/>
              </w:rPr>
              <w:t>及以上</w:t>
            </w:r>
          </w:p>
        </w:tc>
        <w:tc>
          <w:tcPr>
            <w:tcW w:w="1613" w:type="dxa"/>
            <w:vAlign w:val="center"/>
          </w:tcPr>
          <w:p w:rsidR="001F4CDA" w:rsidRPr="000D287D" w:rsidRDefault="001F4CDA">
            <w:pPr>
              <w:pStyle w:val="afe"/>
              <w:ind w:firstLineChars="0" w:firstLine="0"/>
              <w:jc w:val="center"/>
              <w:rPr>
                <w:kern w:val="21"/>
              </w:rPr>
            </w:pPr>
            <w:r w:rsidRPr="000D287D">
              <w:rPr>
                <w:rFonts w:hint="eastAsia"/>
                <w:kern w:val="21"/>
              </w:rPr>
              <w:t>铜芯</w:t>
            </w:r>
            <w:r w:rsidRPr="000D287D">
              <w:rPr>
                <w:kern w:val="21"/>
              </w:rPr>
              <w:t>2.5</w:t>
            </w:r>
            <w:r w:rsidRPr="000D287D">
              <w:rPr>
                <w:rFonts w:hint="eastAsia"/>
                <w:kern w:val="21"/>
              </w:rPr>
              <w:t>及以上</w:t>
            </w:r>
          </w:p>
        </w:tc>
        <w:tc>
          <w:tcPr>
            <w:tcW w:w="2826" w:type="dxa"/>
            <w:vAlign w:val="center"/>
          </w:tcPr>
          <w:p w:rsidR="001F4CDA" w:rsidRPr="000D287D" w:rsidRDefault="001F4CDA">
            <w:pPr>
              <w:pStyle w:val="afe"/>
              <w:ind w:firstLineChars="0" w:firstLine="0"/>
              <w:jc w:val="center"/>
              <w:rPr>
                <w:kern w:val="21"/>
              </w:rPr>
            </w:pPr>
            <w:r w:rsidRPr="000D287D">
              <w:rPr>
                <w:rFonts w:hint="eastAsia"/>
                <w:kern w:val="21"/>
              </w:rPr>
              <w:t>钢管螺纹旋合不应少于</w:t>
            </w:r>
            <w:r w:rsidRPr="000D287D">
              <w:rPr>
                <w:kern w:val="21"/>
              </w:rPr>
              <w:t>5</w:t>
            </w:r>
            <w:r w:rsidRPr="000D287D">
              <w:rPr>
                <w:rFonts w:hint="eastAsia"/>
                <w:kern w:val="21"/>
              </w:rPr>
              <w:t>扣</w:t>
            </w:r>
          </w:p>
        </w:tc>
      </w:tr>
      <w:tr w:rsidR="001F4CDA" w:rsidRPr="000D287D">
        <w:trPr>
          <w:trHeight w:val="476"/>
        </w:trPr>
        <w:tc>
          <w:tcPr>
            <w:tcW w:w="2213" w:type="dxa"/>
            <w:vAlign w:val="center"/>
          </w:tcPr>
          <w:p w:rsidR="001F4CDA" w:rsidRPr="000D287D" w:rsidRDefault="001F4CDA">
            <w:pPr>
              <w:pStyle w:val="afe"/>
              <w:ind w:firstLineChars="0" w:firstLine="0"/>
              <w:jc w:val="center"/>
              <w:rPr>
                <w:kern w:val="21"/>
              </w:rPr>
            </w:pPr>
            <w:r w:rsidRPr="000D287D">
              <w:rPr>
                <w:kern w:val="21"/>
              </w:rPr>
              <w:t>2</w:t>
            </w:r>
            <w:r w:rsidRPr="000D287D">
              <w:rPr>
                <w:rFonts w:hint="eastAsia"/>
                <w:kern w:val="21"/>
              </w:rPr>
              <w:t>区、</w:t>
            </w:r>
            <w:r w:rsidRPr="000D287D">
              <w:rPr>
                <w:kern w:val="21"/>
              </w:rPr>
              <w:t>22</w:t>
            </w:r>
            <w:r w:rsidRPr="000D287D">
              <w:rPr>
                <w:rFonts w:hint="eastAsia"/>
                <w:kern w:val="21"/>
              </w:rPr>
              <w:t>区</w:t>
            </w:r>
          </w:p>
        </w:tc>
        <w:tc>
          <w:tcPr>
            <w:tcW w:w="1612" w:type="dxa"/>
            <w:vAlign w:val="center"/>
          </w:tcPr>
          <w:p w:rsidR="001F4CDA" w:rsidRPr="000D287D" w:rsidRDefault="001F4CDA">
            <w:pPr>
              <w:pStyle w:val="afe"/>
              <w:ind w:firstLineChars="0" w:firstLine="0"/>
              <w:jc w:val="center"/>
              <w:rPr>
                <w:kern w:val="21"/>
              </w:rPr>
            </w:pPr>
            <w:r w:rsidRPr="000D287D">
              <w:rPr>
                <w:rFonts w:hint="eastAsia"/>
                <w:kern w:val="21"/>
              </w:rPr>
              <w:t>铜芯</w:t>
            </w:r>
            <w:r w:rsidRPr="000D287D">
              <w:rPr>
                <w:kern w:val="21"/>
              </w:rPr>
              <w:t>2.5</w:t>
            </w:r>
            <w:r w:rsidRPr="000D287D">
              <w:rPr>
                <w:rFonts w:hint="eastAsia"/>
                <w:kern w:val="21"/>
              </w:rPr>
              <w:t>及以上</w:t>
            </w:r>
          </w:p>
        </w:tc>
        <w:tc>
          <w:tcPr>
            <w:tcW w:w="1659" w:type="dxa"/>
            <w:vAlign w:val="center"/>
          </w:tcPr>
          <w:p w:rsidR="001F4CDA" w:rsidRPr="000D287D" w:rsidRDefault="001F4CDA">
            <w:pPr>
              <w:pStyle w:val="afe"/>
              <w:ind w:firstLineChars="0" w:firstLine="0"/>
              <w:jc w:val="center"/>
              <w:rPr>
                <w:kern w:val="21"/>
              </w:rPr>
            </w:pPr>
            <w:r w:rsidRPr="000D287D">
              <w:rPr>
                <w:rFonts w:hint="eastAsia"/>
                <w:kern w:val="21"/>
              </w:rPr>
              <w:t>铜芯</w:t>
            </w:r>
            <w:r w:rsidRPr="000D287D">
              <w:rPr>
                <w:kern w:val="21"/>
              </w:rPr>
              <w:t>1.5</w:t>
            </w:r>
            <w:r w:rsidRPr="000D287D">
              <w:rPr>
                <w:rFonts w:hint="eastAsia"/>
                <w:kern w:val="21"/>
              </w:rPr>
              <w:t>及以上</w:t>
            </w:r>
          </w:p>
        </w:tc>
        <w:tc>
          <w:tcPr>
            <w:tcW w:w="1613" w:type="dxa"/>
            <w:vAlign w:val="center"/>
          </w:tcPr>
          <w:p w:rsidR="001F4CDA" w:rsidRPr="000D287D" w:rsidRDefault="001F4CDA">
            <w:pPr>
              <w:pStyle w:val="afe"/>
              <w:ind w:firstLineChars="0" w:firstLine="0"/>
              <w:jc w:val="center"/>
              <w:rPr>
                <w:kern w:val="21"/>
              </w:rPr>
            </w:pPr>
            <w:r w:rsidRPr="000D287D">
              <w:rPr>
                <w:rFonts w:hint="eastAsia"/>
                <w:kern w:val="21"/>
              </w:rPr>
              <w:t>铜芯</w:t>
            </w:r>
            <w:r w:rsidRPr="000D287D">
              <w:rPr>
                <w:kern w:val="21"/>
              </w:rPr>
              <w:t>1.5</w:t>
            </w:r>
            <w:r w:rsidRPr="000D287D">
              <w:rPr>
                <w:rFonts w:hint="eastAsia"/>
                <w:kern w:val="21"/>
              </w:rPr>
              <w:t>及以上</w:t>
            </w:r>
          </w:p>
        </w:tc>
        <w:tc>
          <w:tcPr>
            <w:tcW w:w="2826" w:type="dxa"/>
            <w:vAlign w:val="center"/>
          </w:tcPr>
          <w:p w:rsidR="001F4CDA" w:rsidRPr="000D287D" w:rsidRDefault="001F4CDA">
            <w:pPr>
              <w:pStyle w:val="afe"/>
              <w:ind w:firstLineChars="0" w:firstLine="0"/>
              <w:jc w:val="center"/>
              <w:rPr>
                <w:kern w:val="21"/>
              </w:rPr>
            </w:pPr>
            <w:r w:rsidRPr="000D287D">
              <w:rPr>
                <w:rFonts w:hint="eastAsia"/>
                <w:kern w:val="21"/>
              </w:rPr>
              <w:t>钢管螺纹旋合不应少于</w:t>
            </w:r>
            <w:r w:rsidRPr="000D287D">
              <w:rPr>
                <w:kern w:val="21"/>
              </w:rPr>
              <w:t>5</w:t>
            </w:r>
            <w:r w:rsidRPr="000D287D">
              <w:rPr>
                <w:rFonts w:hint="eastAsia"/>
                <w:kern w:val="21"/>
              </w:rPr>
              <w:t>扣</w:t>
            </w:r>
          </w:p>
        </w:tc>
      </w:tr>
    </w:tbl>
    <w:p w:rsidR="001F4CDA" w:rsidRPr="000D287D" w:rsidRDefault="001F4CDA">
      <w:pPr>
        <w:pStyle w:val="a5"/>
        <w:tabs>
          <w:tab w:val="clear" w:pos="780"/>
        </w:tabs>
        <w:spacing w:before="156" w:after="156"/>
        <w:ind w:left="0" w:firstLine="0"/>
      </w:pPr>
      <w:r w:rsidRPr="000D287D">
        <w:t xml:space="preserve"> </w:t>
      </w:r>
      <w:r w:rsidRPr="000D287D">
        <w:rPr>
          <w:rFonts w:hint="eastAsia"/>
        </w:rPr>
        <w:t>架空电力线路严禁跨越爆炸性气体，架空电力线路与爆炸性气体环境水平距离不应小于杆塔高度的</w:t>
      </w:r>
      <w:r w:rsidRPr="000D287D">
        <w:t>1.5</w:t>
      </w:r>
      <w:r w:rsidRPr="000D287D">
        <w:rPr>
          <w:rFonts w:hint="eastAsia"/>
        </w:rPr>
        <w:t>倍。在特殊情况下，采取有效措施后，可适当减少距离。</w:t>
      </w:r>
    </w:p>
    <w:p w:rsidR="001F4CDA" w:rsidRPr="000D287D" w:rsidRDefault="001F4CDA">
      <w:pPr>
        <w:pStyle w:val="a5"/>
        <w:tabs>
          <w:tab w:val="clear" w:pos="780"/>
        </w:tabs>
        <w:spacing w:before="156" w:after="156"/>
        <w:ind w:left="0" w:firstLine="0"/>
      </w:pPr>
      <w:r w:rsidRPr="000D287D">
        <w:rPr>
          <w:rFonts w:hint="eastAsia"/>
        </w:rPr>
        <w:t>在架空、桥架敷设时电缆宜采用阻燃电缆。</w:t>
      </w:r>
    </w:p>
    <w:p w:rsidR="001F4CDA" w:rsidRPr="000D287D" w:rsidRDefault="001F4CDA">
      <w:pPr>
        <w:pStyle w:val="a4"/>
        <w:tabs>
          <w:tab w:val="clear" w:pos="780"/>
        </w:tabs>
        <w:spacing w:before="156" w:after="156"/>
        <w:ind w:left="0" w:firstLine="0"/>
      </w:pPr>
      <w:r w:rsidRPr="000D287D">
        <w:rPr>
          <w:rFonts w:hint="eastAsia"/>
        </w:rPr>
        <w:t>危险场所内的电缆线路</w:t>
      </w:r>
    </w:p>
    <w:p w:rsidR="001F4CDA" w:rsidRPr="000D287D" w:rsidRDefault="001F4CDA">
      <w:pPr>
        <w:pStyle w:val="a5"/>
        <w:tabs>
          <w:tab w:val="clear" w:pos="780"/>
        </w:tabs>
        <w:spacing w:before="156" w:after="156"/>
        <w:ind w:left="0" w:firstLine="0"/>
      </w:pPr>
      <w:r w:rsidRPr="000D287D">
        <w:rPr>
          <w:rFonts w:hint="eastAsia"/>
        </w:rPr>
        <w:t>电缆线路在危险场所内，电缆间不应直接连接。在非正常情况下，应在相应的防爆接线盒或防爆分线盒内连接或分路。在</w:t>
      </w:r>
      <w:r w:rsidRPr="000D287D">
        <w:t>1</w:t>
      </w:r>
      <w:r w:rsidRPr="000D287D">
        <w:rPr>
          <w:rFonts w:hint="eastAsia"/>
        </w:rPr>
        <w:t>区内电缆线路严禁有中间接头，在</w:t>
      </w:r>
      <w:r w:rsidRPr="000D287D">
        <w:t>2</w:t>
      </w:r>
      <w:r w:rsidRPr="000D287D">
        <w:rPr>
          <w:rFonts w:hint="eastAsia"/>
        </w:rPr>
        <w:t>区、</w:t>
      </w:r>
      <w:r w:rsidRPr="000D287D">
        <w:t>20</w:t>
      </w:r>
      <w:r w:rsidRPr="000D287D">
        <w:rPr>
          <w:rFonts w:hint="eastAsia"/>
        </w:rPr>
        <w:t>区、</w:t>
      </w:r>
      <w:r w:rsidRPr="000D287D">
        <w:t>21</w:t>
      </w:r>
      <w:r w:rsidRPr="000D287D">
        <w:rPr>
          <w:rFonts w:hint="eastAsia"/>
        </w:rPr>
        <w:t>区内不应有中间接头。</w:t>
      </w:r>
    </w:p>
    <w:p w:rsidR="001F4CDA" w:rsidRPr="000D287D" w:rsidRDefault="001F4CDA">
      <w:pPr>
        <w:pStyle w:val="a5"/>
        <w:tabs>
          <w:tab w:val="clear" w:pos="780"/>
        </w:tabs>
        <w:spacing w:before="156" w:after="156"/>
        <w:ind w:left="0" w:firstLine="0"/>
      </w:pPr>
      <w:r w:rsidRPr="000D287D">
        <w:rPr>
          <w:rFonts w:hint="eastAsia"/>
        </w:rPr>
        <w:t>电缆线路穿过不同危险区域或界壁时，必须采取下列隔离密封措施：</w:t>
      </w:r>
    </w:p>
    <w:p w:rsidR="001F4CDA" w:rsidRPr="000D287D" w:rsidRDefault="001F4CDA">
      <w:pPr>
        <w:pStyle w:val="aa"/>
      </w:pPr>
      <w:r w:rsidRPr="000D287D">
        <w:rPr>
          <w:rFonts w:hint="eastAsia"/>
        </w:rPr>
        <w:t>在两级区域交界处的电缆沟内，应采取充砂、填阻火堵料或加设防火隔墙；</w:t>
      </w:r>
    </w:p>
    <w:p w:rsidR="001F4CDA" w:rsidRPr="000D287D" w:rsidRDefault="001F4CDA">
      <w:pPr>
        <w:pStyle w:val="aa"/>
      </w:pPr>
      <w:r w:rsidRPr="000D287D">
        <w:rPr>
          <w:rFonts w:hint="eastAsia"/>
        </w:rPr>
        <w:t>电缆通过与相邻区域共用的隔墙、楼板、地面及易受机械损伤处，均应加以保护，留下的孔洞，应堵塞严密；</w:t>
      </w:r>
    </w:p>
    <w:p w:rsidR="001F4CDA" w:rsidRPr="000D287D" w:rsidRDefault="001F4CDA">
      <w:pPr>
        <w:pStyle w:val="aa"/>
      </w:pPr>
      <w:r w:rsidRPr="000D287D">
        <w:rPr>
          <w:rFonts w:hint="eastAsia"/>
        </w:rPr>
        <w:t>保护管两端的管口处，应将电缆周围用非燃性纤维堵塞严密，再填塞密封胶泥，密封胶泥填塞深度不得小于管子内径，且不得小于</w:t>
      </w:r>
      <w:r w:rsidRPr="000D287D">
        <w:t>40mm</w:t>
      </w:r>
      <w:r w:rsidRPr="000D287D">
        <w:rPr>
          <w:rFonts w:hint="eastAsia"/>
        </w:rPr>
        <w:t>。</w:t>
      </w:r>
    </w:p>
    <w:p w:rsidR="001F4CDA" w:rsidRPr="000D287D" w:rsidRDefault="001F4CDA">
      <w:pPr>
        <w:pStyle w:val="a5"/>
        <w:tabs>
          <w:tab w:val="clear" w:pos="780"/>
        </w:tabs>
        <w:spacing w:before="156" w:after="156"/>
        <w:ind w:left="0" w:firstLine="0"/>
      </w:pPr>
      <w:r w:rsidRPr="000D287D">
        <w:rPr>
          <w:rFonts w:hint="eastAsia"/>
        </w:rPr>
        <w:t>防爆电气设备、接线盒的进线口，引入电缆后的密封应符合下列要求：</w:t>
      </w:r>
    </w:p>
    <w:p w:rsidR="001F4CDA" w:rsidRPr="000D287D" w:rsidRDefault="001F4CDA">
      <w:pPr>
        <w:pStyle w:val="aa"/>
      </w:pPr>
      <w:r w:rsidRPr="000D287D">
        <w:rPr>
          <w:rFonts w:hint="eastAsia"/>
        </w:rPr>
        <w:t>当电缆外护套必须穿过弹性密封圈或密封填料时，必须被弹性密封圈挤紧或被密封填料封固；</w:t>
      </w:r>
    </w:p>
    <w:p w:rsidR="001F4CDA" w:rsidRPr="000D287D" w:rsidRDefault="001F4CDA">
      <w:pPr>
        <w:pStyle w:val="aa"/>
      </w:pPr>
      <w:r w:rsidRPr="000D287D">
        <w:rPr>
          <w:rFonts w:hint="eastAsia"/>
        </w:rPr>
        <w:t>外径等于或大于</w:t>
      </w:r>
      <w:r w:rsidRPr="000D287D">
        <w:t>20mm</w:t>
      </w:r>
      <w:r w:rsidRPr="000D287D">
        <w:rPr>
          <w:rFonts w:hint="eastAsia"/>
        </w:rPr>
        <w:t>的电缆，在隔离密封处组装防止电缆拔脱的组件时，应在电缆被拧紧或封固后，再拧紧固定电缆的螺栓；</w:t>
      </w:r>
    </w:p>
    <w:p w:rsidR="001F4CDA" w:rsidRPr="000D287D" w:rsidRDefault="001F4CDA" w:rsidP="00B67424">
      <w:pPr>
        <w:pStyle w:val="afe"/>
        <w:ind w:firstLine="31680"/>
      </w:pPr>
      <w:r w:rsidRPr="000D287D">
        <w:t>——</w:t>
      </w:r>
      <w:r w:rsidRPr="000D287D">
        <w:rPr>
          <w:rFonts w:hint="eastAsia"/>
        </w:rPr>
        <w:t>电缆引入装置或设备进线口的密封，应符合下列要求：</w:t>
      </w:r>
    </w:p>
    <w:p w:rsidR="001F4CDA" w:rsidRPr="000D287D" w:rsidRDefault="001F4CDA">
      <w:pPr>
        <w:pStyle w:val="ab"/>
      </w:pPr>
      <w:r w:rsidRPr="000D287D">
        <w:rPr>
          <w:rFonts w:hint="eastAsia"/>
        </w:rPr>
        <w:t>装置内的弹性密封圈的一个孔，应密封一根电缆；</w:t>
      </w:r>
    </w:p>
    <w:p w:rsidR="001F4CDA" w:rsidRPr="000D287D" w:rsidRDefault="001F4CDA">
      <w:pPr>
        <w:pStyle w:val="ab"/>
      </w:pPr>
      <w:r w:rsidRPr="000D287D">
        <w:rPr>
          <w:rFonts w:hint="eastAsia"/>
        </w:rPr>
        <w:t>被密封的电缆断面，应近似圆形；</w:t>
      </w:r>
    </w:p>
    <w:p w:rsidR="001F4CDA" w:rsidRPr="000D287D" w:rsidRDefault="001F4CDA">
      <w:pPr>
        <w:pStyle w:val="ab"/>
      </w:pPr>
      <w:r w:rsidRPr="000D287D">
        <w:rPr>
          <w:rFonts w:hint="eastAsia"/>
        </w:rPr>
        <w:t>弹性密封圈及金属垫，应与电缆的外径匹配，其密封圈内径与电缆外径允许差值为±</w:t>
      </w:r>
      <w:r w:rsidRPr="000D287D">
        <w:t>1mm</w:t>
      </w:r>
      <w:r w:rsidRPr="000D287D">
        <w:rPr>
          <w:rFonts w:hint="eastAsia"/>
        </w:rPr>
        <w:t>；</w:t>
      </w:r>
    </w:p>
    <w:p w:rsidR="001F4CDA" w:rsidRPr="000D287D" w:rsidRDefault="001F4CDA">
      <w:pPr>
        <w:pStyle w:val="ab"/>
      </w:pPr>
      <w:r w:rsidRPr="000D287D">
        <w:rPr>
          <w:rFonts w:hint="eastAsia"/>
        </w:rPr>
        <w:t>弹性密封圈压紧后，应能将电缆沿圆周均匀地被挤紧。</w:t>
      </w:r>
    </w:p>
    <w:p w:rsidR="001F4CDA" w:rsidRPr="000D287D" w:rsidRDefault="001F4CDA">
      <w:pPr>
        <w:pStyle w:val="aa"/>
      </w:pPr>
      <w:r w:rsidRPr="000D287D">
        <w:rPr>
          <w:rFonts w:hint="eastAsia"/>
        </w:rPr>
        <w:t>有电缆头腔或密封盒的电气设备进线口，电缆引入后应浇灌固化的密封填料，填塞深度不应小于引入口径的</w:t>
      </w:r>
      <w:r w:rsidRPr="000D287D">
        <w:t>1.5</w:t>
      </w:r>
      <w:r w:rsidRPr="000D287D">
        <w:rPr>
          <w:rFonts w:hint="eastAsia"/>
        </w:rPr>
        <w:t>倍，且不得小于</w:t>
      </w:r>
      <w:r w:rsidRPr="000D287D">
        <w:t>40mm</w:t>
      </w:r>
      <w:r w:rsidRPr="000D287D">
        <w:rPr>
          <w:rFonts w:hint="eastAsia"/>
        </w:rPr>
        <w:t>；</w:t>
      </w:r>
    </w:p>
    <w:p w:rsidR="001F4CDA" w:rsidRPr="000D287D" w:rsidRDefault="001F4CDA">
      <w:pPr>
        <w:pStyle w:val="aa"/>
      </w:pPr>
      <w:r w:rsidRPr="000D287D">
        <w:rPr>
          <w:rFonts w:hint="eastAsia"/>
        </w:rPr>
        <w:t>电缆与电气设备连接时，应选用与电缆外径相适应的引入装置，当选用的电气设备的引入装置与电缆的外径不相适应时，应采用过渡接线方式，电缆与过渡线必须在相应的防爆接线盒内连接。</w:t>
      </w:r>
    </w:p>
    <w:p w:rsidR="001F4CDA" w:rsidRPr="000D287D" w:rsidRDefault="001F4CDA">
      <w:pPr>
        <w:pStyle w:val="a5"/>
        <w:tabs>
          <w:tab w:val="clear" w:pos="780"/>
        </w:tabs>
        <w:spacing w:before="156" w:after="156"/>
        <w:ind w:left="0" w:firstLine="0"/>
      </w:pPr>
      <w:r w:rsidRPr="000D287D">
        <w:rPr>
          <w:rFonts w:hint="eastAsia"/>
        </w:rPr>
        <w:t>电缆配线引入防爆电动机需挠性连接时，可采用挠性连接管，其与防爆电动机接线盒之间，应按防爆要求加以配合，不同的使用环境条件应采用不同材质的挠性连接管。</w:t>
      </w:r>
    </w:p>
    <w:p w:rsidR="001F4CDA" w:rsidRPr="000D287D" w:rsidRDefault="001F4CDA">
      <w:pPr>
        <w:pStyle w:val="a5"/>
        <w:tabs>
          <w:tab w:val="clear" w:pos="780"/>
        </w:tabs>
        <w:spacing w:before="156" w:after="156"/>
        <w:ind w:left="0" w:firstLine="0"/>
      </w:pPr>
      <w:r w:rsidRPr="000D287D">
        <w:rPr>
          <w:rFonts w:hint="eastAsia"/>
        </w:rPr>
        <w:t>电缆采用金属密封环式引入时，贯通引入装置的电缆表面，应清洁干燥；对涂有防腐层，应清除干净后再敷设。</w:t>
      </w:r>
    </w:p>
    <w:p w:rsidR="001F4CDA" w:rsidRPr="000D287D" w:rsidRDefault="001F4CDA">
      <w:pPr>
        <w:pStyle w:val="a5"/>
        <w:tabs>
          <w:tab w:val="clear" w:pos="780"/>
        </w:tabs>
        <w:spacing w:before="156" w:after="156"/>
        <w:ind w:left="0" w:firstLine="0"/>
      </w:pPr>
      <w:r w:rsidRPr="000D287D">
        <w:rPr>
          <w:rFonts w:hint="eastAsia"/>
        </w:rPr>
        <w:t>在室外和易进水的地方，与设备引入装置相连接的电缆保护管的管口，应严密封堵。</w:t>
      </w:r>
    </w:p>
    <w:p w:rsidR="001F4CDA" w:rsidRPr="000D287D" w:rsidRDefault="001F4CDA">
      <w:pPr>
        <w:pStyle w:val="a4"/>
        <w:tabs>
          <w:tab w:val="clear" w:pos="780"/>
        </w:tabs>
        <w:spacing w:before="156" w:after="156"/>
        <w:ind w:left="0" w:firstLine="0"/>
      </w:pPr>
      <w:r w:rsidRPr="000D287D">
        <w:rPr>
          <w:rFonts w:hint="eastAsia"/>
        </w:rPr>
        <w:t>危险场所内的钢管配线</w:t>
      </w:r>
    </w:p>
    <w:p w:rsidR="001F4CDA" w:rsidRPr="000D287D" w:rsidRDefault="001F4CDA">
      <w:pPr>
        <w:pStyle w:val="a5"/>
        <w:tabs>
          <w:tab w:val="clear" w:pos="780"/>
        </w:tabs>
        <w:spacing w:before="156" w:after="156"/>
        <w:ind w:left="0" w:firstLine="0"/>
      </w:pPr>
      <w:r w:rsidRPr="000D287D">
        <w:rPr>
          <w:rFonts w:hint="eastAsia"/>
        </w:rPr>
        <w:t>钢管与钢管、钢管与电气设备、钢管与钢管附件之间的连接，应采用螺纹连接。不得采用套管焊接，并应符合下列要求：</w:t>
      </w:r>
    </w:p>
    <w:p w:rsidR="001F4CDA" w:rsidRPr="000D287D" w:rsidRDefault="001F4CDA">
      <w:pPr>
        <w:pStyle w:val="aa"/>
      </w:pPr>
      <w:r w:rsidRPr="000D287D">
        <w:rPr>
          <w:rFonts w:hint="eastAsia"/>
        </w:rPr>
        <w:t>螺纹加工应光滑、完整，无锈蚀，在螺纹上应涂以电力复合脂或导电性防锈脂。不得在螺纹上缠麻或绝缘胶带及涂其它油漆；</w:t>
      </w:r>
    </w:p>
    <w:p w:rsidR="001F4CDA" w:rsidRPr="000D287D" w:rsidRDefault="001F4CDA">
      <w:pPr>
        <w:pStyle w:val="aa"/>
      </w:pPr>
      <w:r w:rsidRPr="000D287D">
        <w:rPr>
          <w:rFonts w:hint="eastAsia"/>
        </w:rPr>
        <w:t>在爆炸性气体环境</w:t>
      </w:r>
      <w:r w:rsidRPr="000D287D">
        <w:t>1</w:t>
      </w:r>
      <w:r w:rsidRPr="000D287D">
        <w:rPr>
          <w:rFonts w:hint="eastAsia"/>
        </w:rPr>
        <w:t>区和</w:t>
      </w:r>
      <w:r w:rsidRPr="000D287D">
        <w:t>2</w:t>
      </w:r>
      <w:r w:rsidRPr="000D287D">
        <w:rPr>
          <w:rFonts w:hint="eastAsia"/>
        </w:rPr>
        <w:t>区时，螺纹有效啮合扣数：管径为</w:t>
      </w:r>
      <w:r w:rsidRPr="000D287D">
        <w:t>25mm</w:t>
      </w:r>
      <w:r w:rsidRPr="000D287D">
        <w:rPr>
          <w:rFonts w:hint="eastAsia"/>
        </w:rPr>
        <w:t>及以下的钢管不应少于</w:t>
      </w:r>
      <w:r w:rsidRPr="000D287D">
        <w:t>5</w:t>
      </w:r>
      <w:r w:rsidRPr="000D287D">
        <w:rPr>
          <w:rFonts w:hint="eastAsia"/>
        </w:rPr>
        <w:t>扣；管径为</w:t>
      </w:r>
      <w:r w:rsidRPr="000D287D">
        <w:t>32mm</w:t>
      </w:r>
      <w:r w:rsidRPr="000D287D">
        <w:rPr>
          <w:rFonts w:hint="eastAsia"/>
        </w:rPr>
        <w:t>及以上的钢管不应少于</w:t>
      </w:r>
      <w:r w:rsidRPr="000D287D">
        <w:t>6</w:t>
      </w:r>
      <w:r w:rsidRPr="000D287D">
        <w:rPr>
          <w:rFonts w:hint="eastAsia"/>
        </w:rPr>
        <w:t>扣；</w:t>
      </w:r>
    </w:p>
    <w:p w:rsidR="001F4CDA" w:rsidRPr="000D287D" w:rsidRDefault="001F4CDA">
      <w:pPr>
        <w:pStyle w:val="aa"/>
      </w:pPr>
      <w:r w:rsidRPr="000D287D">
        <w:rPr>
          <w:rFonts w:hint="eastAsia"/>
        </w:rPr>
        <w:t>在爆炸性气体环境</w:t>
      </w:r>
      <w:r w:rsidRPr="000D287D">
        <w:t>1</w:t>
      </w:r>
      <w:r w:rsidRPr="000D287D">
        <w:rPr>
          <w:rFonts w:hint="eastAsia"/>
        </w:rPr>
        <w:t>区和</w:t>
      </w:r>
      <w:r w:rsidRPr="000D287D">
        <w:t>2</w:t>
      </w:r>
      <w:r w:rsidRPr="000D287D">
        <w:rPr>
          <w:rFonts w:hint="eastAsia"/>
        </w:rPr>
        <w:t>区与隔爆型设备连接时，螺纹连接处应有锁紧螺母；</w:t>
      </w:r>
    </w:p>
    <w:p w:rsidR="001F4CDA" w:rsidRPr="000D287D" w:rsidRDefault="001F4CDA">
      <w:pPr>
        <w:pStyle w:val="aa"/>
      </w:pPr>
      <w:r w:rsidRPr="000D287D">
        <w:rPr>
          <w:rFonts w:hint="eastAsia"/>
        </w:rPr>
        <w:t>在爆炸性粉尘环境</w:t>
      </w:r>
      <w:r w:rsidRPr="000D287D">
        <w:t>20</w:t>
      </w:r>
      <w:r w:rsidRPr="000D287D">
        <w:rPr>
          <w:rFonts w:hint="eastAsia"/>
        </w:rPr>
        <w:t>区、</w:t>
      </w:r>
      <w:r w:rsidRPr="000D287D">
        <w:t>21</w:t>
      </w:r>
      <w:r w:rsidRPr="000D287D">
        <w:rPr>
          <w:rFonts w:hint="eastAsia"/>
        </w:rPr>
        <w:t>区和</w:t>
      </w:r>
      <w:r w:rsidRPr="000D287D">
        <w:t>22</w:t>
      </w:r>
      <w:r w:rsidRPr="000D287D">
        <w:rPr>
          <w:rFonts w:hint="eastAsia"/>
        </w:rPr>
        <w:t>区时，螺纹有效啮合扣数不应少于</w:t>
      </w:r>
      <w:r w:rsidRPr="000D287D">
        <w:t>5</w:t>
      </w:r>
      <w:r w:rsidRPr="000D287D">
        <w:rPr>
          <w:rFonts w:hint="eastAsia"/>
        </w:rPr>
        <w:t>扣；</w:t>
      </w:r>
    </w:p>
    <w:p w:rsidR="001F4CDA" w:rsidRPr="000D287D" w:rsidRDefault="001F4CDA">
      <w:pPr>
        <w:pStyle w:val="aa"/>
      </w:pPr>
      <w:r w:rsidRPr="000D287D">
        <w:rPr>
          <w:rFonts w:hint="eastAsia"/>
        </w:rPr>
        <w:t>外露丝扣不应过长；</w:t>
      </w:r>
    </w:p>
    <w:p w:rsidR="001F4CDA" w:rsidRPr="000D287D" w:rsidRDefault="001F4CDA">
      <w:pPr>
        <w:pStyle w:val="aa"/>
      </w:pPr>
      <w:r w:rsidRPr="000D287D">
        <w:rPr>
          <w:rFonts w:hint="eastAsia"/>
        </w:rPr>
        <w:t>连接处可不焊接金属跨接线，设计有特殊规定的除外。</w:t>
      </w:r>
    </w:p>
    <w:p w:rsidR="001F4CDA" w:rsidRPr="000D287D" w:rsidRDefault="001F4CDA">
      <w:pPr>
        <w:pStyle w:val="a5"/>
        <w:tabs>
          <w:tab w:val="clear" w:pos="780"/>
        </w:tabs>
        <w:spacing w:before="156" w:after="156"/>
        <w:ind w:left="0" w:firstLine="0"/>
      </w:pPr>
      <w:r w:rsidRPr="000D287D">
        <w:rPr>
          <w:rFonts w:hint="eastAsia"/>
        </w:rPr>
        <w:t>电气管路之间不得采用倒扣连接；当连接有困难时，应采用防爆活接头，其接合面应密贴。</w:t>
      </w:r>
    </w:p>
    <w:p w:rsidR="001F4CDA" w:rsidRPr="000D287D" w:rsidRDefault="001F4CDA">
      <w:pPr>
        <w:pStyle w:val="a5"/>
        <w:tabs>
          <w:tab w:val="clear" w:pos="780"/>
        </w:tabs>
        <w:spacing w:before="156" w:after="156"/>
        <w:ind w:left="0" w:firstLine="0"/>
      </w:pPr>
      <w:r w:rsidRPr="000D287D">
        <w:rPr>
          <w:rFonts w:hint="eastAsia"/>
        </w:rPr>
        <w:t>在爆炸性气体环境</w:t>
      </w:r>
      <w:r w:rsidRPr="000D287D">
        <w:t>1</w:t>
      </w:r>
      <w:r w:rsidRPr="000D287D">
        <w:rPr>
          <w:rFonts w:hint="eastAsia"/>
        </w:rPr>
        <w:t>区、</w:t>
      </w:r>
      <w:r w:rsidRPr="000D287D">
        <w:t>2</w:t>
      </w:r>
      <w:r w:rsidRPr="000D287D">
        <w:rPr>
          <w:rFonts w:hint="eastAsia"/>
        </w:rPr>
        <w:t>区和爆炸性粉尘环境</w:t>
      </w:r>
      <w:r w:rsidRPr="000D287D">
        <w:t>20</w:t>
      </w:r>
      <w:r w:rsidRPr="000D287D">
        <w:rPr>
          <w:rFonts w:hint="eastAsia"/>
        </w:rPr>
        <w:t>区、</w:t>
      </w:r>
      <w:r w:rsidRPr="000D287D">
        <w:t>21</w:t>
      </w:r>
      <w:r w:rsidRPr="000D287D">
        <w:rPr>
          <w:rFonts w:hint="eastAsia"/>
        </w:rPr>
        <w:t>区和</w:t>
      </w:r>
      <w:r w:rsidRPr="000D287D">
        <w:t>22</w:t>
      </w:r>
      <w:r w:rsidRPr="000D287D">
        <w:rPr>
          <w:rFonts w:hint="eastAsia"/>
        </w:rPr>
        <w:t>区的钢管配线，在下列各处应装设不同型式的隔离密封件：</w:t>
      </w:r>
    </w:p>
    <w:p w:rsidR="001F4CDA" w:rsidRPr="000D287D" w:rsidRDefault="001F4CDA">
      <w:pPr>
        <w:pStyle w:val="aa"/>
      </w:pPr>
      <w:r w:rsidRPr="000D287D">
        <w:rPr>
          <w:rFonts w:hint="eastAsia"/>
        </w:rPr>
        <w:t>电气设备无密封装置的进线口；</w:t>
      </w:r>
    </w:p>
    <w:p w:rsidR="001F4CDA" w:rsidRPr="000D287D" w:rsidRDefault="001F4CDA">
      <w:pPr>
        <w:pStyle w:val="aa"/>
      </w:pPr>
      <w:r w:rsidRPr="000D287D">
        <w:rPr>
          <w:rFonts w:hint="eastAsia"/>
        </w:rPr>
        <w:t>管路通过与其它任何场所相邻的隔墙时，应在隔墙的任一侧装设横向式隔离密封件；</w:t>
      </w:r>
    </w:p>
    <w:p w:rsidR="001F4CDA" w:rsidRPr="000D287D" w:rsidRDefault="001F4CDA">
      <w:pPr>
        <w:pStyle w:val="aa"/>
      </w:pPr>
      <w:r w:rsidRPr="000D287D">
        <w:rPr>
          <w:rFonts w:hint="eastAsia"/>
        </w:rPr>
        <w:t>管路通过楼板或地面引入其它场所时，均应在楼板或地面的上方装设纵向式密封件；</w:t>
      </w:r>
    </w:p>
    <w:p w:rsidR="001F4CDA" w:rsidRPr="000D287D" w:rsidRDefault="001F4CDA">
      <w:pPr>
        <w:pStyle w:val="aa"/>
      </w:pPr>
      <w:r w:rsidRPr="000D287D">
        <w:rPr>
          <w:rFonts w:hint="eastAsia"/>
        </w:rPr>
        <w:t>管径为</w:t>
      </w:r>
      <w:r w:rsidRPr="000D287D">
        <w:t>50mm</w:t>
      </w:r>
      <w:r w:rsidRPr="000D287D">
        <w:rPr>
          <w:rFonts w:hint="eastAsia"/>
        </w:rPr>
        <w:t>及以上的管路在距引入的接线箱</w:t>
      </w:r>
      <w:r w:rsidRPr="000D287D">
        <w:t>450mm</w:t>
      </w:r>
      <w:r w:rsidRPr="000D287D">
        <w:rPr>
          <w:rFonts w:hint="eastAsia"/>
        </w:rPr>
        <w:t>以内处，应装设隔离密封件；</w:t>
      </w:r>
    </w:p>
    <w:p w:rsidR="001F4CDA" w:rsidRPr="000D287D" w:rsidRDefault="001F4CDA">
      <w:pPr>
        <w:pStyle w:val="aa"/>
      </w:pPr>
      <w:r w:rsidRPr="000D287D">
        <w:rPr>
          <w:rFonts w:hint="eastAsia"/>
        </w:rPr>
        <w:t>易积结冷凝水的管路，应在其垂直段的下方装设排水式隔离密封件，排水口应置于下方。</w:t>
      </w:r>
    </w:p>
    <w:p w:rsidR="001F4CDA" w:rsidRPr="000D287D" w:rsidRDefault="001F4CDA">
      <w:pPr>
        <w:pStyle w:val="a5"/>
        <w:tabs>
          <w:tab w:val="clear" w:pos="780"/>
        </w:tabs>
        <w:spacing w:before="156" w:after="156"/>
        <w:ind w:left="0" w:firstLine="0"/>
      </w:pPr>
      <w:r w:rsidRPr="000D287D">
        <w:rPr>
          <w:rFonts w:hint="eastAsia"/>
        </w:rPr>
        <w:t>隔离密封的制作，应符合下列要求：</w:t>
      </w:r>
    </w:p>
    <w:p w:rsidR="001F4CDA" w:rsidRPr="000D287D" w:rsidRDefault="001F4CDA">
      <w:pPr>
        <w:pStyle w:val="aa"/>
      </w:pPr>
      <w:r w:rsidRPr="000D287D">
        <w:rPr>
          <w:rFonts w:hint="eastAsia"/>
        </w:rPr>
        <w:t>隔离密封件的内壁，应无锈蚀、灰尘、油渍；</w:t>
      </w:r>
    </w:p>
    <w:p w:rsidR="001F4CDA" w:rsidRPr="000D287D" w:rsidRDefault="001F4CDA">
      <w:pPr>
        <w:pStyle w:val="aa"/>
      </w:pPr>
      <w:r w:rsidRPr="000D287D">
        <w:rPr>
          <w:rFonts w:hint="eastAsia"/>
        </w:rPr>
        <w:t>导线在密封件内不得有接头，且导线之间及与密封件壁之间的距离应均匀；</w:t>
      </w:r>
    </w:p>
    <w:p w:rsidR="001F4CDA" w:rsidRPr="000D287D" w:rsidRDefault="001F4CDA">
      <w:pPr>
        <w:pStyle w:val="aa"/>
      </w:pPr>
      <w:r w:rsidRPr="000D287D">
        <w:rPr>
          <w:rFonts w:hint="eastAsia"/>
        </w:rPr>
        <w:t>管路通过墙、楼板或地面时，密封件与墙面、楼板或地面的距离不应超过</w:t>
      </w:r>
      <w:r w:rsidRPr="000D287D">
        <w:t>300mm</w:t>
      </w:r>
      <w:r w:rsidRPr="000D287D">
        <w:rPr>
          <w:rFonts w:hint="eastAsia"/>
        </w:rPr>
        <w:t>，且此段管路中不得有接头，并应将孔洞堵塞严密；</w:t>
      </w:r>
    </w:p>
    <w:p w:rsidR="001F4CDA" w:rsidRPr="000D287D" w:rsidRDefault="001F4CDA">
      <w:pPr>
        <w:pStyle w:val="aa"/>
      </w:pPr>
      <w:r w:rsidRPr="000D287D">
        <w:rPr>
          <w:rFonts w:hint="eastAsia"/>
        </w:rPr>
        <w:t>密封件内必须填充水凝性粉剂密封填料；</w:t>
      </w:r>
    </w:p>
    <w:p w:rsidR="001F4CDA" w:rsidRPr="000D287D" w:rsidRDefault="001F4CDA">
      <w:pPr>
        <w:pStyle w:val="aa"/>
      </w:pPr>
      <w:r w:rsidRPr="000D287D">
        <w:rPr>
          <w:rFonts w:hint="eastAsia"/>
        </w:rPr>
        <w:t>粉剂密封填料的包装必须密封。密封填料的配制应符合产品的技术规定，浇灌时间严禁超过其初凝时间，并应一次灌足。凝固后其表面应无龟裂。排水式隔离密封件填充后的表面应光滑，并可自行排水。</w:t>
      </w:r>
    </w:p>
    <w:p w:rsidR="001F4CDA" w:rsidRPr="000D287D" w:rsidRDefault="001F4CDA">
      <w:pPr>
        <w:pStyle w:val="a5"/>
        <w:tabs>
          <w:tab w:val="clear" w:pos="780"/>
        </w:tabs>
        <w:spacing w:before="156" w:after="156"/>
        <w:ind w:left="0" w:firstLine="0"/>
      </w:pPr>
      <w:r w:rsidRPr="000D287D">
        <w:rPr>
          <w:rFonts w:hint="eastAsia"/>
        </w:rPr>
        <w:t>钢管配线应在下列各处装设防爆挠性连接管：</w:t>
      </w:r>
    </w:p>
    <w:p w:rsidR="001F4CDA" w:rsidRPr="000D287D" w:rsidRDefault="001F4CDA">
      <w:pPr>
        <w:pStyle w:val="aa"/>
      </w:pPr>
      <w:r w:rsidRPr="000D287D">
        <w:rPr>
          <w:rFonts w:hint="eastAsia"/>
        </w:rPr>
        <w:t>电机的进线口；</w:t>
      </w:r>
    </w:p>
    <w:p w:rsidR="001F4CDA" w:rsidRPr="000D287D" w:rsidRDefault="001F4CDA">
      <w:pPr>
        <w:pStyle w:val="aa"/>
      </w:pPr>
      <w:r w:rsidRPr="000D287D">
        <w:rPr>
          <w:rFonts w:hint="eastAsia"/>
        </w:rPr>
        <w:t>钢管与电气设备直接连接有困难处；</w:t>
      </w:r>
    </w:p>
    <w:p w:rsidR="001F4CDA" w:rsidRPr="000D287D" w:rsidRDefault="001F4CDA">
      <w:pPr>
        <w:pStyle w:val="aa"/>
      </w:pPr>
      <w:r w:rsidRPr="000D287D">
        <w:rPr>
          <w:rFonts w:hint="eastAsia"/>
        </w:rPr>
        <w:t>管路通过建筑物的伸缩缝、沉降缝处。</w:t>
      </w:r>
    </w:p>
    <w:p w:rsidR="001F4CDA" w:rsidRPr="000D287D" w:rsidRDefault="001F4CDA">
      <w:pPr>
        <w:pStyle w:val="a5"/>
        <w:tabs>
          <w:tab w:val="clear" w:pos="780"/>
        </w:tabs>
        <w:spacing w:before="156" w:after="156"/>
        <w:ind w:left="0" w:firstLine="0"/>
      </w:pPr>
      <w:r w:rsidRPr="000D287D">
        <w:rPr>
          <w:rFonts w:hint="eastAsia"/>
        </w:rPr>
        <w:t>防爆挠性连接管应无裂纹、孔洞、机械损伤、变形等缺陷；其安装时应符合下列要求：</w:t>
      </w:r>
    </w:p>
    <w:p w:rsidR="001F4CDA" w:rsidRPr="000D287D" w:rsidRDefault="001F4CDA">
      <w:pPr>
        <w:pStyle w:val="aa"/>
      </w:pPr>
      <w:r w:rsidRPr="000D287D">
        <w:rPr>
          <w:rFonts w:hint="eastAsia"/>
        </w:rPr>
        <w:t>在不同的使用环境条件下，应采用相应材质的挠性连接管；</w:t>
      </w:r>
    </w:p>
    <w:p w:rsidR="001F4CDA" w:rsidRPr="000D287D" w:rsidRDefault="001F4CDA">
      <w:pPr>
        <w:pStyle w:val="aa"/>
      </w:pPr>
      <w:r w:rsidRPr="000D287D">
        <w:rPr>
          <w:rFonts w:hint="eastAsia"/>
        </w:rPr>
        <w:t>弯曲半径不应小于管外径的</w:t>
      </w:r>
      <w:r w:rsidRPr="000D287D">
        <w:t>5</w:t>
      </w:r>
      <w:r w:rsidRPr="000D287D">
        <w:rPr>
          <w:rFonts w:hint="eastAsia"/>
        </w:rPr>
        <w:t>倍。</w:t>
      </w:r>
    </w:p>
    <w:p w:rsidR="001F4CDA" w:rsidRPr="000D287D" w:rsidRDefault="001F4CDA">
      <w:pPr>
        <w:pStyle w:val="a5"/>
        <w:tabs>
          <w:tab w:val="clear" w:pos="780"/>
        </w:tabs>
        <w:spacing w:before="156" w:after="156"/>
        <w:ind w:left="0" w:firstLine="0"/>
      </w:pPr>
      <w:r w:rsidRPr="000D287D">
        <w:rPr>
          <w:rFonts w:hint="eastAsia"/>
        </w:rPr>
        <w:t>电气设备、接线盒和端子箱上多余的孔，应采用丝堵堵塞严密。当孔内垫有弹性密封圈时，则弹性密封圈的外侧应设钢质堵板，其厚度不应小于</w:t>
      </w:r>
      <w:r w:rsidRPr="000D287D">
        <w:t>2mm</w:t>
      </w:r>
      <w:r w:rsidRPr="000D287D">
        <w:rPr>
          <w:rFonts w:hint="eastAsia"/>
        </w:rPr>
        <w:t>，钢质堵板应经压盘或螺母压紧。</w:t>
      </w:r>
    </w:p>
    <w:p w:rsidR="001F4CDA" w:rsidRPr="000D287D" w:rsidRDefault="001F4CDA">
      <w:pPr>
        <w:pStyle w:val="a5"/>
        <w:tabs>
          <w:tab w:val="clear" w:pos="780"/>
        </w:tabs>
        <w:spacing w:before="156" w:after="156"/>
        <w:ind w:left="0" w:firstLine="0"/>
      </w:pPr>
      <w:r w:rsidRPr="000D287D">
        <w:rPr>
          <w:rFonts w:hint="eastAsia"/>
        </w:rPr>
        <w:t>本质安全型电气设备配线工程中的导线、钢管、电缆的型号、规格以及配线方式、线路走向和标高、与关联电气设备的连接线等，除必须按设计要求施工外，尚应符合产品技术文件的有关规定。</w:t>
      </w:r>
    </w:p>
    <w:p w:rsidR="001F4CDA" w:rsidRPr="000D287D" w:rsidRDefault="001F4CDA">
      <w:pPr>
        <w:pStyle w:val="a5"/>
        <w:tabs>
          <w:tab w:val="clear" w:pos="780"/>
        </w:tabs>
        <w:spacing w:before="156" w:after="156"/>
        <w:ind w:left="0" w:firstLine="0"/>
      </w:pPr>
      <w:r w:rsidRPr="000D287D">
        <w:rPr>
          <w:rFonts w:hint="eastAsia"/>
        </w:rPr>
        <w:t>本质安全电路关联电路的施工，应符合下列要求：</w:t>
      </w:r>
    </w:p>
    <w:p w:rsidR="001F4CDA" w:rsidRPr="000D287D" w:rsidRDefault="001F4CDA">
      <w:pPr>
        <w:pStyle w:val="aa"/>
      </w:pPr>
      <w:r w:rsidRPr="000D287D">
        <w:rPr>
          <w:rFonts w:hint="eastAsia"/>
        </w:rPr>
        <w:t>本质安全电路与关联电路不得共用同一电缆或钢管；本质安全电路或关联电路，严禁与其它电路共用同一电缆或钢管。</w:t>
      </w:r>
    </w:p>
    <w:p w:rsidR="001F4CDA" w:rsidRPr="000D287D" w:rsidRDefault="001F4CDA">
      <w:pPr>
        <w:pStyle w:val="aa"/>
      </w:pPr>
      <w:r w:rsidRPr="000D287D">
        <w:rPr>
          <w:rFonts w:hint="eastAsia"/>
        </w:rPr>
        <w:t>两个及以上的本质安全电路，除电缆线芯分别屏蔽或采用屏蔽导线者外，不应共用同一电缆或钢管。</w:t>
      </w:r>
    </w:p>
    <w:p w:rsidR="001F4CDA" w:rsidRPr="000D287D" w:rsidRDefault="001F4CDA">
      <w:pPr>
        <w:pStyle w:val="aa"/>
      </w:pPr>
      <w:r w:rsidRPr="000D287D">
        <w:rPr>
          <w:rFonts w:hint="eastAsia"/>
        </w:rPr>
        <w:t>配电盘内本质安全电路与关联电路或其它电路的端子之间的间距，不应小于</w:t>
      </w:r>
      <w:r w:rsidRPr="000D287D">
        <w:t>50mm</w:t>
      </w:r>
      <w:r w:rsidRPr="000D287D">
        <w:rPr>
          <w:rFonts w:hint="eastAsia"/>
        </w:rPr>
        <w:t>；当间距不满足要求时，应采用高于端子的绝缘隔板或接地的金属隔板隔离；本质安全电路、关联电路的端子排应采用绝缘的防护罩；本质安全电路、关联电路、其它电路的盘内配线应分开束扎、固定。</w:t>
      </w:r>
    </w:p>
    <w:p w:rsidR="001F4CDA" w:rsidRPr="000D287D" w:rsidRDefault="001F4CDA">
      <w:pPr>
        <w:pStyle w:val="aa"/>
      </w:pPr>
      <w:r w:rsidRPr="000D287D">
        <w:rPr>
          <w:rFonts w:hint="eastAsia"/>
        </w:rPr>
        <w:t>所有需要隔离密封的地方，应按规定进行隔离密封。</w:t>
      </w:r>
    </w:p>
    <w:p w:rsidR="001F4CDA" w:rsidRPr="000D287D" w:rsidRDefault="001F4CDA">
      <w:pPr>
        <w:pStyle w:val="aa"/>
      </w:pPr>
      <w:r w:rsidRPr="000D287D">
        <w:rPr>
          <w:rFonts w:hint="eastAsia"/>
        </w:rPr>
        <w:t>本质安全电路及关联电路配线中的电缆、钢管、端子板，均应有蓝色的标志。</w:t>
      </w:r>
    </w:p>
    <w:p w:rsidR="001F4CDA" w:rsidRPr="000D287D" w:rsidRDefault="001F4CDA">
      <w:pPr>
        <w:pStyle w:val="aa"/>
      </w:pPr>
      <w:r w:rsidRPr="000D287D">
        <w:rPr>
          <w:rFonts w:hint="eastAsia"/>
        </w:rPr>
        <w:t>本质安全电路本身除设计有特殊规定外，不应接地。电缆屏蔽层，应在非爆炸危险环境进行一点接地。</w:t>
      </w:r>
    </w:p>
    <w:p w:rsidR="001F4CDA" w:rsidRPr="000D287D" w:rsidRDefault="001F4CDA">
      <w:pPr>
        <w:pStyle w:val="aa"/>
      </w:pPr>
      <w:r w:rsidRPr="000D287D">
        <w:rPr>
          <w:rFonts w:hint="eastAsia"/>
        </w:rPr>
        <w:t>本质安全电路与关联电路采用非铠装和无屏蔽层的电缆时，应采用镀锌钢管加以保护。</w:t>
      </w:r>
    </w:p>
    <w:p w:rsidR="001F4CDA" w:rsidRPr="000D287D" w:rsidRDefault="001F4CDA">
      <w:pPr>
        <w:pStyle w:val="a5"/>
        <w:tabs>
          <w:tab w:val="clear" w:pos="780"/>
        </w:tabs>
        <w:spacing w:before="156" w:after="156"/>
        <w:ind w:left="0" w:firstLine="0"/>
      </w:pPr>
      <w:r w:rsidRPr="000D287D">
        <w:rPr>
          <w:rFonts w:hint="eastAsia"/>
        </w:rPr>
        <w:t>在非爆炸危险环境中与爆炸危险环境有直接连接的本质安全电路及关联电路的施工，应符合上述</w:t>
      </w:r>
      <w:r w:rsidRPr="000D287D">
        <w:t>5.2.3.9</w:t>
      </w:r>
      <w:r w:rsidRPr="000D287D">
        <w:rPr>
          <w:rFonts w:hint="eastAsia"/>
        </w:rPr>
        <w:t>条的规定。</w:t>
      </w:r>
    </w:p>
    <w:p w:rsidR="001F4CDA" w:rsidRPr="000D287D" w:rsidRDefault="001F4CDA">
      <w:pPr>
        <w:pStyle w:val="a5"/>
        <w:tabs>
          <w:tab w:val="clear" w:pos="780"/>
        </w:tabs>
        <w:spacing w:before="156" w:after="156"/>
        <w:ind w:left="0" w:firstLine="0"/>
      </w:pPr>
      <w:r w:rsidRPr="000D287D">
        <w:rPr>
          <w:rFonts w:hint="eastAsia"/>
        </w:rPr>
        <w:t>配线钢管，应采用低压流体输送用镀锌焊接钢管。</w:t>
      </w:r>
    </w:p>
    <w:p w:rsidR="001F4CDA" w:rsidRPr="000D287D" w:rsidRDefault="001F4CDA">
      <w:pPr>
        <w:pStyle w:val="a3"/>
        <w:spacing w:before="156" w:after="156"/>
      </w:pPr>
      <w:r w:rsidRPr="000D287D">
        <w:rPr>
          <w:rFonts w:hint="eastAsia"/>
        </w:rPr>
        <w:t>防爆电气选型</w:t>
      </w:r>
    </w:p>
    <w:p w:rsidR="001F4CDA" w:rsidRPr="000D287D" w:rsidRDefault="001F4CDA">
      <w:pPr>
        <w:pStyle w:val="a4"/>
        <w:tabs>
          <w:tab w:val="clear" w:pos="780"/>
        </w:tabs>
        <w:spacing w:before="156" w:after="156"/>
        <w:ind w:left="0" w:firstLine="0"/>
      </w:pPr>
      <w:r w:rsidRPr="000D287D">
        <w:rPr>
          <w:rFonts w:hint="eastAsia"/>
        </w:rPr>
        <w:t>原则要求：</w:t>
      </w:r>
    </w:p>
    <w:p w:rsidR="001F4CDA" w:rsidRPr="000D287D" w:rsidRDefault="001F4CDA" w:rsidP="00B67424">
      <w:pPr>
        <w:pStyle w:val="afe"/>
        <w:ind w:firstLine="31680"/>
      </w:pPr>
      <w:r w:rsidRPr="000D287D">
        <w:rPr>
          <w:rFonts w:hint="eastAsia"/>
        </w:rPr>
        <w:t>应根据危险区域的分区等级和爆炸性混合物的类别、级别、温度组别选择相应的防爆电气，其级别和温度组别不应低于该危险场所内爆炸性混合物的级别和温度组别。</w:t>
      </w:r>
    </w:p>
    <w:p w:rsidR="001F4CDA" w:rsidRPr="000D287D" w:rsidRDefault="001F4CDA">
      <w:pPr>
        <w:pStyle w:val="a4"/>
        <w:tabs>
          <w:tab w:val="clear" w:pos="780"/>
        </w:tabs>
        <w:spacing w:before="156" w:after="156"/>
        <w:ind w:left="0" w:firstLine="0"/>
      </w:pPr>
      <w:r w:rsidRPr="000D287D">
        <w:rPr>
          <w:rFonts w:hint="eastAsia"/>
        </w:rPr>
        <w:t>爆炸性环境内电气设备保护级别的选型应符合表</w:t>
      </w:r>
      <w:r w:rsidRPr="000D287D">
        <w:t>3</w:t>
      </w:r>
      <w:r w:rsidRPr="000D287D">
        <w:rPr>
          <w:rFonts w:hint="eastAsia"/>
        </w:rPr>
        <w:t>的规定。</w:t>
      </w:r>
    </w:p>
    <w:p w:rsidR="001F4CDA" w:rsidRPr="000D287D" w:rsidRDefault="001F4CDA">
      <w:pPr>
        <w:pStyle w:val="af2"/>
        <w:spacing w:before="156" w:after="156"/>
        <w:rPr>
          <w:w w:val="115"/>
        </w:rPr>
      </w:pPr>
      <w:bookmarkStart w:id="42" w:name="_Toc519516313"/>
      <w:r w:rsidRPr="000D287D">
        <w:rPr>
          <w:rFonts w:hint="eastAsia"/>
          <w:w w:val="115"/>
        </w:rPr>
        <w:t>爆炸性危险场所内电气设备保护级别的选择</w:t>
      </w:r>
      <w:bookmarkEnd w:id="42"/>
    </w:p>
    <w:tbl>
      <w:tblPr>
        <w:tblW w:w="9356" w:type="dxa"/>
        <w:tblInd w:w="-8" w:type="dxa"/>
        <w:tblLayout w:type="fixed"/>
        <w:tblCellMar>
          <w:left w:w="0" w:type="dxa"/>
          <w:right w:w="0" w:type="dxa"/>
        </w:tblCellMar>
        <w:tblLook w:val="00A0"/>
      </w:tblPr>
      <w:tblGrid>
        <w:gridCol w:w="3682"/>
        <w:gridCol w:w="5674"/>
      </w:tblGrid>
      <w:tr w:rsidR="001F4CDA" w:rsidRPr="000D287D">
        <w:trPr>
          <w:trHeight w:val="464"/>
        </w:trPr>
        <w:tc>
          <w:tcPr>
            <w:tcW w:w="3682" w:type="dxa"/>
            <w:tcBorders>
              <w:top w:val="single" w:sz="8" w:space="0" w:color="000000"/>
              <w:left w:val="single" w:sz="6" w:space="0" w:color="000000"/>
              <w:bottom w:val="single" w:sz="2" w:space="0" w:color="000000"/>
              <w:right w:val="single" w:sz="6" w:space="0" w:color="000000"/>
            </w:tcBorders>
            <w:vAlign w:val="center"/>
          </w:tcPr>
          <w:p w:rsidR="001F4CDA" w:rsidRPr="000D287D" w:rsidRDefault="001F4CDA">
            <w:pPr>
              <w:pStyle w:val="TableParagraph"/>
              <w:spacing w:before="29"/>
              <w:ind w:right="2"/>
              <w:jc w:val="center"/>
              <w:rPr>
                <w:rFonts w:ascii="宋体" w:cs="宋体"/>
                <w:b/>
                <w:sz w:val="21"/>
                <w:szCs w:val="21"/>
              </w:rPr>
            </w:pPr>
            <w:r w:rsidRPr="000D287D">
              <w:rPr>
                <w:rFonts w:ascii="宋体" w:hAnsi="宋体" w:cs="宋体" w:hint="eastAsia"/>
                <w:b/>
                <w:w w:val="125"/>
                <w:sz w:val="21"/>
                <w:szCs w:val="21"/>
              </w:rPr>
              <w:t>危</w:t>
            </w:r>
            <w:r w:rsidRPr="000D287D">
              <w:rPr>
                <w:rFonts w:ascii="宋体" w:hAnsi="宋体" w:cs="宋体"/>
                <w:b/>
                <w:spacing w:val="-9"/>
                <w:w w:val="125"/>
                <w:sz w:val="21"/>
                <w:szCs w:val="21"/>
              </w:rPr>
              <w:t xml:space="preserve"> </w:t>
            </w:r>
            <w:r w:rsidRPr="000D287D">
              <w:rPr>
                <w:rFonts w:ascii="宋体" w:hAnsi="宋体" w:cs="宋体" w:hint="eastAsia"/>
                <w:b/>
                <w:w w:val="125"/>
                <w:sz w:val="21"/>
                <w:szCs w:val="21"/>
              </w:rPr>
              <w:t>险</w:t>
            </w:r>
            <w:r w:rsidRPr="000D287D">
              <w:rPr>
                <w:rFonts w:ascii="宋体" w:hAnsi="宋体" w:cs="宋体"/>
                <w:b/>
                <w:spacing w:val="-25"/>
                <w:w w:val="125"/>
                <w:sz w:val="21"/>
                <w:szCs w:val="21"/>
              </w:rPr>
              <w:t xml:space="preserve"> </w:t>
            </w:r>
            <w:r w:rsidRPr="000D287D">
              <w:rPr>
                <w:rFonts w:ascii="宋体" w:hAnsi="宋体" w:cs="宋体" w:hint="eastAsia"/>
                <w:b/>
                <w:w w:val="125"/>
                <w:sz w:val="21"/>
                <w:szCs w:val="21"/>
              </w:rPr>
              <w:t>区</w:t>
            </w:r>
            <w:r w:rsidRPr="000D287D">
              <w:rPr>
                <w:rFonts w:ascii="宋体" w:hAnsi="宋体" w:cs="宋体"/>
                <w:b/>
                <w:spacing w:val="-65"/>
                <w:w w:val="125"/>
                <w:sz w:val="21"/>
                <w:szCs w:val="21"/>
              </w:rPr>
              <w:t xml:space="preserve"> </w:t>
            </w:r>
            <w:r w:rsidRPr="000D287D">
              <w:rPr>
                <w:rFonts w:ascii="宋体" w:hAnsi="宋体" w:cs="宋体" w:hint="eastAsia"/>
                <w:b/>
                <w:w w:val="125"/>
                <w:sz w:val="21"/>
                <w:szCs w:val="21"/>
              </w:rPr>
              <w:t>域</w:t>
            </w:r>
          </w:p>
        </w:tc>
        <w:tc>
          <w:tcPr>
            <w:tcW w:w="5674" w:type="dxa"/>
            <w:tcBorders>
              <w:top w:val="single" w:sz="8" w:space="0" w:color="000000"/>
              <w:left w:val="single" w:sz="6" w:space="0" w:color="000000"/>
              <w:bottom w:val="single" w:sz="2" w:space="0" w:color="000000"/>
              <w:right w:val="single" w:sz="6" w:space="0" w:color="000000"/>
            </w:tcBorders>
            <w:vAlign w:val="center"/>
          </w:tcPr>
          <w:p w:rsidR="001F4CDA" w:rsidRPr="000D287D" w:rsidRDefault="001F4CDA">
            <w:pPr>
              <w:pStyle w:val="TableParagraph"/>
              <w:spacing w:before="17"/>
              <w:jc w:val="center"/>
              <w:rPr>
                <w:rFonts w:ascii="宋体"/>
                <w:b/>
                <w:sz w:val="21"/>
                <w:szCs w:val="21"/>
                <w:lang w:eastAsia="zh-CN"/>
              </w:rPr>
            </w:pPr>
            <w:r w:rsidRPr="000D287D">
              <w:rPr>
                <w:rFonts w:ascii="宋体" w:hAnsi="宋体" w:cs="宋体" w:hint="eastAsia"/>
                <w:b/>
                <w:spacing w:val="-7"/>
                <w:w w:val="105"/>
                <w:sz w:val="21"/>
                <w:szCs w:val="21"/>
                <w:lang w:eastAsia="zh-CN"/>
              </w:rPr>
              <w:t>设备保护级别（</w:t>
            </w:r>
            <w:r w:rsidRPr="000D287D">
              <w:rPr>
                <w:rFonts w:ascii="宋体" w:hAnsi="宋体" w:cs="宋体"/>
                <w:b/>
                <w:spacing w:val="-7"/>
                <w:w w:val="105"/>
                <w:sz w:val="21"/>
                <w:szCs w:val="21"/>
                <w:lang w:eastAsia="zh-CN"/>
              </w:rPr>
              <w:t>EPL</w:t>
            </w:r>
            <w:r w:rsidRPr="000D287D">
              <w:rPr>
                <w:rFonts w:ascii="宋体" w:hAnsi="宋体" w:hint="eastAsia"/>
                <w:b/>
                <w:spacing w:val="9"/>
                <w:w w:val="105"/>
                <w:sz w:val="21"/>
                <w:szCs w:val="21"/>
                <w:lang w:eastAsia="zh-CN"/>
              </w:rPr>
              <w:t>）</w:t>
            </w:r>
          </w:p>
        </w:tc>
      </w:tr>
      <w:tr w:rsidR="001F4CDA" w:rsidRPr="000D287D">
        <w:trPr>
          <w:trHeight w:val="464"/>
        </w:trPr>
        <w:tc>
          <w:tcPr>
            <w:tcW w:w="3682" w:type="dxa"/>
            <w:tcBorders>
              <w:top w:val="single" w:sz="2" w:space="0" w:color="000000"/>
              <w:left w:val="single" w:sz="6" w:space="0" w:color="000000"/>
              <w:bottom w:val="single" w:sz="6" w:space="0" w:color="000000"/>
              <w:right w:val="single" w:sz="6" w:space="0" w:color="000000"/>
            </w:tcBorders>
            <w:vAlign w:val="center"/>
          </w:tcPr>
          <w:p w:rsidR="001F4CDA" w:rsidRPr="000D287D" w:rsidRDefault="001F4CDA">
            <w:pPr>
              <w:pStyle w:val="TableParagraph"/>
              <w:spacing w:before="39"/>
              <w:jc w:val="center"/>
              <w:rPr>
                <w:rFonts w:ascii="宋体" w:cs="宋体"/>
                <w:sz w:val="21"/>
                <w:szCs w:val="21"/>
                <w:lang w:eastAsia="zh-CN"/>
              </w:rPr>
            </w:pPr>
            <w:r w:rsidRPr="000D287D">
              <w:rPr>
                <w:rFonts w:ascii="宋体" w:cs="宋体"/>
                <w:sz w:val="21"/>
                <w:szCs w:val="21"/>
                <w:lang w:eastAsia="zh-CN"/>
              </w:rPr>
              <w:t>0</w:t>
            </w:r>
            <w:r w:rsidRPr="000D287D">
              <w:rPr>
                <w:rFonts w:ascii="宋体" w:hAnsi="宋体" w:cs="宋体" w:hint="eastAsia"/>
                <w:sz w:val="21"/>
                <w:szCs w:val="21"/>
                <w:lang w:eastAsia="zh-CN"/>
              </w:rPr>
              <w:t>区</w:t>
            </w:r>
          </w:p>
        </w:tc>
        <w:tc>
          <w:tcPr>
            <w:tcW w:w="5674" w:type="dxa"/>
            <w:tcBorders>
              <w:top w:val="single" w:sz="2" w:space="0" w:color="000000"/>
              <w:left w:val="single" w:sz="6" w:space="0" w:color="000000"/>
              <w:bottom w:val="single" w:sz="6" w:space="0" w:color="000000"/>
              <w:right w:val="single" w:sz="6" w:space="0" w:color="000000"/>
            </w:tcBorders>
            <w:vAlign w:val="center"/>
          </w:tcPr>
          <w:p w:rsidR="001F4CDA" w:rsidRPr="000D287D" w:rsidRDefault="001F4CDA">
            <w:pPr>
              <w:pStyle w:val="TableParagraph"/>
              <w:spacing w:before="56"/>
              <w:ind w:right="22"/>
              <w:jc w:val="center"/>
              <w:rPr>
                <w:rFonts w:ascii="宋体"/>
                <w:sz w:val="21"/>
                <w:szCs w:val="21"/>
              </w:rPr>
            </w:pPr>
            <w:r w:rsidRPr="000D287D">
              <w:rPr>
                <w:rFonts w:ascii="宋体" w:hAnsi="宋体"/>
                <w:spacing w:val="-7"/>
                <w:w w:val="115"/>
                <w:sz w:val="21"/>
                <w:szCs w:val="21"/>
              </w:rPr>
              <w:t>Ga</w:t>
            </w:r>
          </w:p>
        </w:tc>
      </w:tr>
      <w:tr w:rsidR="001F4CDA" w:rsidRPr="000D287D">
        <w:trPr>
          <w:trHeight w:val="464"/>
        </w:trPr>
        <w:tc>
          <w:tcPr>
            <w:tcW w:w="3682" w:type="dxa"/>
            <w:tcBorders>
              <w:top w:val="single" w:sz="6" w:space="0" w:color="000000"/>
              <w:left w:val="single" w:sz="6" w:space="0" w:color="000000"/>
              <w:bottom w:val="single" w:sz="2" w:space="0" w:color="000000"/>
              <w:right w:val="single" w:sz="6" w:space="0" w:color="000000"/>
            </w:tcBorders>
            <w:vAlign w:val="center"/>
          </w:tcPr>
          <w:p w:rsidR="001F4CDA" w:rsidRPr="000D287D" w:rsidRDefault="001F4CDA">
            <w:pPr>
              <w:pStyle w:val="TableParagraph"/>
              <w:spacing w:before="36"/>
              <w:jc w:val="center"/>
              <w:rPr>
                <w:rFonts w:ascii="宋体" w:cs="宋体"/>
                <w:sz w:val="21"/>
                <w:szCs w:val="21"/>
                <w:lang w:eastAsia="zh-CN"/>
              </w:rPr>
            </w:pPr>
            <w:r w:rsidRPr="000D287D">
              <w:rPr>
                <w:rFonts w:ascii="宋体" w:hAnsi="宋体" w:cs="宋体"/>
                <w:sz w:val="21"/>
                <w:szCs w:val="21"/>
                <w:lang w:eastAsia="zh-CN"/>
              </w:rPr>
              <w:t>1</w:t>
            </w:r>
            <w:r w:rsidRPr="000D287D">
              <w:rPr>
                <w:rFonts w:ascii="宋体" w:hAnsi="宋体" w:cs="宋体" w:hint="eastAsia"/>
                <w:sz w:val="21"/>
                <w:szCs w:val="21"/>
                <w:lang w:eastAsia="zh-CN"/>
              </w:rPr>
              <w:t>区</w:t>
            </w:r>
          </w:p>
        </w:tc>
        <w:tc>
          <w:tcPr>
            <w:tcW w:w="5674" w:type="dxa"/>
            <w:tcBorders>
              <w:top w:val="single" w:sz="6" w:space="0" w:color="000000"/>
              <w:left w:val="single" w:sz="6" w:space="0" w:color="000000"/>
              <w:bottom w:val="single" w:sz="2" w:space="0" w:color="000000"/>
              <w:right w:val="single" w:sz="6" w:space="0" w:color="000000"/>
            </w:tcBorders>
            <w:vAlign w:val="center"/>
          </w:tcPr>
          <w:p w:rsidR="001F4CDA" w:rsidRPr="000D287D" w:rsidRDefault="001F4CDA">
            <w:pPr>
              <w:pStyle w:val="TableParagraph"/>
              <w:spacing w:before="36"/>
              <w:ind w:right="17"/>
              <w:jc w:val="center"/>
              <w:rPr>
                <w:rFonts w:ascii="宋体"/>
                <w:sz w:val="21"/>
                <w:szCs w:val="21"/>
              </w:rPr>
            </w:pPr>
            <w:r w:rsidRPr="000D287D">
              <w:rPr>
                <w:rFonts w:ascii="宋体" w:hAnsi="宋体"/>
                <w:sz w:val="21"/>
                <w:szCs w:val="21"/>
              </w:rPr>
              <w:t xml:space="preserve">Ga </w:t>
            </w:r>
            <w:r w:rsidRPr="000D287D">
              <w:rPr>
                <w:rFonts w:ascii="宋体" w:hAnsi="宋体" w:cs="宋体" w:hint="eastAsia"/>
                <w:sz w:val="21"/>
                <w:szCs w:val="21"/>
              </w:rPr>
              <w:t>或</w:t>
            </w:r>
            <w:r w:rsidRPr="000D287D">
              <w:rPr>
                <w:rFonts w:ascii="宋体" w:hAnsi="宋体" w:cs="宋体"/>
                <w:spacing w:val="-21"/>
                <w:sz w:val="21"/>
                <w:szCs w:val="21"/>
              </w:rPr>
              <w:t xml:space="preserve"> </w:t>
            </w:r>
            <w:r w:rsidRPr="000D287D">
              <w:rPr>
                <w:rFonts w:ascii="宋体" w:hAnsi="宋体"/>
                <w:spacing w:val="-3"/>
                <w:sz w:val="21"/>
                <w:szCs w:val="21"/>
              </w:rPr>
              <w:t>Gb</w:t>
            </w:r>
          </w:p>
        </w:tc>
      </w:tr>
      <w:tr w:rsidR="001F4CDA" w:rsidRPr="000D287D">
        <w:trPr>
          <w:trHeight w:val="464"/>
        </w:trPr>
        <w:tc>
          <w:tcPr>
            <w:tcW w:w="3682" w:type="dxa"/>
            <w:tcBorders>
              <w:top w:val="single" w:sz="2" w:space="0" w:color="000000"/>
              <w:left w:val="single" w:sz="6" w:space="0" w:color="000000"/>
              <w:bottom w:val="single" w:sz="6" w:space="0" w:color="000000"/>
              <w:right w:val="single" w:sz="6" w:space="0" w:color="000000"/>
            </w:tcBorders>
            <w:vAlign w:val="center"/>
          </w:tcPr>
          <w:p w:rsidR="001F4CDA" w:rsidRPr="000D287D" w:rsidRDefault="001F4CDA">
            <w:pPr>
              <w:pStyle w:val="TableParagraph"/>
              <w:spacing w:before="39"/>
              <w:jc w:val="center"/>
              <w:rPr>
                <w:rFonts w:ascii="宋体" w:cs="宋体"/>
                <w:sz w:val="21"/>
                <w:szCs w:val="21"/>
              </w:rPr>
            </w:pPr>
            <w:r w:rsidRPr="000D287D">
              <w:rPr>
                <w:rFonts w:ascii="宋体" w:hAnsi="宋体"/>
                <w:w w:val="105"/>
                <w:sz w:val="21"/>
                <w:szCs w:val="21"/>
              </w:rPr>
              <w:t>2</w:t>
            </w:r>
            <w:r w:rsidRPr="000D287D">
              <w:rPr>
                <w:rFonts w:ascii="宋体" w:hAnsi="宋体" w:cs="宋体" w:hint="eastAsia"/>
                <w:w w:val="105"/>
                <w:sz w:val="21"/>
                <w:szCs w:val="21"/>
              </w:rPr>
              <w:t>区</w:t>
            </w:r>
          </w:p>
        </w:tc>
        <w:tc>
          <w:tcPr>
            <w:tcW w:w="5674" w:type="dxa"/>
            <w:tcBorders>
              <w:top w:val="single" w:sz="2" w:space="0" w:color="000000"/>
              <w:left w:val="single" w:sz="6" w:space="0" w:color="000000"/>
              <w:bottom w:val="single" w:sz="6" w:space="0" w:color="000000"/>
              <w:right w:val="single" w:sz="6" w:space="0" w:color="000000"/>
            </w:tcBorders>
            <w:vAlign w:val="center"/>
          </w:tcPr>
          <w:p w:rsidR="001F4CDA" w:rsidRPr="000D287D" w:rsidRDefault="001F4CDA">
            <w:pPr>
              <w:pStyle w:val="TableParagraph"/>
              <w:spacing w:line="236" w:lineRule="exact"/>
              <w:ind w:right="8"/>
              <w:jc w:val="center"/>
              <w:rPr>
                <w:rFonts w:ascii="宋体"/>
                <w:sz w:val="21"/>
                <w:szCs w:val="21"/>
              </w:rPr>
            </w:pPr>
            <w:r w:rsidRPr="000D287D">
              <w:rPr>
                <w:rFonts w:ascii="宋体" w:hAnsi="宋体"/>
                <w:spacing w:val="-27"/>
                <w:w w:val="110"/>
                <w:sz w:val="21"/>
                <w:szCs w:val="21"/>
              </w:rPr>
              <w:t>Ga</w:t>
            </w:r>
            <w:r w:rsidRPr="000D287D">
              <w:rPr>
                <w:rFonts w:ascii="宋体" w:hAnsi="宋体" w:cs="宋体" w:hint="eastAsia"/>
                <w:spacing w:val="-27"/>
                <w:w w:val="110"/>
                <w:sz w:val="21"/>
                <w:szCs w:val="21"/>
              </w:rPr>
              <w:t>、</w:t>
            </w:r>
            <w:r w:rsidRPr="000D287D">
              <w:rPr>
                <w:rFonts w:ascii="宋体" w:hAnsi="宋体"/>
                <w:spacing w:val="-27"/>
                <w:w w:val="110"/>
                <w:sz w:val="21"/>
                <w:szCs w:val="21"/>
              </w:rPr>
              <w:t xml:space="preserve">Gb </w:t>
            </w:r>
            <w:r w:rsidRPr="000D287D">
              <w:rPr>
                <w:rFonts w:ascii="宋体" w:hAnsi="宋体" w:cs="宋体" w:hint="eastAsia"/>
                <w:w w:val="110"/>
                <w:sz w:val="21"/>
                <w:szCs w:val="21"/>
              </w:rPr>
              <w:t>或</w:t>
            </w:r>
            <w:r w:rsidRPr="000D287D">
              <w:rPr>
                <w:rFonts w:ascii="宋体" w:hAnsi="宋体" w:cs="宋体"/>
                <w:spacing w:val="-43"/>
                <w:w w:val="110"/>
                <w:sz w:val="21"/>
                <w:szCs w:val="21"/>
              </w:rPr>
              <w:t xml:space="preserve"> </w:t>
            </w:r>
            <w:r w:rsidRPr="000D287D">
              <w:rPr>
                <w:rFonts w:ascii="宋体" w:hAnsi="宋体"/>
                <w:w w:val="110"/>
                <w:sz w:val="21"/>
                <w:szCs w:val="21"/>
              </w:rPr>
              <w:t>Gc</w:t>
            </w:r>
          </w:p>
        </w:tc>
      </w:tr>
      <w:tr w:rsidR="001F4CDA" w:rsidRPr="000D287D">
        <w:trPr>
          <w:trHeight w:val="464"/>
        </w:trPr>
        <w:tc>
          <w:tcPr>
            <w:tcW w:w="3682" w:type="dxa"/>
            <w:tcBorders>
              <w:top w:val="single" w:sz="6" w:space="0" w:color="000000"/>
              <w:left w:val="single" w:sz="6" w:space="0" w:color="000000"/>
              <w:bottom w:val="single" w:sz="6" w:space="0" w:color="000000"/>
              <w:right w:val="single" w:sz="6" w:space="0" w:color="000000"/>
            </w:tcBorders>
            <w:vAlign w:val="center"/>
          </w:tcPr>
          <w:p w:rsidR="001F4CDA" w:rsidRPr="000D287D" w:rsidRDefault="001F4CDA">
            <w:pPr>
              <w:pStyle w:val="TableParagraph"/>
              <w:spacing w:before="29"/>
              <w:jc w:val="center"/>
              <w:rPr>
                <w:rFonts w:ascii="宋体" w:cs="宋体"/>
                <w:sz w:val="21"/>
                <w:szCs w:val="21"/>
              </w:rPr>
            </w:pPr>
            <w:r w:rsidRPr="000D287D">
              <w:rPr>
                <w:rFonts w:ascii="宋体" w:hAnsi="宋体"/>
                <w:sz w:val="21"/>
                <w:szCs w:val="21"/>
              </w:rPr>
              <w:t>20</w:t>
            </w:r>
            <w:r w:rsidRPr="000D287D">
              <w:rPr>
                <w:rFonts w:ascii="宋体" w:hAnsi="宋体" w:cs="宋体" w:hint="eastAsia"/>
                <w:sz w:val="21"/>
                <w:szCs w:val="21"/>
              </w:rPr>
              <w:t>区</w:t>
            </w:r>
          </w:p>
        </w:tc>
        <w:tc>
          <w:tcPr>
            <w:tcW w:w="5674" w:type="dxa"/>
            <w:tcBorders>
              <w:top w:val="single" w:sz="6" w:space="0" w:color="000000"/>
              <w:left w:val="single" w:sz="6" w:space="0" w:color="000000"/>
              <w:bottom w:val="single" w:sz="6" w:space="0" w:color="000000"/>
              <w:right w:val="single" w:sz="6" w:space="0" w:color="000000"/>
            </w:tcBorders>
            <w:vAlign w:val="center"/>
          </w:tcPr>
          <w:p w:rsidR="001F4CDA" w:rsidRPr="000D287D" w:rsidRDefault="001F4CDA">
            <w:pPr>
              <w:pStyle w:val="TableParagraph"/>
              <w:spacing w:before="52"/>
              <w:ind w:right="14"/>
              <w:jc w:val="center"/>
              <w:rPr>
                <w:rFonts w:ascii="宋体"/>
                <w:sz w:val="21"/>
                <w:szCs w:val="21"/>
              </w:rPr>
            </w:pPr>
            <w:r w:rsidRPr="000D287D">
              <w:rPr>
                <w:rFonts w:ascii="宋体" w:hAnsi="宋体"/>
                <w:sz w:val="21"/>
                <w:szCs w:val="21"/>
              </w:rPr>
              <w:t>Da</w:t>
            </w:r>
          </w:p>
        </w:tc>
      </w:tr>
      <w:tr w:rsidR="001F4CDA" w:rsidRPr="000D287D">
        <w:trPr>
          <w:trHeight w:val="464"/>
        </w:trPr>
        <w:tc>
          <w:tcPr>
            <w:tcW w:w="3682" w:type="dxa"/>
            <w:tcBorders>
              <w:top w:val="single" w:sz="6" w:space="0" w:color="000000"/>
              <w:left w:val="single" w:sz="6" w:space="0" w:color="000000"/>
              <w:bottom w:val="single" w:sz="2" w:space="0" w:color="000000"/>
              <w:right w:val="single" w:sz="6" w:space="0" w:color="000000"/>
            </w:tcBorders>
            <w:vAlign w:val="center"/>
          </w:tcPr>
          <w:p w:rsidR="001F4CDA" w:rsidRPr="000D287D" w:rsidRDefault="001F4CDA">
            <w:pPr>
              <w:pStyle w:val="TableParagraph"/>
              <w:spacing w:before="29"/>
              <w:jc w:val="center"/>
              <w:rPr>
                <w:rFonts w:ascii="宋体" w:cs="宋体"/>
                <w:sz w:val="21"/>
                <w:szCs w:val="21"/>
              </w:rPr>
            </w:pPr>
            <w:r w:rsidRPr="000D287D">
              <w:rPr>
                <w:rFonts w:ascii="宋体" w:hAnsi="宋体"/>
                <w:sz w:val="21"/>
                <w:szCs w:val="21"/>
              </w:rPr>
              <w:t>21</w:t>
            </w:r>
            <w:r w:rsidRPr="000D287D">
              <w:rPr>
                <w:rFonts w:ascii="宋体" w:hAnsi="宋体" w:cs="宋体" w:hint="eastAsia"/>
                <w:sz w:val="21"/>
                <w:szCs w:val="21"/>
              </w:rPr>
              <w:t>区</w:t>
            </w:r>
          </w:p>
        </w:tc>
        <w:tc>
          <w:tcPr>
            <w:tcW w:w="5674" w:type="dxa"/>
            <w:tcBorders>
              <w:top w:val="single" w:sz="6" w:space="0" w:color="000000"/>
              <w:left w:val="single" w:sz="6" w:space="0" w:color="000000"/>
              <w:bottom w:val="single" w:sz="2" w:space="0" w:color="000000"/>
              <w:right w:val="single" w:sz="6" w:space="0" w:color="000000"/>
            </w:tcBorders>
            <w:vAlign w:val="center"/>
          </w:tcPr>
          <w:p w:rsidR="001F4CDA" w:rsidRPr="000D287D" w:rsidRDefault="001F4CDA">
            <w:pPr>
              <w:pStyle w:val="TableParagraph"/>
              <w:spacing w:before="29"/>
              <w:ind w:right="8"/>
              <w:jc w:val="center"/>
              <w:rPr>
                <w:rFonts w:ascii="宋体"/>
                <w:sz w:val="21"/>
                <w:szCs w:val="21"/>
              </w:rPr>
            </w:pPr>
            <w:r w:rsidRPr="000D287D">
              <w:rPr>
                <w:rFonts w:ascii="宋体" w:hAnsi="宋体"/>
                <w:w w:val="105"/>
                <w:sz w:val="21"/>
                <w:szCs w:val="21"/>
              </w:rPr>
              <w:t xml:space="preserve">Da </w:t>
            </w:r>
            <w:r w:rsidRPr="000D287D">
              <w:rPr>
                <w:rFonts w:ascii="宋体" w:hAnsi="宋体" w:cs="宋体" w:hint="eastAsia"/>
                <w:w w:val="105"/>
                <w:sz w:val="21"/>
                <w:szCs w:val="21"/>
              </w:rPr>
              <w:t>或</w:t>
            </w:r>
            <w:r w:rsidRPr="000D287D">
              <w:rPr>
                <w:rFonts w:ascii="宋体" w:hAnsi="宋体" w:cs="宋体"/>
                <w:spacing w:val="-38"/>
                <w:w w:val="105"/>
                <w:sz w:val="21"/>
                <w:szCs w:val="21"/>
              </w:rPr>
              <w:t xml:space="preserve"> </w:t>
            </w:r>
            <w:r w:rsidRPr="000D287D">
              <w:rPr>
                <w:rFonts w:ascii="宋体" w:hAnsi="宋体"/>
                <w:w w:val="105"/>
                <w:sz w:val="21"/>
                <w:szCs w:val="21"/>
              </w:rPr>
              <w:t>Db</w:t>
            </w:r>
          </w:p>
        </w:tc>
      </w:tr>
      <w:tr w:rsidR="001F4CDA" w:rsidRPr="000D287D">
        <w:trPr>
          <w:trHeight w:val="464"/>
        </w:trPr>
        <w:tc>
          <w:tcPr>
            <w:tcW w:w="3682" w:type="dxa"/>
            <w:tcBorders>
              <w:top w:val="single" w:sz="2" w:space="0" w:color="000000"/>
              <w:left w:val="single" w:sz="6" w:space="0" w:color="000000"/>
              <w:bottom w:val="single" w:sz="6" w:space="0" w:color="000000"/>
              <w:right w:val="single" w:sz="6" w:space="0" w:color="000000"/>
            </w:tcBorders>
            <w:vAlign w:val="center"/>
          </w:tcPr>
          <w:p w:rsidR="001F4CDA" w:rsidRPr="000D287D" w:rsidRDefault="001F4CDA">
            <w:pPr>
              <w:pStyle w:val="TableParagraph"/>
              <w:spacing w:before="32"/>
              <w:jc w:val="center"/>
              <w:rPr>
                <w:rFonts w:ascii="宋体" w:cs="宋体"/>
                <w:sz w:val="21"/>
                <w:szCs w:val="21"/>
              </w:rPr>
            </w:pPr>
            <w:r w:rsidRPr="000D287D">
              <w:rPr>
                <w:rFonts w:ascii="宋体" w:hAnsi="宋体"/>
                <w:sz w:val="21"/>
                <w:szCs w:val="21"/>
              </w:rPr>
              <w:t>22</w:t>
            </w:r>
            <w:r w:rsidRPr="000D287D">
              <w:rPr>
                <w:rFonts w:ascii="宋体" w:hAnsi="宋体"/>
                <w:spacing w:val="14"/>
                <w:sz w:val="21"/>
                <w:szCs w:val="21"/>
              </w:rPr>
              <w:t xml:space="preserve"> </w:t>
            </w:r>
            <w:r w:rsidRPr="000D287D">
              <w:rPr>
                <w:rFonts w:ascii="宋体" w:hAnsi="宋体" w:cs="宋体" w:hint="eastAsia"/>
                <w:sz w:val="21"/>
                <w:szCs w:val="21"/>
              </w:rPr>
              <w:t>区</w:t>
            </w:r>
          </w:p>
        </w:tc>
        <w:tc>
          <w:tcPr>
            <w:tcW w:w="5674" w:type="dxa"/>
            <w:tcBorders>
              <w:top w:val="single" w:sz="2" w:space="0" w:color="000000"/>
              <w:left w:val="single" w:sz="6" w:space="0" w:color="000000"/>
              <w:bottom w:val="single" w:sz="6" w:space="0" w:color="000000"/>
              <w:right w:val="single" w:sz="6" w:space="0" w:color="000000"/>
            </w:tcBorders>
            <w:vAlign w:val="center"/>
          </w:tcPr>
          <w:p w:rsidR="001F4CDA" w:rsidRPr="000D287D" w:rsidRDefault="001F4CDA">
            <w:pPr>
              <w:pStyle w:val="TableParagraph"/>
              <w:tabs>
                <w:tab w:val="left" w:pos="694"/>
              </w:tabs>
              <w:spacing w:line="228" w:lineRule="exact"/>
              <w:jc w:val="center"/>
              <w:rPr>
                <w:rFonts w:ascii="宋体"/>
                <w:sz w:val="21"/>
                <w:szCs w:val="21"/>
              </w:rPr>
            </w:pPr>
            <w:r w:rsidRPr="000D287D">
              <w:rPr>
                <w:rFonts w:ascii="宋体" w:hAnsi="宋体"/>
                <w:spacing w:val="-23"/>
                <w:sz w:val="21"/>
                <w:szCs w:val="21"/>
              </w:rPr>
              <w:t>Da</w:t>
            </w:r>
            <w:r w:rsidRPr="000D287D">
              <w:rPr>
                <w:rFonts w:ascii="宋体" w:hAnsi="宋体" w:cs="宋体" w:hint="eastAsia"/>
                <w:spacing w:val="-23"/>
                <w:sz w:val="21"/>
                <w:szCs w:val="21"/>
              </w:rPr>
              <w:t>、</w:t>
            </w:r>
            <w:r w:rsidRPr="000D287D">
              <w:rPr>
                <w:rFonts w:ascii="宋体" w:hAnsi="宋体"/>
                <w:spacing w:val="-23"/>
                <w:sz w:val="21"/>
                <w:szCs w:val="21"/>
              </w:rPr>
              <w:t>Db</w:t>
            </w:r>
            <w:r w:rsidRPr="000D287D">
              <w:rPr>
                <w:rFonts w:ascii="宋体" w:hAnsi="宋体" w:hint="eastAsia"/>
                <w:spacing w:val="-23"/>
                <w:sz w:val="21"/>
                <w:szCs w:val="21"/>
                <w:lang w:eastAsia="zh-CN"/>
              </w:rPr>
              <w:t>或</w:t>
            </w:r>
            <w:r w:rsidRPr="000D287D">
              <w:rPr>
                <w:rFonts w:ascii="宋体" w:hAnsi="宋体"/>
                <w:spacing w:val="-23"/>
                <w:sz w:val="21"/>
                <w:szCs w:val="21"/>
                <w:lang w:eastAsia="zh-CN"/>
              </w:rPr>
              <w:t xml:space="preserve"> </w:t>
            </w:r>
            <w:r w:rsidRPr="000D287D">
              <w:rPr>
                <w:rFonts w:ascii="宋体" w:hAnsi="宋体"/>
                <w:sz w:val="21"/>
                <w:szCs w:val="21"/>
              </w:rPr>
              <w:t>Dc</w:t>
            </w:r>
          </w:p>
        </w:tc>
      </w:tr>
    </w:tbl>
    <w:p w:rsidR="001F4CDA" w:rsidRPr="000D287D" w:rsidRDefault="001F4CDA">
      <w:pPr>
        <w:pStyle w:val="a4"/>
        <w:tabs>
          <w:tab w:val="clear" w:pos="780"/>
        </w:tabs>
        <w:spacing w:before="156" w:after="156"/>
        <w:ind w:left="0" w:firstLine="0"/>
        <w:rPr>
          <w:w w:val="128"/>
        </w:rPr>
      </w:pPr>
      <w:r w:rsidRPr="000D287D">
        <w:rPr>
          <w:rFonts w:hint="eastAsia"/>
          <w:w w:val="106"/>
        </w:rPr>
        <w:t>电</w:t>
      </w:r>
      <w:r w:rsidRPr="000D287D">
        <w:rPr>
          <w:rFonts w:hint="eastAsia"/>
          <w:spacing w:val="-36"/>
          <w:w w:val="106"/>
        </w:rPr>
        <w:t>气</w:t>
      </w:r>
      <w:r w:rsidRPr="000D287D">
        <w:rPr>
          <w:spacing w:val="-36"/>
          <w:w w:val="106"/>
        </w:rPr>
        <w:t xml:space="preserve"> </w:t>
      </w:r>
      <w:r w:rsidRPr="000D287D">
        <w:rPr>
          <w:rFonts w:hint="eastAsia"/>
          <w:spacing w:val="-5"/>
          <w:w w:val="112"/>
        </w:rPr>
        <w:t>设</w:t>
      </w:r>
      <w:r w:rsidRPr="000D287D">
        <w:rPr>
          <w:rFonts w:hint="eastAsia"/>
          <w:spacing w:val="-4"/>
          <w:w w:val="108"/>
        </w:rPr>
        <w:t>备</w:t>
      </w:r>
      <w:r w:rsidRPr="000D287D">
        <w:rPr>
          <w:rFonts w:hint="eastAsia"/>
          <w:spacing w:val="2"/>
          <w:w w:val="105"/>
        </w:rPr>
        <w:t>保</w:t>
      </w:r>
      <w:r w:rsidRPr="000D287D">
        <w:rPr>
          <w:rFonts w:hint="eastAsia"/>
          <w:w w:val="102"/>
        </w:rPr>
        <w:t>妒</w:t>
      </w:r>
      <w:r w:rsidRPr="000D287D">
        <w:rPr>
          <w:rFonts w:hint="eastAsia"/>
          <w:spacing w:val="1"/>
          <w:w w:val="102"/>
        </w:rPr>
        <w:t>级</w:t>
      </w:r>
      <w:r w:rsidRPr="000D287D">
        <w:rPr>
          <w:rFonts w:hint="eastAsia"/>
          <w:spacing w:val="17"/>
          <w:w w:val="108"/>
        </w:rPr>
        <w:t>别</w:t>
      </w:r>
      <w:r w:rsidRPr="000D287D">
        <w:rPr>
          <w:rFonts w:hint="eastAsia"/>
          <w:spacing w:val="13"/>
          <w:w w:val="39"/>
        </w:rPr>
        <w:t>（</w:t>
      </w:r>
      <w:r w:rsidRPr="000D287D">
        <w:rPr>
          <w:w w:val="104"/>
        </w:rPr>
        <w:t>EP</w:t>
      </w:r>
      <w:r w:rsidRPr="000D287D">
        <w:rPr>
          <w:spacing w:val="18"/>
          <w:w w:val="104"/>
        </w:rPr>
        <w:t>L</w:t>
      </w:r>
      <w:r w:rsidRPr="000D287D">
        <w:rPr>
          <w:rFonts w:hint="eastAsia"/>
          <w:w w:val="35"/>
        </w:rPr>
        <w:t>）</w:t>
      </w:r>
      <w:r w:rsidRPr="000D287D">
        <w:rPr>
          <w:spacing w:val="-57"/>
        </w:rPr>
        <w:t xml:space="preserve"> </w:t>
      </w:r>
      <w:r w:rsidRPr="000D287D">
        <w:rPr>
          <w:rFonts w:hint="eastAsia"/>
          <w:w w:val="104"/>
        </w:rPr>
        <w:t>与电气设备</w:t>
      </w:r>
      <w:r w:rsidRPr="000D287D">
        <w:rPr>
          <w:spacing w:val="-73"/>
        </w:rPr>
        <w:t xml:space="preserve"> </w:t>
      </w:r>
      <w:r w:rsidRPr="000D287D">
        <w:rPr>
          <w:rFonts w:hint="eastAsia"/>
          <w:spacing w:val="-18"/>
          <w:w w:val="111"/>
        </w:rPr>
        <w:t>防</w:t>
      </w:r>
      <w:r w:rsidRPr="000D287D">
        <w:rPr>
          <w:rFonts w:hint="eastAsia"/>
          <w:w w:val="104"/>
        </w:rPr>
        <w:t>爆</w:t>
      </w:r>
      <w:r w:rsidRPr="000D287D">
        <w:rPr>
          <w:rFonts w:hint="eastAsia"/>
          <w:spacing w:val="15"/>
          <w:w w:val="104"/>
        </w:rPr>
        <w:t>结</w:t>
      </w:r>
      <w:r w:rsidRPr="000D287D">
        <w:rPr>
          <w:rFonts w:hint="eastAsia"/>
          <w:w w:val="106"/>
        </w:rPr>
        <w:t>构</w:t>
      </w:r>
      <w:r w:rsidRPr="000D287D">
        <w:rPr>
          <w:rFonts w:hint="eastAsia"/>
          <w:spacing w:val="7"/>
          <w:w w:val="106"/>
        </w:rPr>
        <w:t>的关</w:t>
      </w:r>
      <w:r w:rsidRPr="000D287D">
        <w:rPr>
          <w:rFonts w:hint="eastAsia"/>
          <w:spacing w:val="1"/>
          <w:w w:val="98"/>
        </w:rPr>
        <w:t>系</w:t>
      </w:r>
      <w:r w:rsidRPr="000D287D">
        <w:rPr>
          <w:rFonts w:hint="eastAsia"/>
          <w:w w:val="110"/>
        </w:rPr>
        <w:t>应</w:t>
      </w:r>
      <w:r w:rsidRPr="000D287D">
        <w:rPr>
          <w:rFonts w:hint="eastAsia"/>
          <w:w w:val="103"/>
        </w:rPr>
        <w:t>符</w:t>
      </w:r>
      <w:r w:rsidRPr="000D287D">
        <w:rPr>
          <w:rFonts w:hint="eastAsia"/>
          <w:spacing w:val="-10"/>
          <w:w w:val="103"/>
        </w:rPr>
        <w:t>合</w:t>
      </w:r>
      <w:r w:rsidRPr="000D287D">
        <w:rPr>
          <w:rFonts w:hint="eastAsia"/>
          <w:w w:val="110"/>
        </w:rPr>
        <w:t>表</w:t>
      </w:r>
      <w:r w:rsidRPr="000D287D">
        <w:rPr>
          <w:spacing w:val="-45"/>
        </w:rPr>
        <w:t xml:space="preserve"> </w:t>
      </w:r>
      <w:r w:rsidRPr="000D287D">
        <w:rPr>
          <w:w w:val="99"/>
        </w:rPr>
        <w:t>4</w:t>
      </w:r>
      <w:r w:rsidRPr="000D287D">
        <w:rPr>
          <w:rFonts w:hint="eastAsia"/>
          <w:spacing w:val="-19"/>
          <w:w w:val="108"/>
        </w:rPr>
        <w:t>的</w:t>
      </w:r>
      <w:r w:rsidRPr="000D287D">
        <w:rPr>
          <w:rFonts w:hint="eastAsia"/>
          <w:w w:val="103"/>
        </w:rPr>
        <w:t>规定</w:t>
      </w:r>
      <w:r w:rsidRPr="000D287D">
        <w:rPr>
          <w:spacing w:val="-74"/>
        </w:rPr>
        <w:t xml:space="preserve"> </w:t>
      </w:r>
      <w:r w:rsidRPr="000D287D">
        <w:rPr>
          <w:rFonts w:hint="eastAsia"/>
          <w:w w:val="128"/>
        </w:rPr>
        <w:t>。</w:t>
      </w:r>
    </w:p>
    <w:p w:rsidR="001F4CDA" w:rsidRPr="000D287D" w:rsidRDefault="001F4CDA">
      <w:pPr>
        <w:pStyle w:val="af2"/>
        <w:spacing w:before="156" w:after="156"/>
      </w:pPr>
      <w:r w:rsidRPr="000D287D">
        <w:rPr>
          <w:rFonts w:hint="eastAsia"/>
        </w:rPr>
        <w:t>电气设备保护级别（</w:t>
      </w:r>
      <w:r w:rsidRPr="000D287D">
        <w:t>EPL</w:t>
      </w:r>
      <w:r w:rsidRPr="000D287D">
        <w:rPr>
          <w:rFonts w:hint="eastAsia"/>
        </w:rPr>
        <w:t>）与电气设备防爆结构的关系</w:t>
      </w:r>
    </w:p>
    <w:tbl>
      <w:tblPr>
        <w:tblW w:w="9302" w:type="dxa"/>
        <w:tblLayout w:type="fixed"/>
        <w:tblCellMar>
          <w:top w:w="15" w:type="dxa"/>
          <w:left w:w="15" w:type="dxa"/>
          <w:bottom w:w="15" w:type="dxa"/>
          <w:right w:w="15" w:type="dxa"/>
        </w:tblCellMar>
        <w:tblLook w:val="00A0"/>
      </w:tblPr>
      <w:tblGrid>
        <w:gridCol w:w="2465"/>
        <w:gridCol w:w="4375"/>
        <w:gridCol w:w="2462"/>
      </w:tblGrid>
      <w:tr w:rsidR="001F4CDA" w:rsidRPr="000D287D">
        <w:trPr>
          <w:cantSplit/>
          <w:trHeight w:val="286"/>
          <w:tblHeader/>
        </w:trPr>
        <w:tc>
          <w:tcPr>
            <w:tcW w:w="246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b/>
                <w:szCs w:val="21"/>
              </w:rPr>
            </w:pPr>
            <w:r w:rsidRPr="000D287D">
              <w:rPr>
                <w:rFonts w:ascii="宋体" w:hAnsi="宋体" w:cs="宋体" w:hint="eastAsia"/>
                <w:b/>
                <w:kern w:val="0"/>
                <w:szCs w:val="21"/>
              </w:rPr>
              <w:t>设备保护剂级别（</w:t>
            </w:r>
            <w:r w:rsidRPr="000D287D">
              <w:rPr>
                <w:rFonts w:ascii="宋体" w:hAnsi="宋体" w:cs="宋体"/>
                <w:b/>
                <w:kern w:val="0"/>
                <w:szCs w:val="21"/>
              </w:rPr>
              <w:t>EPL</w:t>
            </w:r>
            <w:r w:rsidRPr="000D287D">
              <w:rPr>
                <w:rFonts w:ascii="宋体" w:hAnsi="宋体" w:cs="宋体" w:hint="eastAsia"/>
                <w:b/>
                <w:kern w:val="0"/>
                <w:szCs w:val="21"/>
              </w:rPr>
              <w:t>）</w:t>
            </w: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b/>
                <w:szCs w:val="21"/>
              </w:rPr>
            </w:pPr>
            <w:r w:rsidRPr="000D287D">
              <w:rPr>
                <w:rFonts w:ascii="宋体" w:hAnsi="宋体" w:cs="宋体" w:hint="eastAsia"/>
                <w:b/>
                <w:kern w:val="0"/>
                <w:szCs w:val="21"/>
              </w:rPr>
              <w:t>电气设备防爆结构</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b/>
                <w:szCs w:val="21"/>
              </w:rPr>
            </w:pPr>
            <w:r w:rsidRPr="000D287D">
              <w:rPr>
                <w:rFonts w:ascii="宋体" w:hAnsi="宋体" w:cs="宋体" w:hint="eastAsia"/>
                <w:b/>
                <w:kern w:val="0"/>
                <w:szCs w:val="21"/>
              </w:rPr>
              <w:t>防爆形式</w:t>
            </w:r>
          </w:p>
        </w:tc>
      </w:tr>
      <w:tr w:rsidR="001F4CDA" w:rsidRPr="000D287D">
        <w:trPr>
          <w:trHeight w:val="286"/>
        </w:trPr>
        <w:tc>
          <w:tcPr>
            <w:tcW w:w="2465" w:type="dxa"/>
            <w:vMerge w:val="restart"/>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kern w:val="0"/>
                <w:szCs w:val="21"/>
              </w:rPr>
              <w:t>Ga</w:t>
            </w: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本制安全型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ia</w:t>
            </w:r>
            <w:r w:rsidRPr="000D287D">
              <w:rPr>
                <w:rFonts w:ascii="宋体" w:hAnsi="宋体" w:cs="宋体" w:hint="eastAsia"/>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浇封型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ma</w:t>
            </w:r>
            <w:r w:rsidRPr="000D287D">
              <w:rPr>
                <w:rFonts w:ascii="宋体" w:hAnsi="宋体" w:cs="宋体" w:hint="eastAsia"/>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由两种独立的防爆类型组成的设备</w:t>
            </w:r>
            <w:r w:rsidRPr="000D287D">
              <w:rPr>
                <w:rFonts w:ascii="宋体" w:cs="宋体"/>
                <w:kern w:val="0"/>
                <w:szCs w:val="21"/>
              </w:rPr>
              <w:t>,</w:t>
            </w:r>
            <w:r w:rsidRPr="000D287D">
              <w:rPr>
                <w:rFonts w:ascii="宋体" w:hAnsi="宋体" w:cs="宋体" w:hint="eastAsia"/>
                <w:kern w:val="0"/>
                <w:szCs w:val="21"/>
              </w:rPr>
              <w:t>每一种类型达到保护级别“</w:t>
            </w:r>
            <w:r w:rsidRPr="000D287D">
              <w:rPr>
                <w:rFonts w:ascii="宋体" w:hAnsi="宋体" w:cs="宋体"/>
                <w:kern w:val="0"/>
                <w:szCs w:val="21"/>
              </w:rPr>
              <w:t xml:space="preserve">Gb </w:t>
            </w:r>
            <w:r w:rsidRPr="000D287D">
              <w:rPr>
                <w:rFonts w:ascii="宋体" w:hAnsi="宋体" w:cs="宋体" w:hint="eastAsia"/>
                <w:kern w:val="0"/>
                <w:szCs w:val="21"/>
              </w:rPr>
              <w:t>＇的要求</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cs="宋体"/>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光辐射式设备和传输系统的保护</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op is</w:t>
            </w:r>
            <w:r w:rsidRPr="000D287D">
              <w:rPr>
                <w:rFonts w:ascii="宋体" w:hAnsi="宋体" w:cs="宋体" w:hint="eastAsia"/>
                <w:kern w:val="0"/>
                <w:szCs w:val="21"/>
              </w:rPr>
              <w:t>”</w:t>
            </w:r>
          </w:p>
        </w:tc>
      </w:tr>
      <w:tr w:rsidR="001F4CDA" w:rsidRPr="000D287D">
        <w:trPr>
          <w:trHeight w:val="286"/>
        </w:trPr>
        <w:tc>
          <w:tcPr>
            <w:tcW w:w="2465" w:type="dxa"/>
            <w:vMerge w:val="restart"/>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kern w:val="0"/>
                <w:szCs w:val="21"/>
              </w:rPr>
              <w:t>Gb</w:t>
            </w: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隔爆型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d</w:t>
            </w:r>
            <w:r w:rsidRPr="000D287D">
              <w:rPr>
                <w:rFonts w:ascii="宋体" w:hAnsi="宋体" w:cs="宋体" w:hint="eastAsia"/>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增安型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e</w:t>
            </w:r>
            <w:r w:rsidRPr="000D287D">
              <w:rPr>
                <w:rFonts w:ascii="宋体" w:hAnsi="宋体" w:cs="宋体" w:hint="eastAsia"/>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本制安全型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ib</w:t>
            </w:r>
            <w:r w:rsidRPr="000D287D">
              <w:rPr>
                <w:rFonts w:ascii="宋体" w:hAnsi="宋体" w:cs="宋体" w:hint="eastAsia"/>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浇封型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mb</w:t>
            </w:r>
            <w:r w:rsidRPr="000D287D">
              <w:rPr>
                <w:rFonts w:ascii="宋体" w:hAnsi="宋体" w:cs="宋体" w:hint="eastAsia"/>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油浸型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o</w:t>
            </w:r>
            <w:r w:rsidRPr="000D287D">
              <w:rPr>
                <w:rFonts w:ascii="宋体" w:hAnsi="宋体" w:cs="宋体" w:hint="eastAsia"/>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正压型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px</w:t>
            </w:r>
            <w:r w:rsidRPr="000D287D">
              <w:rPr>
                <w:rFonts w:ascii="宋体" w:hAnsi="宋体" w:cs="宋体" w:hint="eastAsia"/>
                <w:kern w:val="0"/>
                <w:szCs w:val="21"/>
              </w:rPr>
              <w:t>”、“</w:t>
            </w:r>
            <w:r w:rsidRPr="000D287D">
              <w:rPr>
                <w:rFonts w:ascii="宋体" w:hAnsi="宋体" w:cs="宋体"/>
                <w:kern w:val="0"/>
                <w:szCs w:val="21"/>
              </w:rPr>
              <w:t>py</w:t>
            </w:r>
            <w:r w:rsidRPr="000D287D">
              <w:rPr>
                <w:rFonts w:ascii="宋体" w:hAnsi="宋体" w:cs="宋体" w:hint="eastAsia"/>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充砂型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q</w:t>
            </w:r>
            <w:r w:rsidRPr="000D287D">
              <w:rPr>
                <w:rFonts w:ascii="宋体" w:hAnsi="宋体" w:cs="宋体" w:hint="eastAsia"/>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木制安全现场总线概念（</w:t>
            </w:r>
            <w:r w:rsidRPr="000D287D">
              <w:rPr>
                <w:rFonts w:ascii="宋体" w:hAnsi="宋体" w:cs="宋体"/>
                <w:kern w:val="0"/>
                <w:szCs w:val="21"/>
              </w:rPr>
              <w:t>FISCO</w:t>
            </w:r>
            <w:r w:rsidRPr="000D287D">
              <w:rPr>
                <w:rFonts w:ascii="宋体" w:hAnsi="宋体" w:cs="宋体" w:hint="eastAsia"/>
                <w:kern w:val="0"/>
                <w:szCs w:val="21"/>
              </w:rPr>
              <w:t>）</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cs="宋体"/>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光辐射式设备和传输系统的保护</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op pr</w:t>
            </w:r>
            <w:r w:rsidRPr="000D287D">
              <w:rPr>
                <w:rFonts w:ascii="宋体" w:hAnsi="宋体" w:cs="宋体" w:hint="eastAsia"/>
                <w:kern w:val="0"/>
                <w:szCs w:val="21"/>
              </w:rPr>
              <w:t>”</w:t>
            </w:r>
          </w:p>
        </w:tc>
      </w:tr>
      <w:tr w:rsidR="001F4CDA" w:rsidRPr="000D287D">
        <w:trPr>
          <w:trHeight w:val="286"/>
        </w:trPr>
        <w:tc>
          <w:tcPr>
            <w:tcW w:w="2465" w:type="dxa"/>
            <w:vMerge w:val="restart"/>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kern w:val="0"/>
                <w:szCs w:val="21"/>
              </w:rPr>
              <w:t>Gc</w:t>
            </w: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本制安全型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ic</w:t>
            </w:r>
            <w:r w:rsidRPr="000D287D">
              <w:rPr>
                <w:rFonts w:ascii="宋体" w:hAnsi="宋体" w:cs="宋体" w:hint="eastAsia"/>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浇封型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mc</w:t>
            </w:r>
            <w:r w:rsidRPr="000D287D">
              <w:rPr>
                <w:rFonts w:ascii="宋体" w:hAnsi="宋体" w:cs="宋体" w:hint="eastAsia"/>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Cs w:val="21"/>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无火花</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Cs w:val="21"/>
              </w:rPr>
            </w:pPr>
            <w:r w:rsidRPr="000D287D">
              <w:rPr>
                <w:rFonts w:ascii="宋体" w:hAnsi="宋体" w:cs="宋体" w:hint="eastAsia"/>
                <w:kern w:val="0"/>
                <w:szCs w:val="21"/>
              </w:rPr>
              <w:t>“</w:t>
            </w:r>
            <w:r w:rsidRPr="000D287D">
              <w:rPr>
                <w:rFonts w:ascii="宋体" w:hAnsi="宋体" w:cs="宋体"/>
                <w:kern w:val="0"/>
                <w:szCs w:val="21"/>
              </w:rPr>
              <w:t>n</w:t>
            </w:r>
            <w:r w:rsidRPr="000D287D">
              <w:rPr>
                <w:rFonts w:ascii="宋体" w:hAnsi="宋体" w:cs="宋体" w:hint="eastAsia"/>
                <w:kern w:val="0"/>
                <w:szCs w:val="21"/>
              </w:rPr>
              <w:t>”“</w:t>
            </w:r>
            <w:r w:rsidRPr="000D287D">
              <w:rPr>
                <w:rFonts w:ascii="宋体" w:hAnsi="宋体" w:cs="宋体"/>
                <w:kern w:val="0"/>
                <w:szCs w:val="21"/>
              </w:rPr>
              <w:t>nA</w:t>
            </w:r>
            <w:r w:rsidRPr="000D287D">
              <w:rPr>
                <w:rFonts w:ascii="宋体" w:hAnsi="宋体" w:cs="宋体" w:hint="eastAsia"/>
                <w:kern w:val="0"/>
                <w:szCs w:val="21"/>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限制呼吸</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nR</w:t>
            </w:r>
            <w:r w:rsidRPr="000D287D">
              <w:rPr>
                <w:rFonts w:ascii="宋体" w:hAnsi="宋体" w:cs="宋体" w:hint="eastAsia"/>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限能</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nL</w:t>
            </w:r>
            <w:r w:rsidRPr="000D287D">
              <w:rPr>
                <w:rFonts w:ascii="宋体" w:hAnsi="宋体" w:cs="宋体" w:hint="eastAsia"/>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火花保护</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nC</w:t>
            </w:r>
            <w:r w:rsidRPr="000D287D">
              <w:rPr>
                <w:rFonts w:ascii="宋体" w:hAnsi="宋体" w:cs="宋体" w:hint="eastAsia"/>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正压型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pz</w:t>
            </w:r>
            <w:r w:rsidRPr="000D287D">
              <w:rPr>
                <w:rFonts w:ascii="宋体" w:hAnsi="宋体" w:cs="宋体" w:hint="eastAsia"/>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非可燃现场总线概念（</w:t>
            </w:r>
            <w:r w:rsidRPr="000D287D">
              <w:rPr>
                <w:rFonts w:ascii="宋体" w:hAnsi="宋体" w:cs="宋体"/>
                <w:kern w:val="0"/>
                <w:sz w:val="24"/>
              </w:rPr>
              <w:t>FNICO</w:t>
            </w:r>
            <w:r w:rsidRPr="000D287D">
              <w:rPr>
                <w:rFonts w:ascii="宋体" w:hAnsi="宋体" w:cs="宋体" w:hint="eastAsia"/>
                <w:kern w:val="0"/>
                <w:sz w:val="24"/>
              </w:rPr>
              <w:t>）</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cs="宋体"/>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光辐射式设备和传输系统的保护</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op sh</w:t>
            </w:r>
            <w:r w:rsidRPr="000D287D">
              <w:rPr>
                <w:rFonts w:ascii="宋体" w:hAnsi="宋体" w:cs="宋体" w:hint="eastAsia"/>
                <w:kern w:val="0"/>
                <w:sz w:val="24"/>
              </w:rPr>
              <w:t>”</w:t>
            </w:r>
          </w:p>
        </w:tc>
      </w:tr>
      <w:tr w:rsidR="001F4CDA" w:rsidRPr="000D287D">
        <w:trPr>
          <w:trHeight w:val="286"/>
        </w:trPr>
        <w:tc>
          <w:tcPr>
            <w:tcW w:w="2465" w:type="dxa"/>
            <w:vMerge w:val="restart"/>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kern w:val="0"/>
                <w:sz w:val="24"/>
              </w:rPr>
              <w:t>Da</w:t>
            </w: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本制安全型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iD</w:t>
            </w:r>
            <w:r w:rsidRPr="000D287D">
              <w:rPr>
                <w:rFonts w:ascii="宋体" w:hAnsi="宋体" w:cs="宋体" w:hint="eastAsia"/>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浇封型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mD</w:t>
            </w:r>
            <w:r w:rsidRPr="000D287D">
              <w:rPr>
                <w:rFonts w:ascii="宋体" w:hAnsi="宋体" w:cs="宋体" w:hint="eastAsia"/>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外壳保护型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tD</w:t>
            </w:r>
            <w:r w:rsidRPr="000D287D">
              <w:rPr>
                <w:rFonts w:ascii="宋体" w:hAnsi="宋体" w:cs="宋体" w:hint="eastAsia"/>
                <w:kern w:val="0"/>
                <w:sz w:val="24"/>
              </w:rPr>
              <w:t>”</w:t>
            </w:r>
          </w:p>
        </w:tc>
      </w:tr>
      <w:tr w:rsidR="001F4CDA" w:rsidRPr="000D287D">
        <w:trPr>
          <w:trHeight w:val="286"/>
        </w:trPr>
        <w:tc>
          <w:tcPr>
            <w:tcW w:w="2465" w:type="dxa"/>
            <w:vMerge w:val="restart"/>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kern w:val="0"/>
                <w:sz w:val="24"/>
              </w:rPr>
              <w:t>Db</w:t>
            </w: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本制安全型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iD</w:t>
            </w:r>
            <w:r w:rsidRPr="000D287D">
              <w:rPr>
                <w:rFonts w:ascii="宋体" w:hAnsi="宋体" w:cs="宋体" w:hint="eastAsia"/>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浇封型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mD</w:t>
            </w:r>
            <w:r w:rsidRPr="000D287D">
              <w:rPr>
                <w:rFonts w:ascii="宋体" w:hAnsi="宋体" w:cs="宋体" w:hint="eastAsia"/>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外壳保护型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tD</w:t>
            </w:r>
            <w:r w:rsidRPr="000D287D">
              <w:rPr>
                <w:rFonts w:ascii="宋体" w:hAnsi="宋体" w:cs="宋体" w:hint="eastAsia"/>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正压型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pD</w:t>
            </w:r>
            <w:r w:rsidRPr="000D287D">
              <w:rPr>
                <w:rFonts w:ascii="宋体" w:hAnsi="宋体" w:cs="宋体" w:hint="eastAsia"/>
                <w:kern w:val="0"/>
                <w:sz w:val="24"/>
              </w:rPr>
              <w:t>”</w:t>
            </w:r>
          </w:p>
        </w:tc>
      </w:tr>
      <w:tr w:rsidR="001F4CDA" w:rsidRPr="000D287D">
        <w:trPr>
          <w:trHeight w:val="286"/>
        </w:trPr>
        <w:tc>
          <w:tcPr>
            <w:tcW w:w="2465" w:type="dxa"/>
            <w:vMerge w:val="restart"/>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kern w:val="0"/>
                <w:sz w:val="24"/>
              </w:rPr>
              <w:t>Dc</w:t>
            </w: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本制安全型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iD</w:t>
            </w:r>
            <w:r w:rsidRPr="000D287D">
              <w:rPr>
                <w:rFonts w:ascii="宋体" w:hAnsi="宋体" w:cs="宋体" w:hint="eastAsia"/>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浇封型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mD</w:t>
            </w:r>
            <w:r w:rsidRPr="000D287D">
              <w:rPr>
                <w:rFonts w:ascii="宋体" w:hAnsi="宋体" w:cs="宋体" w:hint="eastAsia"/>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外壳保护型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tD</w:t>
            </w:r>
            <w:r w:rsidRPr="000D287D">
              <w:rPr>
                <w:rFonts w:ascii="宋体" w:hAnsi="宋体" w:cs="宋体" w:hint="eastAsia"/>
                <w:kern w:val="0"/>
                <w:sz w:val="24"/>
              </w:rPr>
              <w:t>”</w:t>
            </w:r>
          </w:p>
        </w:tc>
      </w:tr>
      <w:tr w:rsidR="001F4CDA" w:rsidRPr="000D287D">
        <w:trPr>
          <w:trHeight w:val="286"/>
        </w:trPr>
        <w:tc>
          <w:tcPr>
            <w:tcW w:w="2465" w:type="dxa"/>
            <w:vMerge/>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jc w:val="center"/>
              <w:rPr>
                <w:rFonts w:ascii="宋体" w:cs="宋体"/>
                <w:sz w:val="24"/>
              </w:rPr>
            </w:pPr>
          </w:p>
        </w:tc>
        <w:tc>
          <w:tcPr>
            <w:tcW w:w="4375"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正压型</w:t>
            </w:r>
          </w:p>
        </w:tc>
        <w:tc>
          <w:tcPr>
            <w:tcW w:w="2462" w:type="dxa"/>
            <w:tcBorders>
              <w:top w:val="single" w:sz="4" w:space="0" w:color="000000"/>
              <w:left w:val="single" w:sz="4" w:space="0" w:color="000000"/>
              <w:bottom w:val="single" w:sz="4" w:space="0" w:color="000000"/>
              <w:right w:val="single" w:sz="4" w:space="0" w:color="000000"/>
            </w:tcBorders>
            <w:vAlign w:val="center"/>
          </w:tcPr>
          <w:p w:rsidR="001F4CDA" w:rsidRPr="000D287D" w:rsidRDefault="001F4CDA">
            <w:pPr>
              <w:widowControl/>
              <w:jc w:val="center"/>
              <w:textAlignment w:val="center"/>
              <w:rPr>
                <w:rFonts w:ascii="宋体" w:cs="宋体"/>
                <w:sz w:val="24"/>
              </w:rPr>
            </w:pPr>
            <w:r w:rsidRPr="000D287D">
              <w:rPr>
                <w:rFonts w:ascii="宋体" w:hAnsi="宋体" w:cs="宋体" w:hint="eastAsia"/>
                <w:kern w:val="0"/>
                <w:sz w:val="24"/>
              </w:rPr>
              <w:t>“</w:t>
            </w:r>
            <w:r w:rsidRPr="000D287D">
              <w:rPr>
                <w:rFonts w:ascii="宋体" w:hAnsi="宋体" w:cs="宋体"/>
                <w:kern w:val="0"/>
                <w:sz w:val="24"/>
              </w:rPr>
              <w:t>pD</w:t>
            </w:r>
            <w:r w:rsidRPr="000D287D">
              <w:rPr>
                <w:rFonts w:ascii="宋体" w:hAnsi="宋体" w:cs="宋体" w:hint="eastAsia"/>
                <w:kern w:val="0"/>
                <w:sz w:val="24"/>
              </w:rPr>
              <w:t>”</w:t>
            </w:r>
          </w:p>
        </w:tc>
      </w:tr>
    </w:tbl>
    <w:p w:rsidR="001F4CDA" w:rsidRPr="000D287D" w:rsidRDefault="001F4CDA">
      <w:pPr>
        <w:pStyle w:val="a4"/>
        <w:tabs>
          <w:tab w:val="clear" w:pos="780"/>
        </w:tabs>
        <w:spacing w:before="156" w:after="156"/>
        <w:ind w:left="0" w:firstLine="0"/>
        <w:rPr>
          <w:rFonts w:cs="宋体"/>
        </w:rPr>
      </w:pPr>
      <w:r w:rsidRPr="000D287D">
        <w:rPr>
          <w:rFonts w:hint="eastAsia"/>
        </w:rPr>
        <w:t>防爆电气设备的级别和组别不应低于该爆炸性气体环境内爆炸性气体混合物的级别和组别并</w:t>
      </w:r>
      <w:r w:rsidRPr="000D287D">
        <w:rPr>
          <w:rFonts w:cs="宋体" w:hint="eastAsia"/>
          <w:w w:val="110"/>
        </w:rPr>
        <w:t>应</w:t>
      </w:r>
      <w:r w:rsidRPr="000D287D">
        <w:rPr>
          <w:rFonts w:cs="宋体" w:hint="eastAsia"/>
          <w:w w:val="103"/>
        </w:rPr>
        <w:t>符</w:t>
      </w:r>
      <w:r w:rsidRPr="000D287D">
        <w:rPr>
          <w:rFonts w:cs="宋体" w:hint="eastAsia"/>
          <w:spacing w:val="-10"/>
          <w:w w:val="103"/>
        </w:rPr>
        <w:t>合</w:t>
      </w:r>
      <w:r w:rsidRPr="000D287D">
        <w:rPr>
          <w:rFonts w:cs="宋体" w:hint="eastAsia"/>
          <w:w w:val="110"/>
        </w:rPr>
        <w:t>表</w:t>
      </w:r>
      <w:r w:rsidRPr="000D287D">
        <w:rPr>
          <w:rFonts w:cs="宋体"/>
          <w:spacing w:val="-45"/>
        </w:rPr>
        <w:t xml:space="preserve"> </w:t>
      </w:r>
      <w:r w:rsidRPr="000D287D">
        <w:rPr>
          <w:w w:val="99"/>
        </w:rPr>
        <w:t>5</w:t>
      </w:r>
      <w:r w:rsidRPr="000D287D">
        <w:rPr>
          <w:rFonts w:cs="宋体" w:hint="eastAsia"/>
          <w:spacing w:val="-19"/>
          <w:w w:val="108"/>
        </w:rPr>
        <w:t>的</w:t>
      </w:r>
      <w:r w:rsidRPr="000D287D">
        <w:rPr>
          <w:rFonts w:cs="宋体" w:hint="eastAsia"/>
          <w:w w:val="103"/>
        </w:rPr>
        <w:t>规定</w:t>
      </w:r>
      <w:r w:rsidRPr="000D287D">
        <w:rPr>
          <w:rFonts w:cs="宋体"/>
          <w:spacing w:val="-74"/>
        </w:rPr>
        <w:t xml:space="preserve"> </w:t>
      </w:r>
      <w:r w:rsidRPr="000D287D">
        <w:rPr>
          <w:rFonts w:cs="宋体" w:hint="eastAsia"/>
          <w:w w:val="128"/>
        </w:rPr>
        <w:t>。</w:t>
      </w:r>
    </w:p>
    <w:p w:rsidR="001F4CDA" w:rsidRPr="000D287D" w:rsidRDefault="001F4CDA">
      <w:pPr>
        <w:pStyle w:val="af2"/>
        <w:spacing w:before="156" w:after="156"/>
      </w:pPr>
      <w:r w:rsidRPr="000D287D">
        <w:rPr>
          <w:rFonts w:hint="eastAsia"/>
        </w:rPr>
        <w:t>气体、蒸气或粉尘分级与电气设备类别的关系</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77"/>
        <w:gridCol w:w="4537"/>
      </w:tblGrid>
      <w:tr w:rsidR="001F4CDA" w:rsidRPr="000D287D">
        <w:tc>
          <w:tcPr>
            <w:tcW w:w="4677" w:type="dxa"/>
            <w:vAlign w:val="center"/>
          </w:tcPr>
          <w:p w:rsidR="001F4CDA" w:rsidRPr="000D287D" w:rsidRDefault="001F4CDA">
            <w:pPr>
              <w:pStyle w:val="afe"/>
              <w:ind w:firstLineChars="0" w:firstLine="0"/>
              <w:jc w:val="center"/>
              <w:rPr>
                <w:b/>
                <w:kern w:val="21"/>
              </w:rPr>
            </w:pPr>
            <w:r w:rsidRPr="000D287D">
              <w:rPr>
                <w:rFonts w:hint="eastAsia"/>
                <w:b/>
                <w:kern w:val="21"/>
              </w:rPr>
              <w:t>气体、蒸气或粉尘数级</w:t>
            </w:r>
          </w:p>
        </w:tc>
        <w:tc>
          <w:tcPr>
            <w:tcW w:w="4537" w:type="dxa"/>
            <w:vAlign w:val="center"/>
          </w:tcPr>
          <w:p w:rsidR="001F4CDA" w:rsidRPr="000D287D" w:rsidRDefault="001F4CDA">
            <w:pPr>
              <w:pStyle w:val="afe"/>
              <w:ind w:firstLineChars="0" w:firstLine="0"/>
              <w:jc w:val="center"/>
              <w:rPr>
                <w:b/>
                <w:kern w:val="21"/>
              </w:rPr>
            </w:pPr>
            <w:r w:rsidRPr="000D287D">
              <w:rPr>
                <w:rFonts w:hint="eastAsia"/>
                <w:b/>
                <w:kern w:val="21"/>
              </w:rPr>
              <w:t>设备类别</w:t>
            </w:r>
          </w:p>
        </w:tc>
      </w:tr>
      <w:tr w:rsidR="001F4CDA" w:rsidRPr="000D287D">
        <w:tc>
          <w:tcPr>
            <w:tcW w:w="4677" w:type="dxa"/>
            <w:vAlign w:val="center"/>
          </w:tcPr>
          <w:p w:rsidR="001F4CDA" w:rsidRPr="000D287D" w:rsidRDefault="001F4CDA">
            <w:pPr>
              <w:pStyle w:val="afe"/>
              <w:ind w:firstLineChars="0" w:firstLine="0"/>
              <w:jc w:val="center"/>
              <w:rPr>
                <w:kern w:val="21"/>
              </w:rPr>
            </w:pPr>
            <w:r w:rsidRPr="000D287D">
              <w:rPr>
                <w:rFonts w:hint="eastAsia"/>
                <w:kern w:val="21"/>
              </w:rPr>
              <w:t>Ⅱ</w:t>
            </w:r>
            <w:r w:rsidRPr="000D287D">
              <w:rPr>
                <w:kern w:val="21"/>
              </w:rPr>
              <w:t>A</w:t>
            </w:r>
          </w:p>
        </w:tc>
        <w:tc>
          <w:tcPr>
            <w:tcW w:w="4537" w:type="dxa"/>
            <w:vAlign w:val="center"/>
          </w:tcPr>
          <w:p w:rsidR="001F4CDA" w:rsidRPr="000D287D" w:rsidRDefault="001F4CDA">
            <w:pPr>
              <w:pStyle w:val="afe"/>
              <w:ind w:firstLineChars="0" w:firstLine="0"/>
              <w:jc w:val="center"/>
              <w:rPr>
                <w:kern w:val="21"/>
              </w:rPr>
            </w:pPr>
            <w:r w:rsidRPr="000D287D">
              <w:rPr>
                <w:rFonts w:hint="eastAsia"/>
                <w:kern w:val="21"/>
              </w:rPr>
              <w:t>Ⅱ</w:t>
            </w:r>
            <w:r w:rsidRPr="000D287D">
              <w:rPr>
                <w:kern w:val="21"/>
              </w:rPr>
              <w:t>A</w:t>
            </w:r>
            <w:r w:rsidRPr="000D287D">
              <w:rPr>
                <w:rFonts w:hint="eastAsia"/>
                <w:kern w:val="21"/>
              </w:rPr>
              <w:t>、Ⅱ</w:t>
            </w:r>
            <w:r w:rsidRPr="000D287D">
              <w:rPr>
                <w:kern w:val="21"/>
              </w:rPr>
              <w:t>B</w:t>
            </w:r>
            <w:r w:rsidRPr="000D287D">
              <w:rPr>
                <w:rFonts w:hint="eastAsia"/>
                <w:kern w:val="21"/>
              </w:rPr>
              <w:t>或Ⅱ</w:t>
            </w:r>
            <w:r w:rsidRPr="000D287D">
              <w:rPr>
                <w:kern w:val="21"/>
              </w:rPr>
              <w:t>C</w:t>
            </w:r>
          </w:p>
        </w:tc>
      </w:tr>
      <w:tr w:rsidR="001F4CDA" w:rsidRPr="000D287D">
        <w:tc>
          <w:tcPr>
            <w:tcW w:w="4677" w:type="dxa"/>
            <w:vAlign w:val="center"/>
          </w:tcPr>
          <w:p w:rsidR="001F4CDA" w:rsidRPr="000D287D" w:rsidRDefault="001F4CDA">
            <w:pPr>
              <w:pStyle w:val="afe"/>
              <w:ind w:firstLineChars="0" w:firstLine="0"/>
              <w:jc w:val="center"/>
              <w:rPr>
                <w:kern w:val="21"/>
              </w:rPr>
            </w:pPr>
            <w:r w:rsidRPr="000D287D">
              <w:rPr>
                <w:rFonts w:hint="eastAsia"/>
                <w:kern w:val="21"/>
              </w:rPr>
              <w:t>Ⅱ</w:t>
            </w:r>
            <w:r w:rsidRPr="000D287D">
              <w:rPr>
                <w:kern w:val="21"/>
              </w:rPr>
              <w:t>B</w:t>
            </w:r>
          </w:p>
        </w:tc>
        <w:tc>
          <w:tcPr>
            <w:tcW w:w="4537" w:type="dxa"/>
            <w:vAlign w:val="center"/>
          </w:tcPr>
          <w:p w:rsidR="001F4CDA" w:rsidRPr="000D287D" w:rsidRDefault="001F4CDA">
            <w:pPr>
              <w:pStyle w:val="afe"/>
              <w:ind w:firstLineChars="0" w:firstLine="0"/>
              <w:jc w:val="center"/>
              <w:rPr>
                <w:kern w:val="21"/>
              </w:rPr>
            </w:pPr>
            <w:r w:rsidRPr="000D287D">
              <w:rPr>
                <w:rFonts w:hint="eastAsia"/>
                <w:kern w:val="21"/>
              </w:rPr>
              <w:t>Ⅱ</w:t>
            </w:r>
            <w:r w:rsidRPr="000D287D">
              <w:rPr>
                <w:kern w:val="21"/>
              </w:rPr>
              <w:t>B</w:t>
            </w:r>
            <w:r w:rsidRPr="000D287D">
              <w:rPr>
                <w:rFonts w:hint="eastAsia"/>
                <w:kern w:val="21"/>
              </w:rPr>
              <w:t>或Ⅱ</w:t>
            </w:r>
            <w:r w:rsidRPr="000D287D">
              <w:rPr>
                <w:kern w:val="21"/>
              </w:rPr>
              <w:t>C</w:t>
            </w:r>
          </w:p>
        </w:tc>
      </w:tr>
      <w:tr w:rsidR="001F4CDA" w:rsidRPr="000D287D">
        <w:tc>
          <w:tcPr>
            <w:tcW w:w="4677" w:type="dxa"/>
            <w:vAlign w:val="center"/>
          </w:tcPr>
          <w:p w:rsidR="001F4CDA" w:rsidRPr="000D287D" w:rsidRDefault="001F4CDA">
            <w:pPr>
              <w:pStyle w:val="afe"/>
              <w:ind w:firstLineChars="0" w:firstLine="0"/>
              <w:jc w:val="center"/>
              <w:rPr>
                <w:kern w:val="21"/>
              </w:rPr>
            </w:pPr>
            <w:r w:rsidRPr="000D287D">
              <w:rPr>
                <w:rFonts w:hint="eastAsia"/>
                <w:kern w:val="21"/>
              </w:rPr>
              <w:t>Ⅱ</w:t>
            </w:r>
            <w:r w:rsidRPr="000D287D">
              <w:rPr>
                <w:kern w:val="21"/>
              </w:rPr>
              <w:t>C</w:t>
            </w:r>
          </w:p>
        </w:tc>
        <w:tc>
          <w:tcPr>
            <w:tcW w:w="4537" w:type="dxa"/>
            <w:vAlign w:val="center"/>
          </w:tcPr>
          <w:p w:rsidR="001F4CDA" w:rsidRPr="000D287D" w:rsidRDefault="001F4CDA">
            <w:pPr>
              <w:pStyle w:val="afe"/>
              <w:ind w:firstLineChars="0" w:firstLine="0"/>
              <w:jc w:val="center"/>
              <w:rPr>
                <w:kern w:val="21"/>
              </w:rPr>
            </w:pPr>
            <w:r w:rsidRPr="000D287D">
              <w:rPr>
                <w:rFonts w:hint="eastAsia"/>
                <w:kern w:val="21"/>
              </w:rPr>
              <w:t>Ⅱ</w:t>
            </w:r>
            <w:r w:rsidRPr="000D287D">
              <w:rPr>
                <w:kern w:val="21"/>
              </w:rPr>
              <w:t>C</w:t>
            </w:r>
          </w:p>
        </w:tc>
      </w:tr>
      <w:tr w:rsidR="001F4CDA" w:rsidRPr="000D287D">
        <w:tc>
          <w:tcPr>
            <w:tcW w:w="4677" w:type="dxa"/>
            <w:vAlign w:val="center"/>
          </w:tcPr>
          <w:p w:rsidR="001F4CDA" w:rsidRPr="000D287D" w:rsidRDefault="001F4CDA">
            <w:pPr>
              <w:pStyle w:val="afe"/>
              <w:ind w:firstLineChars="0" w:firstLine="0"/>
              <w:jc w:val="center"/>
              <w:rPr>
                <w:kern w:val="21"/>
              </w:rPr>
            </w:pPr>
            <w:r w:rsidRPr="000D287D">
              <w:rPr>
                <w:rFonts w:hint="eastAsia"/>
                <w:kern w:val="21"/>
              </w:rPr>
              <w:t>Ⅲ</w:t>
            </w:r>
            <w:r w:rsidRPr="000D287D">
              <w:rPr>
                <w:kern w:val="21"/>
              </w:rPr>
              <w:t>A</w:t>
            </w:r>
          </w:p>
        </w:tc>
        <w:tc>
          <w:tcPr>
            <w:tcW w:w="4537" w:type="dxa"/>
            <w:vAlign w:val="center"/>
          </w:tcPr>
          <w:p w:rsidR="001F4CDA" w:rsidRPr="000D287D" w:rsidRDefault="001F4CDA">
            <w:pPr>
              <w:pStyle w:val="afe"/>
              <w:ind w:firstLineChars="0" w:firstLine="0"/>
              <w:jc w:val="center"/>
              <w:rPr>
                <w:kern w:val="21"/>
              </w:rPr>
            </w:pPr>
            <w:r w:rsidRPr="000D287D">
              <w:rPr>
                <w:rFonts w:hint="eastAsia"/>
                <w:kern w:val="21"/>
              </w:rPr>
              <w:t>Ⅲ</w:t>
            </w:r>
            <w:r w:rsidRPr="000D287D">
              <w:rPr>
                <w:kern w:val="21"/>
              </w:rPr>
              <w:t>A</w:t>
            </w:r>
            <w:r w:rsidRPr="000D287D">
              <w:rPr>
                <w:rFonts w:hint="eastAsia"/>
                <w:kern w:val="21"/>
              </w:rPr>
              <w:t>、Ⅲ</w:t>
            </w:r>
            <w:r w:rsidRPr="000D287D">
              <w:rPr>
                <w:kern w:val="21"/>
              </w:rPr>
              <w:t>B</w:t>
            </w:r>
            <w:r w:rsidRPr="000D287D">
              <w:rPr>
                <w:rFonts w:hint="eastAsia"/>
                <w:kern w:val="21"/>
              </w:rPr>
              <w:t>或Ⅲ</w:t>
            </w:r>
            <w:r w:rsidRPr="000D287D">
              <w:rPr>
                <w:kern w:val="21"/>
              </w:rPr>
              <w:t>C</w:t>
            </w:r>
          </w:p>
        </w:tc>
      </w:tr>
      <w:tr w:rsidR="001F4CDA" w:rsidRPr="000D287D">
        <w:tc>
          <w:tcPr>
            <w:tcW w:w="4677" w:type="dxa"/>
            <w:vAlign w:val="center"/>
          </w:tcPr>
          <w:p w:rsidR="001F4CDA" w:rsidRPr="000D287D" w:rsidRDefault="001F4CDA">
            <w:pPr>
              <w:pStyle w:val="afe"/>
              <w:ind w:firstLineChars="0" w:firstLine="0"/>
              <w:jc w:val="center"/>
              <w:rPr>
                <w:kern w:val="21"/>
              </w:rPr>
            </w:pPr>
            <w:r w:rsidRPr="000D287D">
              <w:rPr>
                <w:rFonts w:hint="eastAsia"/>
                <w:kern w:val="21"/>
              </w:rPr>
              <w:t>Ⅲ</w:t>
            </w:r>
            <w:r w:rsidRPr="000D287D">
              <w:rPr>
                <w:kern w:val="21"/>
              </w:rPr>
              <w:t>B</w:t>
            </w:r>
          </w:p>
        </w:tc>
        <w:tc>
          <w:tcPr>
            <w:tcW w:w="4537" w:type="dxa"/>
            <w:vAlign w:val="center"/>
          </w:tcPr>
          <w:p w:rsidR="001F4CDA" w:rsidRPr="000D287D" w:rsidRDefault="001F4CDA">
            <w:pPr>
              <w:pStyle w:val="afe"/>
              <w:ind w:firstLineChars="0" w:firstLine="0"/>
              <w:jc w:val="center"/>
              <w:rPr>
                <w:kern w:val="21"/>
              </w:rPr>
            </w:pPr>
            <w:r w:rsidRPr="000D287D">
              <w:rPr>
                <w:rFonts w:hint="eastAsia"/>
                <w:kern w:val="21"/>
              </w:rPr>
              <w:t>Ⅲ</w:t>
            </w:r>
            <w:r w:rsidRPr="000D287D">
              <w:rPr>
                <w:kern w:val="21"/>
              </w:rPr>
              <w:t>B</w:t>
            </w:r>
            <w:r w:rsidRPr="000D287D">
              <w:rPr>
                <w:rFonts w:hint="eastAsia"/>
                <w:kern w:val="21"/>
              </w:rPr>
              <w:t>或Ⅲ</w:t>
            </w:r>
            <w:r w:rsidRPr="000D287D">
              <w:rPr>
                <w:kern w:val="21"/>
              </w:rPr>
              <w:t>C</w:t>
            </w:r>
          </w:p>
        </w:tc>
      </w:tr>
      <w:tr w:rsidR="001F4CDA" w:rsidRPr="000D287D">
        <w:tc>
          <w:tcPr>
            <w:tcW w:w="4677" w:type="dxa"/>
            <w:vAlign w:val="center"/>
          </w:tcPr>
          <w:p w:rsidR="001F4CDA" w:rsidRPr="000D287D" w:rsidRDefault="001F4CDA">
            <w:pPr>
              <w:pStyle w:val="afe"/>
              <w:ind w:firstLineChars="0" w:firstLine="0"/>
              <w:jc w:val="center"/>
              <w:rPr>
                <w:kern w:val="21"/>
              </w:rPr>
            </w:pPr>
            <w:r w:rsidRPr="000D287D">
              <w:rPr>
                <w:rFonts w:hint="eastAsia"/>
                <w:kern w:val="21"/>
              </w:rPr>
              <w:t>Ⅲ</w:t>
            </w:r>
            <w:r w:rsidRPr="000D287D">
              <w:rPr>
                <w:kern w:val="21"/>
              </w:rPr>
              <w:t>C</w:t>
            </w:r>
          </w:p>
        </w:tc>
        <w:tc>
          <w:tcPr>
            <w:tcW w:w="4537" w:type="dxa"/>
            <w:vAlign w:val="center"/>
          </w:tcPr>
          <w:p w:rsidR="001F4CDA" w:rsidRPr="000D287D" w:rsidRDefault="001F4CDA">
            <w:pPr>
              <w:pStyle w:val="afe"/>
              <w:ind w:firstLineChars="0" w:firstLine="0"/>
              <w:jc w:val="center"/>
              <w:rPr>
                <w:kern w:val="21"/>
              </w:rPr>
            </w:pPr>
            <w:r w:rsidRPr="000D287D">
              <w:rPr>
                <w:rFonts w:hint="eastAsia"/>
                <w:kern w:val="21"/>
              </w:rPr>
              <w:t>Ⅲ</w:t>
            </w:r>
            <w:r w:rsidRPr="000D287D">
              <w:rPr>
                <w:kern w:val="21"/>
              </w:rPr>
              <w:t>C</w:t>
            </w:r>
          </w:p>
        </w:tc>
      </w:tr>
    </w:tbl>
    <w:p w:rsidR="001F4CDA" w:rsidRPr="000D287D" w:rsidRDefault="001F4CDA">
      <w:pPr>
        <w:pStyle w:val="a4"/>
        <w:tabs>
          <w:tab w:val="clear" w:pos="780"/>
        </w:tabs>
        <w:spacing w:before="156" w:after="156"/>
        <w:ind w:left="0" w:firstLine="0"/>
        <w:rPr>
          <w:rFonts w:cs="宋体"/>
        </w:rPr>
      </w:pPr>
      <w:bookmarkStart w:id="43" w:name="_Hlk519360671"/>
      <w:r w:rsidRPr="000D287D">
        <w:rPr>
          <w:rFonts w:hint="eastAsia"/>
        </w:rPr>
        <w:t>Ⅱ类电气设备的温度组别、最高表面温度和气体、蒸气引燃温度之间的关系</w:t>
      </w:r>
      <w:bookmarkEnd w:id="43"/>
      <w:r w:rsidRPr="000D287D">
        <w:rPr>
          <w:rFonts w:cs="宋体" w:hint="eastAsia"/>
          <w:w w:val="110"/>
        </w:rPr>
        <w:t>应</w:t>
      </w:r>
      <w:r w:rsidRPr="000D287D">
        <w:rPr>
          <w:rFonts w:cs="宋体" w:hint="eastAsia"/>
          <w:w w:val="103"/>
        </w:rPr>
        <w:t>符</w:t>
      </w:r>
      <w:r w:rsidRPr="000D287D">
        <w:rPr>
          <w:rFonts w:cs="宋体" w:hint="eastAsia"/>
          <w:spacing w:val="-10"/>
          <w:w w:val="103"/>
        </w:rPr>
        <w:t>合</w:t>
      </w:r>
      <w:r w:rsidRPr="000D287D">
        <w:rPr>
          <w:rFonts w:cs="宋体" w:hint="eastAsia"/>
          <w:w w:val="110"/>
        </w:rPr>
        <w:t>表</w:t>
      </w:r>
      <w:r w:rsidRPr="000D287D">
        <w:rPr>
          <w:rFonts w:cs="宋体"/>
          <w:spacing w:val="-45"/>
        </w:rPr>
        <w:t xml:space="preserve"> </w:t>
      </w:r>
      <w:r w:rsidRPr="000D287D">
        <w:rPr>
          <w:w w:val="99"/>
        </w:rPr>
        <w:t>6</w:t>
      </w:r>
      <w:r w:rsidRPr="000D287D">
        <w:rPr>
          <w:rFonts w:cs="宋体" w:hint="eastAsia"/>
          <w:spacing w:val="-19"/>
          <w:w w:val="108"/>
        </w:rPr>
        <w:t>的</w:t>
      </w:r>
      <w:r w:rsidRPr="000D287D">
        <w:rPr>
          <w:rFonts w:cs="宋体" w:hint="eastAsia"/>
          <w:w w:val="103"/>
        </w:rPr>
        <w:t>规定</w:t>
      </w:r>
      <w:r w:rsidRPr="000D287D">
        <w:rPr>
          <w:rFonts w:cs="宋体"/>
          <w:spacing w:val="-74"/>
        </w:rPr>
        <w:t xml:space="preserve"> </w:t>
      </w:r>
      <w:r w:rsidRPr="000D287D">
        <w:rPr>
          <w:rFonts w:cs="宋体" w:hint="eastAsia"/>
          <w:w w:val="128"/>
        </w:rPr>
        <w:t>。</w:t>
      </w:r>
    </w:p>
    <w:p w:rsidR="001F4CDA" w:rsidRPr="000D287D" w:rsidRDefault="001F4CDA">
      <w:pPr>
        <w:pStyle w:val="af2"/>
        <w:spacing w:before="156" w:after="156"/>
      </w:pPr>
      <w:r w:rsidRPr="000D287D">
        <w:rPr>
          <w:rFonts w:hint="eastAsia"/>
        </w:rPr>
        <w:t>Ⅱ类电气设备的温度组别、最高表面温度和气体</w:t>
      </w:r>
      <w:r w:rsidRPr="000D287D">
        <w:rPr>
          <w:rFonts w:ascii="宋体" w:eastAsia="宋体" w:hAnsi="宋体" w:hint="eastAsia"/>
          <w:szCs w:val="21"/>
        </w:rPr>
        <w:t>、</w:t>
      </w:r>
      <w:r w:rsidRPr="000D287D">
        <w:rPr>
          <w:rFonts w:ascii="宋体" w:eastAsia="宋体" w:hAnsi="宋体" w:hint="eastAsia"/>
          <w:b/>
          <w:szCs w:val="21"/>
        </w:rPr>
        <w:t>蒸气引燃温度之间的关系</w:t>
      </w: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2693"/>
        <w:gridCol w:w="2127"/>
        <w:gridCol w:w="2268"/>
      </w:tblGrid>
      <w:tr w:rsidR="001F4CDA" w:rsidRPr="000D287D">
        <w:trPr>
          <w:tblHeader/>
        </w:trPr>
        <w:tc>
          <w:tcPr>
            <w:tcW w:w="2127" w:type="dxa"/>
            <w:vAlign w:val="center"/>
          </w:tcPr>
          <w:p w:rsidR="001F4CDA" w:rsidRPr="000D287D" w:rsidRDefault="001F4CDA">
            <w:pPr>
              <w:pStyle w:val="afe"/>
              <w:ind w:firstLineChars="0" w:firstLine="0"/>
              <w:jc w:val="center"/>
              <w:rPr>
                <w:b/>
                <w:kern w:val="21"/>
              </w:rPr>
            </w:pPr>
            <w:r w:rsidRPr="000D287D">
              <w:rPr>
                <w:rFonts w:hint="eastAsia"/>
                <w:b/>
                <w:kern w:val="21"/>
              </w:rPr>
              <w:t>电气设备温度组别</w:t>
            </w:r>
          </w:p>
        </w:tc>
        <w:tc>
          <w:tcPr>
            <w:tcW w:w="2693" w:type="dxa"/>
            <w:vAlign w:val="center"/>
          </w:tcPr>
          <w:p w:rsidR="001F4CDA" w:rsidRPr="000D287D" w:rsidRDefault="001F4CDA">
            <w:pPr>
              <w:pStyle w:val="afe"/>
              <w:ind w:firstLineChars="0" w:firstLine="0"/>
              <w:jc w:val="center"/>
              <w:rPr>
                <w:b/>
                <w:kern w:val="21"/>
              </w:rPr>
            </w:pPr>
            <w:r w:rsidRPr="000D287D">
              <w:rPr>
                <w:rFonts w:hint="eastAsia"/>
                <w:b/>
                <w:kern w:val="21"/>
              </w:rPr>
              <w:t>电气设备允许最高表面</w:t>
            </w:r>
          </w:p>
          <w:p w:rsidR="001F4CDA" w:rsidRPr="000D287D" w:rsidRDefault="001F4CDA" w:rsidP="001F4CDA">
            <w:pPr>
              <w:pStyle w:val="afe"/>
              <w:ind w:firstLine="31680"/>
              <w:jc w:val="center"/>
              <w:rPr>
                <w:b/>
                <w:kern w:val="21"/>
              </w:rPr>
            </w:pPr>
            <w:r w:rsidRPr="000D287D">
              <w:rPr>
                <w:rFonts w:hint="eastAsia"/>
                <w:b/>
                <w:kern w:val="21"/>
              </w:rPr>
              <w:t>温度（</w:t>
            </w:r>
            <w:r w:rsidRPr="000D287D">
              <w:rPr>
                <w:rFonts w:ascii="微软雅黑" w:eastAsia="微软雅黑" w:hAnsi="微软雅黑" w:cs="微软雅黑" w:hint="eastAsia"/>
                <w:b/>
                <w:kern w:val="21"/>
                <w:sz w:val="20"/>
              </w:rPr>
              <w:t>℃</w:t>
            </w:r>
            <w:r w:rsidRPr="000D287D">
              <w:rPr>
                <w:rFonts w:hint="eastAsia"/>
                <w:b/>
                <w:kern w:val="21"/>
              </w:rPr>
              <w:t>）</w:t>
            </w:r>
          </w:p>
        </w:tc>
        <w:tc>
          <w:tcPr>
            <w:tcW w:w="2127" w:type="dxa"/>
            <w:vAlign w:val="center"/>
          </w:tcPr>
          <w:p w:rsidR="001F4CDA" w:rsidRPr="000D287D" w:rsidRDefault="001F4CDA">
            <w:pPr>
              <w:pStyle w:val="afe"/>
              <w:ind w:firstLineChars="0" w:firstLine="0"/>
              <w:jc w:val="center"/>
              <w:rPr>
                <w:b/>
                <w:kern w:val="21"/>
              </w:rPr>
            </w:pPr>
            <w:r w:rsidRPr="000D287D">
              <w:rPr>
                <w:rFonts w:hint="eastAsia"/>
                <w:b/>
                <w:kern w:val="21"/>
              </w:rPr>
              <w:t>气体</w:t>
            </w:r>
            <w:r w:rsidRPr="000D287D">
              <w:rPr>
                <w:b/>
                <w:kern w:val="21"/>
              </w:rPr>
              <w:t>/</w:t>
            </w:r>
            <w:r w:rsidRPr="000D287D">
              <w:rPr>
                <w:rFonts w:hint="eastAsia"/>
                <w:b/>
                <w:kern w:val="21"/>
              </w:rPr>
              <w:t>蒸气的引燃</w:t>
            </w:r>
          </w:p>
          <w:p w:rsidR="001F4CDA" w:rsidRPr="000D287D" w:rsidRDefault="001F4CDA">
            <w:pPr>
              <w:pStyle w:val="afe"/>
              <w:ind w:firstLineChars="0" w:firstLine="0"/>
              <w:jc w:val="center"/>
              <w:rPr>
                <w:b/>
                <w:kern w:val="21"/>
              </w:rPr>
            </w:pPr>
            <w:r w:rsidRPr="000D287D">
              <w:rPr>
                <w:rFonts w:hint="eastAsia"/>
                <w:b/>
                <w:kern w:val="21"/>
              </w:rPr>
              <w:t>温度（</w:t>
            </w:r>
            <w:r w:rsidRPr="000D287D">
              <w:rPr>
                <w:rFonts w:ascii="微软雅黑" w:eastAsia="微软雅黑" w:hAnsi="微软雅黑" w:cs="微软雅黑" w:hint="eastAsia"/>
                <w:b/>
                <w:kern w:val="21"/>
                <w:sz w:val="20"/>
              </w:rPr>
              <w:t>℃</w:t>
            </w:r>
            <w:r w:rsidRPr="000D287D">
              <w:rPr>
                <w:rFonts w:hint="eastAsia"/>
                <w:b/>
                <w:kern w:val="21"/>
              </w:rPr>
              <w:t>）</w:t>
            </w:r>
          </w:p>
        </w:tc>
        <w:tc>
          <w:tcPr>
            <w:tcW w:w="2268" w:type="dxa"/>
            <w:vAlign w:val="center"/>
          </w:tcPr>
          <w:p w:rsidR="001F4CDA" w:rsidRPr="000D287D" w:rsidRDefault="001F4CDA">
            <w:pPr>
              <w:pStyle w:val="afe"/>
              <w:ind w:firstLineChars="0" w:firstLine="0"/>
              <w:rPr>
                <w:b/>
                <w:kern w:val="21"/>
              </w:rPr>
            </w:pPr>
            <w:r w:rsidRPr="000D287D">
              <w:rPr>
                <w:rFonts w:hint="eastAsia"/>
                <w:b/>
                <w:kern w:val="21"/>
              </w:rPr>
              <w:t>适用的设备温度级别</w:t>
            </w:r>
          </w:p>
        </w:tc>
      </w:tr>
      <w:tr w:rsidR="001F4CDA" w:rsidRPr="000D287D">
        <w:tc>
          <w:tcPr>
            <w:tcW w:w="2127" w:type="dxa"/>
            <w:vAlign w:val="center"/>
          </w:tcPr>
          <w:p w:rsidR="001F4CDA" w:rsidRPr="000D287D" w:rsidRDefault="001F4CDA">
            <w:pPr>
              <w:pStyle w:val="afe"/>
              <w:ind w:firstLineChars="0" w:firstLine="0"/>
              <w:jc w:val="center"/>
              <w:rPr>
                <w:kern w:val="21"/>
              </w:rPr>
            </w:pPr>
            <w:r w:rsidRPr="000D287D">
              <w:rPr>
                <w:rFonts w:hAnsi="宋体"/>
                <w:spacing w:val="-7"/>
                <w:w w:val="115"/>
                <w:kern w:val="21"/>
                <w:szCs w:val="21"/>
              </w:rPr>
              <w:t>T1</w:t>
            </w:r>
          </w:p>
        </w:tc>
        <w:tc>
          <w:tcPr>
            <w:tcW w:w="2693" w:type="dxa"/>
            <w:vAlign w:val="center"/>
          </w:tcPr>
          <w:p w:rsidR="001F4CDA" w:rsidRPr="000D287D" w:rsidRDefault="001F4CDA">
            <w:pPr>
              <w:pStyle w:val="afe"/>
              <w:ind w:firstLineChars="0" w:firstLine="0"/>
              <w:jc w:val="center"/>
              <w:rPr>
                <w:kern w:val="21"/>
              </w:rPr>
            </w:pPr>
            <w:r w:rsidRPr="000D287D">
              <w:rPr>
                <w:kern w:val="21"/>
              </w:rPr>
              <w:t>450</w:t>
            </w:r>
          </w:p>
        </w:tc>
        <w:tc>
          <w:tcPr>
            <w:tcW w:w="2127" w:type="dxa"/>
            <w:vAlign w:val="center"/>
          </w:tcPr>
          <w:p w:rsidR="001F4CDA" w:rsidRPr="000D287D" w:rsidRDefault="001F4CDA">
            <w:pPr>
              <w:pStyle w:val="afe"/>
              <w:ind w:firstLineChars="0" w:firstLine="0"/>
              <w:jc w:val="center"/>
              <w:rPr>
                <w:kern w:val="21"/>
              </w:rPr>
            </w:pPr>
            <w:r w:rsidRPr="000D287D">
              <w:rPr>
                <w:rFonts w:hint="eastAsia"/>
                <w:kern w:val="21"/>
              </w:rPr>
              <w:t>＞</w:t>
            </w:r>
            <w:r w:rsidRPr="000D287D">
              <w:rPr>
                <w:kern w:val="21"/>
              </w:rPr>
              <w:t>450</w:t>
            </w:r>
          </w:p>
        </w:tc>
        <w:tc>
          <w:tcPr>
            <w:tcW w:w="2268" w:type="dxa"/>
            <w:vAlign w:val="center"/>
          </w:tcPr>
          <w:p w:rsidR="001F4CDA" w:rsidRPr="000D287D" w:rsidRDefault="001F4CDA">
            <w:pPr>
              <w:pStyle w:val="afe"/>
              <w:ind w:firstLineChars="0" w:firstLine="0"/>
              <w:jc w:val="center"/>
              <w:rPr>
                <w:kern w:val="21"/>
              </w:rPr>
            </w:pPr>
            <w:r w:rsidRPr="000D287D">
              <w:rPr>
                <w:kern w:val="21"/>
              </w:rPr>
              <w:t>T1-T6</w:t>
            </w:r>
          </w:p>
        </w:tc>
      </w:tr>
      <w:tr w:rsidR="001F4CDA" w:rsidRPr="000D287D">
        <w:tc>
          <w:tcPr>
            <w:tcW w:w="2127" w:type="dxa"/>
            <w:vAlign w:val="center"/>
          </w:tcPr>
          <w:p w:rsidR="001F4CDA" w:rsidRPr="000D287D" w:rsidRDefault="001F4CDA">
            <w:pPr>
              <w:pStyle w:val="afe"/>
              <w:ind w:firstLineChars="0" w:firstLine="0"/>
              <w:jc w:val="center"/>
              <w:rPr>
                <w:kern w:val="21"/>
              </w:rPr>
            </w:pPr>
            <w:r w:rsidRPr="000D287D">
              <w:rPr>
                <w:kern w:val="21"/>
              </w:rPr>
              <w:t>T2</w:t>
            </w:r>
          </w:p>
        </w:tc>
        <w:tc>
          <w:tcPr>
            <w:tcW w:w="2693" w:type="dxa"/>
            <w:vAlign w:val="center"/>
          </w:tcPr>
          <w:p w:rsidR="001F4CDA" w:rsidRPr="000D287D" w:rsidRDefault="001F4CDA">
            <w:pPr>
              <w:pStyle w:val="afe"/>
              <w:ind w:firstLineChars="0" w:firstLine="0"/>
              <w:jc w:val="center"/>
              <w:rPr>
                <w:kern w:val="21"/>
              </w:rPr>
            </w:pPr>
            <w:r w:rsidRPr="000D287D">
              <w:rPr>
                <w:kern w:val="21"/>
              </w:rPr>
              <w:t>300</w:t>
            </w:r>
          </w:p>
        </w:tc>
        <w:tc>
          <w:tcPr>
            <w:tcW w:w="2127" w:type="dxa"/>
            <w:vAlign w:val="center"/>
          </w:tcPr>
          <w:p w:rsidR="001F4CDA" w:rsidRPr="000D287D" w:rsidRDefault="001F4CDA">
            <w:pPr>
              <w:pStyle w:val="afe"/>
              <w:ind w:firstLineChars="0" w:firstLine="0"/>
              <w:jc w:val="center"/>
              <w:rPr>
                <w:kern w:val="21"/>
              </w:rPr>
            </w:pPr>
            <w:r w:rsidRPr="000D287D">
              <w:rPr>
                <w:rFonts w:hint="eastAsia"/>
                <w:kern w:val="21"/>
              </w:rPr>
              <w:t>＞</w:t>
            </w:r>
            <w:r w:rsidRPr="000D287D">
              <w:rPr>
                <w:kern w:val="21"/>
              </w:rPr>
              <w:t>300</w:t>
            </w:r>
          </w:p>
        </w:tc>
        <w:tc>
          <w:tcPr>
            <w:tcW w:w="2268" w:type="dxa"/>
            <w:vAlign w:val="center"/>
          </w:tcPr>
          <w:p w:rsidR="001F4CDA" w:rsidRPr="000D287D" w:rsidRDefault="001F4CDA">
            <w:pPr>
              <w:pStyle w:val="afe"/>
              <w:ind w:firstLineChars="0" w:firstLine="0"/>
              <w:jc w:val="center"/>
              <w:rPr>
                <w:kern w:val="21"/>
              </w:rPr>
            </w:pPr>
            <w:r w:rsidRPr="000D287D">
              <w:rPr>
                <w:kern w:val="21"/>
              </w:rPr>
              <w:t>T2-T6</w:t>
            </w:r>
          </w:p>
        </w:tc>
      </w:tr>
      <w:tr w:rsidR="001F4CDA" w:rsidRPr="000D287D">
        <w:tc>
          <w:tcPr>
            <w:tcW w:w="2127" w:type="dxa"/>
            <w:vAlign w:val="center"/>
          </w:tcPr>
          <w:p w:rsidR="001F4CDA" w:rsidRPr="000D287D" w:rsidRDefault="001F4CDA">
            <w:pPr>
              <w:pStyle w:val="afe"/>
              <w:ind w:firstLineChars="0" w:firstLine="0"/>
              <w:jc w:val="center"/>
              <w:rPr>
                <w:kern w:val="21"/>
              </w:rPr>
            </w:pPr>
            <w:r w:rsidRPr="000D287D">
              <w:rPr>
                <w:kern w:val="21"/>
              </w:rPr>
              <w:t>T3</w:t>
            </w:r>
          </w:p>
        </w:tc>
        <w:tc>
          <w:tcPr>
            <w:tcW w:w="2693" w:type="dxa"/>
            <w:vAlign w:val="center"/>
          </w:tcPr>
          <w:p w:rsidR="001F4CDA" w:rsidRPr="000D287D" w:rsidRDefault="001F4CDA">
            <w:pPr>
              <w:pStyle w:val="afe"/>
              <w:ind w:firstLineChars="0" w:firstLine="0"/>
              <w:jc w:val="center"/>
              <w:rPr>
                <w:kern w:val="21"/>
              </w:rPr>
            </w:pPr>
            <w:r w:rsidRPr="000D287D">
              <w:rPr>
                <w:kern w:val="21"/>
              </w:rPr>
              <w:t>200</w:t>
            </w:r>
          </w:p>
        </w:tc>
        <w:tc>
          <w:tcPr>
            <w:tcW w:w="2127" w:type="dxa"/>
            <w:vAlign w:val="center"/>
          </w:tcPr>
          <w:p w:rsidR="001F4CDA" w:rsidRPr="000D287D" w:rsidRDefault="001F4CDA">
            <w:pPr>
              <w:pStyle w:val="afe"/>
              <w:ind w:firstLineChars="0" w:firstLine="0"/>
              <w:jc w:val="center"/>
              <w:rPr>
                <w:kern w:val="21"/>
              </w:rPr>
            </w:pPr>
            <w:r w:rsidRPr="000D287D">
              <w:rPr>
                <w:rFonts w:hint="eastAsia"/>
                <w:kern w:val="21"/>
              </w:rPr>
              <w:t>＞</w:t>
            </w:r>
            <w:r w:rsidRPr="000D287D">
              <w:rPr>
                <w:kern w:val="21"/>
              </w:rPr>
              <w:t>200</w:t>
            </w:r>
          </w:p>
        </w:tc>
        <w:tc>
          <w:tcPr>
            <w:tcW w:w="2268" w:type="dxa"/>
            <w:vAlign w:val="center"/>
          </w:tcPr>
          <w:p w:rsidR="001F4CDA" w:rsidRPr="000D287D" w:rsidRDefault="001F4CDA">
            <w:pPr>
              <w:pStyle w:val="afe"/>
              <w:ind w:firstLineChars="0" w:firstLine="0"/>
              <w:jc w:val="center"/>
              <w:rPr>
                <w:kern w:val="21"/>
              </w:rPr>
            </w:pPr>
            <w:r w:rsidRPr="000D287D">
              <w:rPr>
                <w:kern w:val="21"/>
              </w:rPr>
              <w:t>T3-T6</w:t>
            </w:r>
          </w:p>
        </w:tc>
      </w:tr>
      <w:tr w:rsidR="001F4CDA" w:rsidRPr="000D287D">
        <w:tc>
          <w:tcPr>
            <w:tcW w:w="2127" w:type="dxa"/>
            <w:vAlign w:val="center"/>
          </w:tcPr>
          <w:p w:rsidR="001F4CDA" w:rsidRPr="000D287D" w:rsidRDefault="001F4CDA">
            <w:pPr>
              <w:pStyle w:val="afe"/>
              <w:ind w:firstLineChars="0" w:firstLine="0"/>
              <w:jc w:val="center"/>
              <w:rPr>
                <w:kern w:val="21"/>
              </w:rPr>
            </w:pPr>
            <w:r w:rsidRPr="000D287D">
              <w:rPr>
                <w:kern w:val="21"/>
              </w:rPr>
              <w:t>T4</w:t>
            </w:r>
          </w:p>
        </w:tc>
        <w:tc>
          <w:tcPr>
            <w:tcW w:w="2693" w:type="dxa"/>
            <w:vAlign w:val="center"/>
          </w:tcPr>
          <w:p w:rsidR="001F4CDA" w:rsidRPr="000D287D" w:rsidRDefault="001F4CDA">
            <w:pPr>
              <w:pStyle w:val="afe"/>
              <w:ind w:firstLineChars="0" w:firstLine="0"/>
              <w:jc w:val="center"/>
              <w:rPr>
                <w:kern w:val="21"/>
              </w:rPr>
            </w:pPr>
            <w:r w:rsidRPr="000D287D">
              <w:rPr>
                <w:kern w:val="21"/>
              </w:rPr>
              <w:t>135</w:t>
            </w:r>
          </w:p>
        </w:tc>
        <w:tc>
          <w:tcPr>
            <w:tcW w:w="2127" w:type="dxa"/>
            <w:vAlign w:val="center"/>
          </w:tcPr>
          <w:p w:rsidR="001F4CDA" w:rsidRPr="000D287D" w:rsidRDefault="001F4CDA">
            <w:pPr>
              <w:pStyle w:val="afe"/>
              <w:ind w:firstLineChars="0" w:firstLine="0"/>
              <w:jc w:val="center"/>
              <w:rPr>
                <w:kern w:val="21"/>
              </w:rPr>
            </w:pPr>
            <w:r w:rsidRPr="000D287D">
              <w:rPr>
                <w:rFonts w:hint="eastAsia"/>
                <w:kern w:val="21"/>
              </w:rPr>
              <w:t>＞</w:t>
            </w:r>
            <w:r w:rsidRPr="000D287D">
              <w:rPr>
                <w:kern w:val="21"/>
              </w:rPr>
              <w:t>135</w:t>
            </w:r>
          </w:p>
        </w:tc>
        <w:tc>
          <w:tcPr>
            <w:tcW w:w="2268" w:type="dxa"/>
            <w:vAlign w:val="center"/>
          </w:tcPr>
          <w:p w:rsidR="001F4CDA" w:rsidRPr="000D287D" w:rsidRDefault="001F4CDA">
            <w:pPr>
              <w:pStyle w:val="afe"/>
              <w:ind w:firstLineChars="0" w:firstLine="0"/>
              <w:jc w:val="center"/>
              <w:rPr>
                <w:kern w:val="21"/>
              </w:rPr>
            </w:pPr>
            <w:r w:rsidRPr="000D287D">
              <w:rPr>
                <w:kern w:val="21"/>
              </w:rPr>
              <w:t>T4-T6</w:t>
            </w:r>
          </w:p>
        </w:tc>
      </w:tr>
      <w:tr w:rsidR="001F4CDA" w:rsidRPr="000D287D">
        <w:tc>
          <w:tcPr>
            <w:tcW w:w="2127" w:type="dxa"/>
            <w:vAlign w:val="center"/>
          </w:tcPr>
          <w:p w:rsidR="001F4CDA" w:rsidRPr="000D287D" w:rsidRDefault="001F4CDA">
            <w:pPr>
              <w:pStyle w:val="afe"/>
              <w:ind w:firstLineChars="0" w:firstLine="0"/>
              <w:jc w:val="center"/>
              <w:rPr>
                <w:kern w:val="21"/>
              </w:rPr>
            </w:pPr>
            <w:r w:rsidRPr="000D287D">
              <w:rPr>
                <w:kern w:val="21"/>
              </w:rPr>
              <w:t>T5</w:t>
            </w:r>
          </w:p>
        </w:tc>
        <w:tc>
          <w:tcPr>
            <w:tcW w:w="2693" w:type="dxa"/>
            <w:vAlign w:val="center"/>
          </w:tcPr>
          <w:p w:rsidR="001F4CDA" w:rsidRPr="000D287D" w:rsidRDefault="001F4CDA">
            <w:pPr>
              <w:pStyle w:val="afe"/>
              <w:ind w:firstLineChars="0" w:firstLine="0"/>
              <w:jc w:val="center"/>
              <w:rPr>
                <w:kern w:val="21"/>
              </w:rPr>
            </w:pPr>
            <w:r w:rsidRPr="000D287D">
              <w:rPr>
                <w:kern w:val="21"/>
              </w:rPr>
              <w:t>100</w:t>
            </w:r>
          </w:p>
        </w:tc>
        <w:tc>
          <w:tcPr>
            <w:tcW w:w="2127" w:type="dxa"/>
            <w:vAlign w:val="center"/>
          </w:tcPr>
          <w:p w:rsidR="001F4CDA" w:rsidRPr="000D287D" w:rsidRDefault="001F4CDA">
            <w:pPr>
              <w:pStyle w:val="afe"/>
              <w:ind w:firstLineChars="0" w:firstLine="0"/>
              <w:jc w:val="center"/>
              <w:rPr>
                <w:kern w:val="21"/>
              </w:rPr>
            </w:pPr>
            <w:r w:rsidRPr="000D287D">
              <w:rPr>
                <w:rFonts w:hint="eastAsia"/>
                <w:kern w:val="21"/>
              </w:rPr>
              <w:t>＞</w:t>
            </w:r>
            <w:r w:rsidRPr="000D287D">
              <w:rPr>
                <w:kern w:val="21"/>
              </w:rPr>
              <w:t>100</w:t>
            </w:r>
          </w:p>
        </w:tc>
        <w:tc>
          <w:tcPr>
            <w:tcW w:w="2268" w:type="dxa"/>
            <w:vAlign w:val="center"/>
          </w:tcPr>
          <w:p w:rsidR="001F4CDA" w:rsidRPr="000D287D" w:rsidRDefault="001F4CDA">
            <w:pPr>
              <w:pStyle w:val="afe"/>
              <w:ind w:firstLineChars="0" w:firstLine="0"/>
              <w:jc w:val="center"/>
              <w:rPr>
                <w:kern w:val="21"/>
              </w:rPr>
            </w:pPr>
            <w:r w:rsidRPr="000D287D">
              <w:rPr>
                <w:kern w:val="21"/>
              </w:rPr>
              <w:t>T5-T6</w:t>
            </w:r>
          </w:p>
        </w:tc>
      </w:tr>
      <w:tr w:rsidR="001F4CDA" w:rsidRPr="000D287D">
        <w:tc>
          <w:tcPr>
            <w:tcW w:w="2127" w:type="dxa"/>
            <w:vAlign w:val="center"/>
          </w:tcPr>
          <w:p w:rsidR="001F4CDA" w:rsidRPr="000D287D" w:rsidRDefault="001F4CDA">
            <w:pPr>
              <w:pStyle w:val="afe"/>
              <w:ind w:firstLineChars="0" w:firstLine="0"/>
              <w:jc w:val="center"/>
              <w:rPr>
                <w:kern w:val="21"/>
              </w:rPr>
            </w:pPr>
            <w:r w:rsidRPr="000D287D">
              <w:rPr>
                <w:kern w:val="21"/>
              </w:rPr>
              <w:t>T6</w:t>
            </w:r>
          </w:p>
        </w:tc>
        <w:tc>
          <w:tcPr>
            <w:tcW w:w="2693" w:type="dxa"/>
            <w:vAlign w:val="center"/>
          </w:tcPr>
          <w:p w:rsidR="001F4CDA" w:rsidRPr="000D287D" w:rsidRDefault="001F4CDA">
            <w:pPr>
              <w:pStyle w:val="afe"/>
              <w:ind w:firstLineChars="0" w:firstLine="0"/>
              <w:jc w:val="center"/>
              <w:rPr>
                <w:kern w:val="21"/>
              </w:rPr>
            </w:pPr>
            <w:r w:rsidRPr="000D287D">
              <w:rPr>
                <w:kern w:val="21"/>
              </w:rPr>
              <w:t>85</w:t>
            </w:r>
          </w:p>
        </w:tc>
        <w:tc>
          <w:tcPr>
            <w:tcW w:w="2127" w:type="dxa"/>
            <w:vAlign w:val="center"/>
          </w:tcPr>
          <w:p w:rsidR="001F4CDA" w:rsidRPr="000D287D" w:rsidRDefault="001F4CDA">
            <w:pPr>
              <w:pStyle w:val="afe"/>
              <w:ind w:firstLineChars="0" w:firstLine="0"/>
              <w:jc w:val="center"/>
              <w:rPr>
                <w:kern w:val="21"/>
              </w:rPr>
            </w:pPr>
            <w:r w:rsidRPr="000D287D">
              <w:rPr>
                <w:rFonts w:hint="eastAsia"/>
                <w:kern w:val="21"/>
              </w:rPr>
              <w:t>＞</w:t>
            </w:r>
            <w:r w:rsidRPr="000D287D">
              <w:rPr>
                <w:kern w:val="21"/>
              </w:rPr>
              <w:t>85</w:t>
            </w:r>
          </w:p>
        </w:tc>
        <w:tc>
          <w:tcPr>
            <w:tcW w:w="2268" w:type="dxa"/>
            <w:vAlign w:val="center"/>
          </w:tcPr>
          <w:p w:rsidR="001F4CDA" w:rsidRPr="000D287D" w:rsidRDefault="001F4CDA">
            <w:pPr>
              <w:pStyle w:val="afe"/>
              <w:ind w:firstLineChars="0" w:firstLine="0"/>
              <w:jc w:val="center"/>
              <w:rPr>
                <w:kern w:val="21"/>
              </w:rPr>
            </w:pPr>
            <w:r w:rsidRPr="000D287D">
              <w:rPr>
                <w:kern w:val="21"/>
              </w:rPr>
              <w:t>T6</w:t>
            </w:r>
          </w:p>
        </w:tc>
      </w:tr>
    </w:tbl>
    <w:p w:rsidR="001F4CDA" w:rsidRPr="000D287D" w:rsidRDefault="001F4CDA">
      <w:pPr>
        <w:pStyle w:val="a3"/>
        <w:spacing w:before="156" w:after="156"/>
      </w:pPr>
      <w:r w:rsidRPr="000D287D">
        <w:rPr>
          <w:rFonts w:hint="eastAsia"/>
        </w:rPr>
        <w:t>接地要求及接地电阻检测</w:t>
      </w:r>
    </w:p>
    <w:p w:rsidR="001F4CDA" w:rsidRPr="000D287D" w:rsidRDefault="001F4CDA">
      <w:pPr>
        <w:pStyle w:val="a4"/>
        <w:tabs>
          <w:tab w:val="clear" w:pos="780"/>
        </w:tabs>
        <w:spacing w:before="156" w:after="156"/>
        <w:ind w:left="0" w:firstLine="0"/>
      </w:pPr>
      <w:r w:rsidRPr="000D287D">
        <w:rPr>
          <w:rFonts w:hint="eastAsia"/>
        </w:rPr>
        <w:t>保护接地</w:t>
      </w:r>
    </w:p>
    <w:p w:rsidR="001F4CDA" w:rsidRPr="000D287D" w:rsidRDefault="001F4CDA">
      <w:pPr>
        <w:pStyle w:val="aa"/>
      </w:pPr>
      <w:r w:rsidRPr="000D287D">
        <w:rPr>
          <w:rFonts w:hint="eastAsia"/>
        </w:rPr>
        <w:t>在危险场所的电气设备（包括移动设备）的金属外壳、金属构架、金属配线管及其配件、电缆保护管、电缆的金属护套等非带电裸露金属部分均应接地。</w:t>
      </w:r>
    </w:p>
    <w:p w:rsidR="001F4CDA" w:rsidRPr="000D287D" w:rsidRDefault="001F4CDA">
      <w:pPr>
        <w:pStyle w:val="aa"/>
      </w:pPr>
      <w:r w:rsidRPr="000D287D">
        <w:rPr>
          <w:rFonts w:hint="eastAsia"/>
        </w:rPr>
        <w:t>按有关电力设备接地设计技术规程规定不需要接地的下列各处，在爆炸性危险环境内仍应进行接地：</w:t>
      </w:r>
    </w:p>
    <w:p w:rsidR="001F4CDA" w:rsidRPr="000D287D" w:rsidRDefault="001F4CDA">
      <w:pPr>
        <w:pStyle w:val="ab"/>
      </w:pPr>
      <w:r w:rsidRPr="000D287D">
        <w:rPr>
          <w:rFonts w:hint="eastAsia"/>
        </w:rPr>
        <w:t>在不良导电地面处，交流额定电压为</w:t>
      </w:r>
      <w:r w:rsidRPr="000D287D">
        <w:t>1000V</w:t>
      </w:r>
      <w:r w:rsidRPr="000D287D">
        <w:rPr>
          <w:rFonts w:hint="eastAsia"/>
        </w:rPr>
        <w:t>及以下和直流额定电压为</w:t>
      </w:r>
      <w:r w:rsidRPr="000D287D">
        <w:t>1500V</w:t>
      </w:r>
      <w:r w:rsidRPr="000D287D">
        <w:rPr>
          <w:rFonts w:hint="eastAsia"/>
        </w:rPr>
        <w:t>及以下的电气设备正常不带电的金属外壳；</w:t>
      </w:r>
    </w:p>
    <w:p w:rsidR="001F4CDA" w:rsidRPr="000D287D" w:rsidRDefault="001F4CDA">
      <w:pPr>
        <w:pStyle w:val="ab"/>
      </w:pPr>
      <w:r w:rsidRPr="000D287D">
        <w:rPr>
          <w:rFonts w:hint="eastAsia"/>
        </w:rPr>
        <w:t>在干燥环境，交流额定电压为</w:t>
      </w:r>
      <w:r w:rsidRPr="000D287D">
        <w:t>127V</w:t>
      </w:r>
      <w:r w:rsidRPr="000D287D">
        <w:rPr>
          <w:rFonts w:hint="eastAsia"/>
        </w:rPr>
        <w:t>及以下，直流电压为</w:t>
      </w:r>
      <w:r w:rsidRPr="000D287D">
        <w:t>110V</w:t>
      </w:r>
      <w:r w:rsidRPr="000D287D">
        <w:rPr>
          <w:rFonts w:hint="eastAsia"/>
        </w:rPr>
        <w:t>及以下的电气设备正常不带电的金属外壳；</w:t>
      </w:r>
    </w:p>
    <w:p w:rsidR="001F4CDA" w:rsidRPr="000D287D" w:rsidRDefault="001F4CDA">
      <w:pPr>
        <w:pStyle w:val="ab"/>
      </w:pPr>
      <w:r w:rsidRPr="000D287D">
        <w:rPr>
          <w:rFonts w:hint="eastAsia"/>
        </w:rPr>
        <w:t>安装在已接地的金属结构上的设备的外露可导电部分。</w:t>
      </w:r>
    </w:p>
    <w:p w:rsidR="001F4CDA" w:rsidRPr="000D287D" w:rsidRDefault="001F4CDA">
      <w:pPr>
        <w:pStyle w:val="aa"/>
      </w:pPr>
      <w:r w:rsidRPr="000D287D">
        <w:rPr>
          <w:rFonts w:hint="eastAsia"/>
        </w:rPr>
        <w:t>在爆炸性危险环境</w:t>
      </w:r>
      <w:r w:rsidRPr="000D287D">
        <w:t>1</w:t>
      </w:r>
      <w:r w:rsidRPr="000D287D">
        <w:rPr>
          <w:rFonts w:hint="eastAsia"/>
        </w:rPr>
        <w:t>区、</w:t>
      </w:r>
      <w:r w:rsidRPr="000D287D">
        <w:t>20</w:t>
      </w:r>
      <w:r w:rsidRPr="000D287D">
        <w:rPr>
          <w:rFonts w:hint="eastAsia"/>
        </w:rPr>
        <w:t>区、</w:t>
      </w:r>
      <w:r w:rsidRPr="000D287D">
        <w:t>21</w:t>
      </w:r>
      <w:r w:rsidRPr="000D287D">
        <w:rPr>
          <w:rFonts w:hint="eastAsia"/>
        </w:rPr>
        <w:t>区内的所有设备以及爆炸性危险环境</w:t>
      </w:r>
      <w:r w:rsidRPr="000D287D">
        <w:t>2</w:t>
      </w:r>
      <w:r w:rsidRPr="000D287D">
        <w:rPr>
          <w:rFonts w:hint="eastAsia"/>
        </w:rPr>
        <w:t>区、</w:t>
      </w:r>
      <w:r w:rsidRPr="000D287D">
        <w:t>22</w:t>
      </w:r>
      <w:r w:rsidRPr="000D287D">
        <w:rPr>
          <w:rFonts w:hint="eastAsia"/>
        </w:rPr>
        <w:t>区内除照明灯具外的其他设备应采用专用的接地线予以接地。该接地线若与相线敷设在同一保护管内时，应具有与相线相等的绝缘。爆炸性危险环境</w:t>
      </w:r>
      <w:r w:rsidRPr="000D287D">
        <w:t>2</w:t>
      </w:r>
      <w:r w:rsidRPr="000D287D">
        <w:rPr>
          <w:rFonts w:hint="eastAsia"/>
        </w:rPr>
        <w:t>区、</w:t>
      </w:r>
      <w:r w:rsidRPr="000D287D">
        <w:t>22</w:t>
      </w:r>
      <w:r w:rsidRPr="000D287D">
        <w:rPr>
          <w:rFonts w:hint="eastAsia"/>
        </w:rPr>
        <w:t>区内的照明灯具，可利用有可靠电气连接的金属管线系统作为接地线，但不得利用输送爆炸危险物质的管线作为接地线。</w:t>
      </w:r>
    </w:p>
    <w:p w:rsidR="001F4CDA" w:rsidRPr="000D287D" w:rsidRDefault="001F4CDA">
      <w:pPr>
        <w:pStyle w:val="aa"/>
      </w:pPr>
      <w:r w:rsidRPr="000D287D">
        <w:rPr>
          <w:rFonts w:hint="eastAsia"/>
        </w:rPr>
        <w:t>在爆炸危险场所中接地干线（网）宜在不同方向与接地体相连，连接处不得少于两处。</w:t>
      </w:r>
    </w:p>
    <w:p w:rsidR="001F4CDA" w:rsidRPr="000D287D" w:rsidRDefault="001F4CDA">
      <w:pPr>
        <w:pStyle w:val="aa"/>
      </w:pPr>
      <w:r w:rsidRPr="000D287D">
        <w:rPr>
          <w:rFonts w:hint="eastAsia"/>
        </w:rPr>
        <w:t>爆炸性危险环境中的接地干线通过与其他环境共用的隔墙或楼板时，应采用钢管保护，并按规定做好隔离密封。</w:t>
      </w:r>
    </w:p>
    <w:p w:rsidR="001F4CDA" w:rsidRPr="000D287D" w:rsidRDefault="001F4CDA">
      <w:pPr>
        <w:pStyle w:val="aa"/>
      </w:pPr>
      <w:r w:rsidRPr="000D287D">
        <w:rPr>
          <w:rFonts w:hint="eastAsia"/>
        </w:rPr>
        <w:t>电气设备及灯具的专用接地保护线应单独的与接地干线（网）相连接，电气线路中的工作零线不得作为保护接地线用。</w:t>
      </w:r>
    </w:p>
    <w:p w:rsidR="001F4CDA" w:rsidRPr="000D287D" w:rsidRDefault="001F4CDA">
      <w:pPr>
        <w:pStyle w:val="aa"/>
      </w:pPr>
      <w:r w:rsidRPr="000D287D">
        <w:rPr>
          <w:rFonts w:hint="eastAsia"/>
        </w:rPr>
        <w:t>应该接地的部件与接地干线相连的接地线宜使用多股软绞线，其铜线最小截面不得小于</w:t>
      </w:r>
      <w:r w:rsidRPr="000D287D">
        <w:t>4</w:t>
      </w:r>
      <w:r w:rsidRPr="000D287D">
        <w:rPr>
          <w:rFonts w:hint="eastAsia"/>
        </w:rPr>
        <w:t>平方毫米，铝线不小于</w:t>
      </w:r>
      <w:r w:rsidRPr="000D287D">
        <w:t>6</w:t>
      </w:r>
      <w:r w:rsidRPr="000D287D">
        <w:rPr>
          <w:rFonts w:hint="eastAsia"/>
        </w:rPr>
        <w:t>平方毫米。易受机械损伤的部位应装设保护管。</w:t>
      </w:r>
    </w:p>
    <w:p w:rsidR="001F4CDA" w:rsidRPr="000D287D" w:rsidRDefault="001F4CDA">
      <w:pPr>
        <w:pStyle w:val="aa"/>
      </w:pPr>
      <w:r w:rsidRPr="000D287D">
        <w:rPr>
          <w:rFonts w:hint="eastAsia"/>
        </w:rPr>
        <w:t>铠装电缆引入电气设备时，其接地芯线应与设备内接地螺栓连接；钢带及金属外壳应与设备外接地螺栓连接。</w:t>
      </w:r>
    </w:p>
    <w:p w:rsidR="001F4CDA" w:rsidRPr="000D287D" w:rsidRDefault="001F4CDA">
      <w:pPr>
        <w:pStyle w:val="aa"/>
      </w:pPr>
      <w:r w:rsidRPr="000D287D">
        <w:rPr>
          <w:rFonts w:hint="eastAsia"/>
        </w:rPr>
        <w:t>爆炸性环境内接地用螺栓应有防松装置，接地线紧固前，其接地端子及上述紧固件，均应涂电力复合脂。</w:t>
      </w:r>
    </w:p>
    <w:p w:rsidR="001F4CDA" w:rsidRPr="000D287D" w:rsidRDefault="001F4CDA">
      <w:pPr>
        <w:pStyle w:val="aa"/>
      </w:pPr>
      <w:r w:rsidRPr="000D287D">
        <w:rPr>
          <w:rFonts w:hint="eastAsia"/>
        </w:rPr>
        <w:t>关于接地装置的选择、安装、连接、接地等的技术要求，均应符合</w:t>
      </w:r>
      <w:r w:rsidRPr="000D287D">
        <w:t>GB50169</w:t>
      </w:r>
      <w:r w:rsidRPr="000D287D">
        <w:rPr>
          <w:rFonts w:hint="eastAsia"/>
        </w:rPr>
        <w:t>的有关规定。</w:t>
      </w:r>
    </w:p>
    <w:p w:rsidR="001F4CDA" w:rsidRPr="000D287D" w:rsidRDefault="001F4CDA">
      <w:pPr>
        <w:pStyle w:val="a4"/>
        <w:tabs>
          <w:tab w:val="clear" w:pos="780"/>
        </w:tabs>
        <w:spacing w:before="156" w:after="156"/>
        <w:ind w:left="0" w:firstLine="0"/>
      </w:pPr>
      <w:r w:rsidRPr="000D287D">
        <w:rPr>
          <w:rFonts w:hint="eastAsia"/>
        </w:rPr>
        <w:t>防静电接地</w:t>
      </w:r>
    </w:p>
    <w:p w:rsidR="001F4CDA" w:rsidRPr="000D287D" w:rsidRDefault="001F4CDA">
      <w:pPr>
        <w:pStyle w:val="aa"/>
      </w:pPr>
      <w:r w:rsidRPr="000D287D">
        <w:rPr>
          <w:rFonts w:hint="eastAsia"/>
        </w:rPr>
        <w:t>固定设备</w:t>
      </w:r>
    </w:p>
    <w:p w:rsidR="001F4CDA" w:rsidRPr="000D287D" w:rsidRDefault="001F4CDA">
      <w:pPr>
        <w:pStyle w:val="ab"/>
      </w:pPr>
      <w:r w:rsidRPr="000D287D">
        <w:rPr>
          <w:rFonts w:hint="eastAsia"/>
        </w:rPr>
        <w:t>固定设备（塔、容器、机泵、换热器、过滤器等）的外壳，应进行静电接地。若为覆土设备一般可不做静电接地。</w:t>
      </w:r>
    </w:p>
    <w:p w:rsidR="001F4CDA" w:rsidRPr="000D287D" w:rsidRDefault="001F4CDA">
      <w:pPr>
        <w:pStyle w:val="ab"/>
      </w:pPr>
      <w:r w:rsidRPr="000D287D">
        <w:rPr>
          <w:rFonts w:hint="eastAsia"/>
        </w:rPr>
        <w:t>直径大于或等于</w:t>
      </w:r>
      <w:r w:rsidRPr="000D287D">
        <w:t>2.5m</w:t>
      </w:r>
      <w:r w:rsidRPr="000D287D">
        <w:rPr>
          <w:rFonts w:hint="eastAsia"/>
        </w:rPr>
        <w:t>及容积大于或等于</w:t>
      </w:r>
      <w:r w:rsidRPr="000D287D">
        <w:t>50m</w:t>
      </w:r>
      <w:r w:rsidRPr="000D287D">
        <w:rPr>
          <w:vertAlign w:val="superscript"/>
        </w:rPr>
        <w:t>3</w:t>
      </w:r>
      <w:r w:rsidRPr="000D287D">
        <w:rPr>
          <w:rFonts w:hint="eastAsia"/>
        </w:rPr>
        <w:t>的设备，其接地点不应少于两处，接地点应沿设备外围均匀布置，其间距不应大于</w:t>
      </w:r>
      <w:r w:rsidRPr="000D287D">
        <w:t>30m</w:t>
      </w:r>
      <w:r w:rsidRPr="000D287D">
        <w:rPr>
          <w:rFonts w:hint="eastAsia"/>
        </w:rPr>
        <w:t>。</w:t>
      </w:r>
    </w:p>
    <w:p w:rsidR="001F4CDA" w:rsidRPr="000D287D" w:rsidRDefault="001F4CDA">
      <w:pPr>
        <w:pStyle w:val="ab"/>
      </w:pPr>
      <w:r w:rsidRPr="000D287D">
        <w:rPr>
          <w:rFonts w:hint="eastAsia"/>
        </w:rPr>
        <w:t>转动物体的接地，可采用导电润滑脂或专用接地设施（如在无爆炸、无火灾危险环境内可采用滑环和电刷等）进行接地，但类似于阀杆、轴承转动部分可不必进行上述连接。容易积聚</w:t>
      </w:r>
      <w:r w:rsidRPr="000D287D">
        <w:t xml:space="preserve"> </w:t>
      </w:r>
      <w:r w:rsidRPr="000D287D">
        <w:rPr>
          <w:rFonts w:hint="eastAsia"/>
        </w:rPr>
        <w:t>电荷的皮带或传送带，宜采用导电橡胶制品。</w:t>
      </w:r>
    </w:p>
    <w:p w:rsidR="001F4CDA" w:rsidRPr="000D287D" w:rsidRDefault="001F4CDA">
      <w:pPr>
        <w:pStyle w:val="ab"/>
      </w:pPr>
      <w:r w:rsidRPr="000D287D">
        <w:rPr>
          <w:rFonts w:hint="eastAsia"/>
        </w:rPr>
        <w:t>有振动性能的固定设备，其振动部件应采用截面不小于</w:t>
      </w:r>
      <w:r w:rsidRPr="000D287D">
        <w:t>6mm</w:t>
      </w:r>
      <w:r w:rsidRPr="000D287D">
        <w:rPr>
          <w:vertAlign w:val="superscript"/>
        </w:rPr>
        <w:t>2</w:t>
      </w:r>
      <w:r w:rsidRPr="000D287D">
        <w:rPr>
          <w:rFonts w:hint="eastAsia"/>
        </w:rPr>
        <w:t>的铜芯软绞线接地，严禁使用单股线。有软连接的几个设备之间应采用铜芯软绞线跨接。</w:t>
      </w:r>
    </w:p>
    <w:p w:rsidR="001F4CDA" w:rsidRPr="000D287D" w:rsidRDefault="001F4CDA">
      <w:pPr>
        <w:pStyle w:val="ab"/>
      </w:pPr>
      <w:r w:rsidRPr="000D287D">
        <w:rPr>
          <w:rFonts w:hint="eastAsia"/>
        </w:rPr>
        <w:t>可燃粉尘的袋式集尘设备，织入袋子的金属丝的接地端子应接地。</w:t>
      </w:r>
    </w:p>
    <w:p w:rsidR="001F4CDA" w:rsidRPr="000D287D" w:rsidRDefault="001F4CDA">
      <w:pPr>
        <w:pStyle w:val="ab"/>
      </w:pPr>
      <w:r w:rsidRPr="000D287D">
        <w:rPr>
          <w:rFonts w:hint="eastAsia"/>
        </w:rPr>
        <w:t>皮带传动的机组及其皮带的防静电接地刷、防尘罩，均应接地。</w:t>
      </w:r>
    </w:p>
    <w:p w:rsidR="001F4CDA" w:rsidRPr="000D287D" w:rsidRDefault="001F4CDA">
      <w:pPr>
        <w:pStyle w:val="ab"/>
      </w:pPr>
      <w:r w:rsidRPr="000D287D">
        <w:rPr>
          <w:rFonts w:hint="eastAsia"/>
        </w:rPr>
        <w:t>固定设备与接地线或连接线宜采用螺栓连接，连接端子可设置在设备的侧面、设备联合金属支座的侧面或端部位置，接地端子与接地线的材料选择应符合</w:t>
      </w:r>
      <w:r w:rsidRPr="000D287D">
        <w:t>SH 3097-2000</w:t>
      </w:r>
      <w:r w:rsidRPr="000D287D">
        <w:rPr>
          <w:rFonts w:hint="eastAsia"/>
        </w:rPr>
        <w:t>第</w:t>
      </w:r>
      <w:r w:rsidRPr="000D287D">
        <w:t>3.4.4</w:t>
      </w:r>
      <w:r w:rsidRPr="000D287D">
        <w:rPr>
          <w:rFonts w:hint="eastAsia"/>
        </w:rPr>
        <w:t>条与第</w:t>
      </w:r>
      <w:r w:rsidRPr="000D287D">
        <w:t>3.5</w:t>
      </w:r>
      <w:r w:rsidRPr="000D287D">
        <w:rPr>
          <w:rFonts w:hint="eastAsia"/>
        </w:rPr>
        <w:t>节规定。</w:t>
      </w:r>
    </w:p>
    <w:p w:rsidR="001F4CDA" w:rsidRPr="000D287D" w:rsidRDefault="001F4CDA">
      <w:pPr>
        <w:pStyle w:val="aa"/>
      </w:pPr>
      <w:r w:rsidRPr="000D287D">
        <w:rPr>
          <w:rFonts w:hint="eastAsia"/>
        </w:rPr>
        <w:t>储罐</w:t>
      </w:r>
    </w:p>
    <w:p w:rsidR="001F4CDA" w:rsidRPr="000D287D" w:rsidRDefault="001F4CDA">
      <w:pPr>
        <w:pStyle w:val="ab"/>
      </w:pPr>
      <w:r w:rsidRPr="000D287D">
        <w:rPr>
          <w:rFonts w:hint="eastAsia"/>
        </w:rPr>
        <w:t>储罐内各金属构件（搅拌器、升降器、仪表管道、金属浮体等），必须与罐体等电位连接并接地。</w:t>
      </w:r>
    </w:p>
    <w:p w:rsidR="001F4CDA" w:rsidRPr="000D287D" w:rsidRDefault="001F4CDA">
      <w:pPr>
        <w:pStyle w:val="ab"/>
      </w:pPr>
      <w:r w:rsidRPr="000D287D">
        <w:rPr>
          <w:rFonts w:hint="eastAsia"/>
        </w:rPr>
        <w:t>在罐顶取样操作平台上，操作口的两侧应各设一组接地端子，为取样绳索、检尺等工具接地用。</w:t>
      </w:r>
    </w:p>
    <w:p w:rsidR="001F4CDA" w:rsidRPr="000D287D" w:rsidRDefault="001F4CDA">
      <w:pPr>
        <w:pStyle w:val="ab"/>
      </w:pPr>
      <w:r w:rsidRPr="000D287D">
        <w:rPr>
          <w:rFonts w:hint="eastAsia"/>
        </w:rPr>
        <w:t>与储罐管线相连接的法兰，如需防杂散电流和电化学腐蚀时，可选用电阻为</w:t>
      </w:r>
      <w:r w:rsidRPr="000D287D">
        <w:t>10</w:t>
      </w:r>
      <w:r w:rsidRPr="000D287D">
        <w:rPr>
          <w:vertAlign w:val="superscript"/>
        </w:rPr>
        <w:t>4</w:t>
      </w:r>
      <w:r w:rsidRPr="000D287D">
        <w:rPr>
          <w:rFonts w:hint="eastAsia"/>
        </w:rPr>
        <w:t>Ω～</w:t>
      </w:r>
      <w:r w:rsidRPr="000D287D">
        <w:t>10</w:t>
      </w:r>
      <w:r w:rsidRPr="000D287D">
        <w:rPr>
          <w:vertAlign w:val="superscript"/>
        </w:rPr>
        <w:t>6</w:t>
      </w:r>
      <w:r w:rsidRPr="000D287D">
        <w:rPr>
          <w:rFonts w:hint="eastAsia"/>
        </w:rPr>
        <w:t>Ω的绝缘法兰连接。</w:t>
      </w:r>
    </w:p>
    <w:p w:rsidR="001F4CDA" w:rsidRPr="000D287D" w:rsidRDefault="001F4CDA">
      <w:pPr>
        <w:pStyle w:val="aa"/>
      </w:pPr>
      <w:r w:rsidRPr="000D287D">
        <w:rPr>
          <w:rFonts w:hint="eastAsia"/>
        </w:rPr>
        <w:t>管道</w:t>
      </w:r>
    </w:p>
    <w:p w:rsidR="001F4CDA" w:rsidRPr="000D287D" w:rsidRDefault="001F4CDA">
      <w:pPr>
        <w:pStyle w:val="ab"/>
      </w:pPr>
      <w:r w:rsidRPr="000D287D">
        <w:rPr>
          <w:rFonts w:hint="eastAsia"/>
        </w:rPr>
        <w:t>当爆炸危险区内的非金属构架上平行安装的金属管道相互之间的净距离小于</w:t>
      </w:r>
      <w:r w:rsidRPr="000D287D">
        <w:t>100mm</w:t>
      </w:r>
      <w:r w:rsidRPr="000D287D">
        <w:rPr>
          <w:rFonts w:hint="eastAsia"/>
        </w:rPr>
        <w:t>时，宜每隔</w:t>
      </w:r>
      <w:r w:rsidRPr="000D287D">
        <w:t>20m</w:t>
      </w:r>
      <w:r w:rsidRPr="000D287D">
        <w:rPr>
          <w:rFonts w:hint="eastAsia"/>
        </w:rPr>
        <w:t>用金属线跨接；金属管道相互交叉的净距离小于</w:t>
      </w:r>
      <w:r w:rsidRPr="000D287D">
        <w:t>100mm</w:t>
      </w:r>
      <w:r w:rsidRPr="000D287D">
        <w:rPr>
          <w:rFonts w:hint="eastAsia"/>
        </w:rPr>
        <w:t>时，应采用金属线跨接；</w:t>
      </w:r>
    </w:p>
    <w:p w:rsidR="001F4CDA" w:rsidRPr="000D287D" w:rsidRDefault="001F4CDA">
      <w:pPr>
        <w:pStyle w:val="ab"/>
      </w:pPr>
      <w:r w:rsidRPr="000D287D">
        <w:rPr>
          <w:rFonts w:hint="eastAsia"/>
        </w:rPr>
        <w:t>当金属法兰连接处的过渡电阻大于</w:t>
      </w:r>
      <w:r w:rsidRPr="000D287D">
        <w:t>0.03</w:t>
      </w:r>
      <w:r w:rsidRPr="000D287D">
        <w:rPr>
          <w:rFonts w:hint="eastAsia"/>
        </w:rPr>
        <w:t>Ω时，连接处应用金属线跨接；</w:t>
      </w:r>
    </w:p>
    <w:p w:rsidR="001F4CDA" w:rsidRPr="000D287D" w:rsidRDefault="001F4CDA">
      <w:pPr>
        <w:pStyle w:val="ab"/>
      </w:pPr>
      <w:r w:rsidRPr="000D287D">
        <w:rPr>
          <w:rFonts w:hint="eastAsia"/>
        </w:rPr>
        <w:t>工艺管道的加热伴管，应在伴管进汽口、回水口处与工艺管道等电位连接；</w:t>
      </w:r>
    </w:p>
    <w:p w:rsidR="001F4CDA" w:rsidRPr="000D287D" w:rsidRDefault="001F4CDA">
      <w:pPr>
        <w:pStyle w:val="ab"/>
      </w:pPr>
      <w:r w:rsidRPr="000D287D">
        <w:rPr>
          <w:rFonts w:hint="eastAsia"/>
        </w:rPr>
        <w:t>风管及保温层的保护罩当采用薄金属板制作时，应咬口并利用机械固定的螺栓等电位连接；</w:t>
      </w:r>
    </w:p>
    <w:p w:rsidR="001F4CDA" w:rsidRPr="000D287D" w:rsidRDefault="001F4CDA">
      <w:pPr>
        <w:pStyle w:val="ab"/>
      </w:pPr>
      <w:r w:rsidRPr="000D287D">
        <w:rPr>
          <w:rFonts w:hint="eastAsia"/>
        </w:rPr>
        <w:t>金属配管中间的非导体管段，除需做特殊防静电处理外，两端的金属管应分别与接地干线相连，或用截面不小于</w:t>
      </w:r>
      <w:r w:rsidRPr="000D287D">
        <w:t>6mm</w:t>
      </w:r>
      <w:r w:rsidRPr="000D287D">
        <w:rPr>
          <w:vertAlign w:val="superscript"/>
        </w:rPr>
        <w:t>2</w:t>
      </w:r>
      <w:r w:rsidRPr="000D287D">
        <w:rPr>
          <w:rFonts w:hint="eastAsia"/>
        </w:rPr>
        <w:t>的铜芯软绞线跨接后接地；</w:t>
      </w:r>
    </w:p>
    <w:p w:rsidR="001F4CDA" w:rsidRPr="000D287D" w:rsidRDefault="001F4CDA">
      <w:pPr>
        <w:pStyle w:val="ab"/>
      </w:pPr>
      <w:r w:rsidRPr="000D287D">
        <w:rPr>
          <w:rFonts w:hint="eastAsia"/>
        </w:rPr>
        <w:t>非导体管段上的所有金属件均应接地。地下直埋金属管道可不做静电接地；</w:t>
      </w:r>
    </w:p>
    <w:p w:rsidR="001F4CDA" w:rsidRPr="000D287D" w:rsidRDefault="001F4CDA">
      <w:pPr>
        <w:pStyle w:val="ab"/>
      </w:pPr>
      <w:r w:rsidRPr="000D287D">
        <w:rPr>
          <w:rFonts w:hint="eastAsia"/>
        </w:rPr>
        <w:t>非金属的管道（非导电的）、设备等，其外壁上缠绕的金属丝网、金属带等，应紧贴其表面均匀地缠绕，并应可靠地接地。</w:t>
      </w:r>
    </w:p>
    <w:p w:rsidR="001F4CDA" w:rsidRPr="000D287D" w:rsidRDefault="001F4CDA">
      <w:pPr>
        <w:pStyle w:val="aa"/>
      </w:pPr>
      <w:r w:rsidRPr="000D287D">
        <w:rPr>
          <w:rFonts w:hint="eastAsia"/>
        </w:rPr>
        <w:t>铁路栈台与罐车</w:t>
      </w:r>
    </w:p>
    <w:p w:rsidR="001F4CDA" w:rsidRPr="000D287D" w:rsidRDefault="001F4CDA">
      <w:pPr>
        <w:pStyle w:val="ab"/>
      </w:pPr>
      <w:r w:rsidRPr="000D287D">
        <w:rPr>
          <w:rFonts w:hint="eastAsia"/>
        </w:rPr>
        <w:t>栈台区域内的金属管道、设备、构筑物、铁路钢轨等应等电位连接并接地，还应构成接地网。</w:t>
      </w:r>
    </w:p>
    <w:p w:rsidR="001F4CDA" w:rsidRPr="000D287D" w:rsidRDefault="001F4CDA">
      <w:pPr>
        <w:pStyle w:val="ab"/>
      </w:pPr>
      <w:r w:rsidRPr="000D287D">
        <w:rPr>
          <w:rFonts w:hint="eastAsia"/>
        </w:rPr>
        <w:t>区域内铁路钢轨的两端应接地，区域内与区域外钢轨间的电气通路应绝缘隔离。每根钢轨间应是良好的电气通路，平行钢轨之间应跨接，每个鹤位处宜跨接一次并接地。跨接线可用</w:t>
      </w:r>
      <w:r w:rsidRPr="000D287D">
        <w:t>1</w:t>
      </w:r>
      <w:r w:rsidRPr="000D287D">
        <w:rPr>
          <w:rFonts w:hint="eastAsia"/>
        </w:rPr>
        <w:t>×</w:t>
      </w:r>
      <w:r w:rsidRPr="000D287D">
        <w:t>19-14.9mm</w:t>
      </w:r>
      <w:r w:rsidRPr="000D287D">
        <w:rPr>
          <w:vertAlign w:val="superscript"/>
        </w:rPr>
        <w:t>2</w:t>
      </w:r>
      <w:r w:rsidRPr="000D287D">
        <w:rPr>
          <w:rFonts w:hint="eastAsia"/>
        </w:rPr>
        <w:t>镀锌钢绞线，接地线可用双根φ</w:t>
      </w:r>
      <w:r w:rsidRPr="000D287D">
        <w:t>5mm</w:t>
      </w:r>
      <w:r w:rsidRPr="000D287D">
        <w:rPr>
          <w:rFonts w:hint="eastAsia"/>
        </w:rPr>
        <w:t>镀锌铁线，并用塞钉铆进钢轨。</w:t>
      </w:r>
    </w:p>
    <w:p w:rsidR="001F4CDA" w:rsidRPr="000D287D" w:rsidRDefault="001F4CDA">
      <w:pPr>
        <w:pStyle w:val="ab"/>
      </w:pPr>
      <w:r w:rsidRPr="000D287D">
        <w:rPr>
          <w:rFonts w:hint="eastAsia"/>
        </w:rPr>
        <w:t>在操作平台梯子入口处，应设置人体静电接地金属棒。每个鹤位平台处应设置接地端子，接地端子宜用接地线与接地干线直接相连。罐车及储罐用带有接地夹的软金属线与接地端子连接。</w:t>
      </w:r>
    </w:p>
    <w:p w:rsidR="001F4CDA" w:rsidRPr="000D287D" w:rsidRDefault="001F4CDA">
      <w:pPr>
        <w:pStyle w:val="ab"/>
      </w:pPr>
      <w:r w:rsidRPr="000D287D">
        <w:rPr>
          <w:rFonts w:hint="eastAsia"/>
        </w:rPr>
        <w:t>金属注液管与固定管道、钢架等应进行等电位连接并接地，其静电接地电阻应小于</w:t>
      </w:r>
      <w:r w:rsidRPr="000D287D">
        <w:t>10</w:t>
      </w:r>
      <w:r w:rsidRPr="000D287D">
        <w:rPr>
          <w:vertAlign w:val="superscript"/>
        </w:rPr>
        <w:t>6</w:t>
      </w:r>
      <w:r w:rsidRPr="000D287D">
        <w:rPr>
          <w:rFonts w:hint="eastAsia"/>
        </w:rPr>
        <w:t>Ω。</w:t>
      </w:r>
    </w:p>
    <w:p w:rsidR="001F4CDA" w:rsidRPr="000D287D" w:rsidRDefault="001F4CDA">
      <w:pPr>
        <w:pStyle w:val="ab"/>
      </w:pPr>
      <w:r w:rsidRPr="000D287D">
        <w:rPr>
          <w:rFonts w:hint="eastAsia"/>
        </w:rPr>
        <w:t>非金属注液软管宜采用防静电材料制作。</w:t>
      </w:r>
    </w:p>
    <w:p w:rsidR="001F4CDA" w:rsidRPr="000D287D" w:rsidRDefault="001F4CDA">
      <w:pPr>
        <w:pStyle w:val="ab"/>
      </w:pPr>
      <w:r w:rsidRPr="000D287D">
        <w:rPr>
          <w:rFonts w:hint="eastAsia"/>
        </w:rPr>
        <w:t>罐车的罐体、车体应与注液管系统以及栈台钢架等电位连接。在装卸作业前，应用专用接地线与平台接地端子连接，装卸完毕将顶盖盖好后方可拆除。</w:t>
      </w:r>
    </w:p>
    <w:p w:rsidR="001F4CDA" w:rsidRPr="000D287D" w:rsidRDefault="001F4CDA">
      <w:pPr>
        <w:pStyle w:val="aa"/>
      </w:pPr>
      <w:r w:rsidRPr="000D287D">
        <w:rPr>
          <w:rFonts w:hint="eastAsia"/>
        </w:rPr>
        <w:t>汽车栈台与罐车</w:t>
      </w:r>
    </w:p>
    <w:p w:rsidR="001F4CDA" w:rsidRPr="000D287D" w:rsidRDefault="001F4CDA">
      <w:pPr>
        <w:pStyle w:val="ab"/>
      </w:pPr>
      <w:r w:rsidRPr="000D287D">
        <w:rPr>
          <w:rFonts w:hint="eastAsia"/>
        </w:rPr>
        <w:t>站台区域内的金属管道、设备、构筑物等应进行等电位连接并接地。</w:t>
      </w:r>
    </w:p>
    <w:p w:rsidR="001F4CDA" w:rsidRPr="000D287D" w:rsidRDefault="001F4CDA">
      <w:pPr>
        <w:pStyle w:val="ab"/>
      </w:pPr>
      <w:r w:rsidRPr="000D287D">
        <w:rPr>
          <w:rFonts w:hint="eastAsia"/>
        </w:rPr>
        <w:t>在操作平台梯子入口处或平台上，应设置人体静电接地棒。</w:t>
      </w:r>
    </w:p>
    <w:p w:rsidR="001F4CDA" w:rsidRPr="000D287D" w:rsidRDefault="001F4CDA">
      <w:pPr>
        <w:pStyle w:val="ab"/>
      </w:pPr>
      <w:r w:rsidRPr="000D287D">
        <w:rPr>
          <w:rFonts w:hint="eastAsia"/>
        </w:rPr>
        <w:t>储罐汽车在装卸作业前，应采用专用接地线及接地夹将汽车、储罐与装卸设备等电位连接。作业完毕封闭储罐盖后方可拆除。接地设备宜与装卸泵联锁。</w:t>
      </w:r>
    </w:p>
    <w:p w:rsidR="001F4CDA" w:rsidRPr="000D287D" w:rsidRDefault="001F4CDA">
      <w:pPr>
        <w:pStyle w:val="ab"/>
      </w:pPr>
      <w:r w:rsidRPr="000D287D">
        <w:rPr>
          <w:rFonts w:hint="eastAsia"/>
        </w:rPr>
        <w:t>金属注液管与固定管道、钢架等应进行等电位连接并接地，其静电接地电阻应小于</w:t>
      </w:r>
      <w:r w:rsidRPr="000D287D">
        <w:t>10</w:t>
      </w:r>
      <w:r w:rsidRPr="000D287D">
        <w:rPr>
          <w:vertAlign w:val="superscript"/>
        </w:rPr>
        <w:t>6</w:t>
      </w:r>
      <w:r w:rsidRPr="000D287D">
        <w:rPr>
          <w:rFonts w:hint="eastAsia"/>
        </w:rPr>
        <w:t>Ω。</w:t>
      </w:r>
    </w:p>
    <w:p w:rsidR="001F4CDA" w:rsidRPr="000D287D" w:rsidRDefault="001F4CDA">
      <w:pPr>
        <w:pStyle w:val="ab"/>
      </w:pPr>
      <w:r w:rsidRPr="000D287D">
        <w:rPr>
          <w:rFonts w:hint="eastAsia"/>
        </w:rPr>
        <w:t>非金属注液软管宜采用防静电材料制作。</w:t>
      </w:r>
    </w:p>
    <w:p w:rsidR="001F4CDA" w:rsidRPr="000D287D" w:rsidRDefault="001F4CDA">
      <w:pPr>
        <w:pStyle w:val="aa"/>
      </w:pPr>
      <w:r w:rsidRPr="000D287D">
        <w:rPr>
          <w:rFonts w:hint="eastAsia"/>
        </w:rPr>
        <w:t>码头</w:t>
      </w:r>
    </w:p>
    <w:p w:rsidR="001F4CDA" w:rsidRPr="000D287D" w:rsidRDefault="001F4CDA">
      <w:pPr>
        <w:pStyle w:val="ab"/>
      </w:pPr>
      <w:r w:rsidRPr="000D287D">
        <w:rPr>
          <w:rFonts w:hint="eastAsia"/>
        </w:rPr>
        <w:t>码头区内的金属管道、设备、构架包括码头引桥，栈桥的金属构件，基础钢筋等应进行等电位连接并接地。装卸栈台或船位陆上部分应设接地装置。</w:t>
      </w:r>
    </w:p>
    <w:p w:rsidR="001F4CDA" w:rsidRPr="000D287D" w:rsidRDefault="001F4CDA">
      <w:pPr>
        <w:pStyle w:val="ab"/>
      </w:pPr>
      <w:r w:rsidRPr="000D287D">
        <w:rPr>
          <w:rFonts w:hint="eastAsia"/>
        </w:rPr>
        <w:t>较大码头区，区域内的管线应符合管道系统专门要求。</w:t>
      </w:r>
    </w:p>
    <w:p w:rsidR="001F4CDA" w:rsidRPr="000D287D" w:rsidRDefault="001F4CDA">
      <w:pPr>
        <w:pStyle w:val="ab"/>
      </w:pPr>
      <w:r w:rsidRPr="000D287D">
        <w:rPr>
          <w:rFonts w:hint="eastAsia"/>
        </w:rPr>
        <w:t>在船位陆上入口处，应设置消除人体静电的接地装置。</w:t>
      </w:r>
    </w:p>
    <w:p w:rsidR="001F4CDA" w:rsidRPr="000D287D" w:rsidRDefault="001F4CDA">
      <w:pPr>
        <w:pStyle w:val="ab"/>
      </w:pPr>
      <w:r w:rsidRPr="000D287D">
        <w:rPr>
          <w:rFonts w:hint="eastAsia"/>
        </w:rPr>
        <w:t>装卸栈台应符合栈台的专门要求。</w:t>
      </w:r>
    </w:p>
    <w:p w:rsidR="001F4CDA" w:rsidRPr="000D287D" w:rsidRDefault="001F4CDA" w:rsidP="00B67424">
      <w:pPr>
        <w:pStyle w:val="afe"/>
        <w:ind w:firstLine="31680"/>
      </w:pPr>
      <w:r w:rsidRPr="000D287D">
        <w:rPr>
          <w:rFonts w:hint="eastAsia"/>
        </w:rPr>
        <w:t>为防止杂散电流，应采取以下措施：</w:t>
      </w:r>
    </w:p>
    <w:p w:rsidR="001F4CDA" w:rsidRPr="000D287D" w:rsidRDefault="001F4CDA">
      <w:pPr>
        <w:pStyle w:val="aff4"/>
        <w:numPr>
          <w:ilvl w:val="0"/>
          <w:numId w:val="31"/>
        </w:numPr>
        <w:tabs>
          <w:tab w:val="clear" w:pos="0"/>
        </w:tabs>
      </w:pPr>
      <w:r w:rsidRPr="000D287D">
        <w:tab/>
      </w:r>
      <w:r w:rsidRPr="000D287D">
        <w:rPr>
          <w:rFonts w:hint="eastAsia"/>
        </w:rPr>
        <w:t>液臂或输液管上，使用绝缘法兰或一段不导电软管，其电阻值在</w:t>
      </w:r>
      <w:r w:rsidRPr="000D287D">
        <w:t>2.5</w:t>
      </w:r>
      <w:r w:rsidRPr="000D287D">
        <w:rPr>
          <w:rFonts w:hint="eastAsia"/>
        </w:rPr>
        <w:t>×</w:t>
      </w:r>
      <w:r w:rsidRPr="000D287D">
        <w:t>10</w:t>
      </w:r>
      <w:r w:rsidRPr="000D287D">
        <w:rPr>
          <w:vertAlign w:val="superscript"/>
        </w:rPr>
        <w:t>4</w:t>
      </w:r>
      <w:r w:rsidRPr="000D287D">
        <w:rPr>
          <w:rFonts w:hint="eastAsia"/>
        </w:rPr>
        <w:t>Ω～</w:t>
      </w:r>
      <w:r w:rsidRPr="000D287D">
        <w:t>2.5</w:t>
      </w:r>
      <w:r w:rsidRPr="000D287D">
        <w:rPr>
          <w:rFonts w:hint="eastAsia"/>
        </w:rPr>
        <w:t>×</w:t>
      </w:r>
      <w:r w:rsidRPr="000D287D">
        <w:t>10</w:t>
      </w:r>
      <w:r w:rsidRPr="000D287D">
        <w:rPr>
          <w:vertAlign w:val="superscript"/>
        </w:rPr>
        <w:t>6</w:t>
      </w:r>
      <w:r w:rsidRPr="000D287D">
        <w:rPr>
          <w:rFonts w:hint="eastAsia"/>
        </w:rPr>
        <w:t>Ω之间。</w:t>
      </w:r>
    </w:p>
    <w:p w:rsidR="001F4CDA" w:rsidRPr="000D287D" w:rsidRDefault="001F4CDA">
      <w:pPr>
        <w:pStyle w:val="aff4"/>
        <w:numPr>
          <w:ilvl w:val="0"/>
          <w:numId w:val="31"/>
        </w:numPr>
        <w:tabs>
          <w:tab w:val="clear" w:pos="0"/>
        </w:tabs>
      </w:pPr>
      <w:r w:rsidRPr="000D287D">
        <w:rPr>
          <w:rFonts w:hint="eastAsia"/>
        </w:rPr>
        <w:t>岸与船的人行通路不能全金属连接。</w:t>
      </w:r>
    </w:p>
    <w:p w:rsidR="001F4CDA" w:rsidRPr="000D287D" w:rsidRDefault="001F4CDA">
      <w:pPr>
        <w:pStyle w:val="aff4"/>
        <w:numPr>
          <w:ilvl w:val="0"/>
          <w:numId w:val="31"/>
        </w:numPr>
        <w:tabs>
          <w:tab w:val="clear" w:pos="0"/>
        </w:tabs>
      </w:pPr>
      <w:r w:rsidRPr="000D287D">
        <w:tab/>
      </w:r>
      <w:r w:rsidRPr="000D287D">
        <w:rPr>
          <w:rFonts w:hint="eastAsia"/>
        </w:rPr>
        <w:t>码头护舷设施与靠泊轮船之间应绝缘。</w:t>
      </w:r>
    </w:p>
    <w:p w:rsidR="001F4CDA" w:rsidRPr="000D287D" w:rsidRDefault="001F4CDA">
      <w:pPr>
        <w:pStyle w:val="aff4"/>
        <w:numPr>
          <w:ilvl w:val="0"/>
          <w:numId w:val="31"/>
        </w:numPr>
        <w:tabs>
          <w:tab w:val="clear" w:pos="0"/>
        </w:tabs>
      </w:pPr>
      <w:r w:rsidRPr="000D287D">
        <w:tab/>
      </w:r>
      <w:r w:rsidRPr="000D287D">
        <w:rPr>
          <w:rFonts w:hint="eastAsia"/>
        </w:rPr>
        <w:t>岸上一侧的金属物只能与码头岸上的接地装置相连。</w:t>
      </w:r>
    </w:p>
    <w:p w:rsidR="001F4CDA" w:rsidRPr="000D287D" w:rsidRDefault="001F4CDA">
      <w:pPr>
        <w:pStyle w:val="aa"/>
      </w:pPr>
      <w:r w:rsidRPr="000D287D">
        <w:rPr>
          <w:rFonts w:hint="eastAsia"/>
        </w:rPr>
        <w:t>粉体加工与储运设备</w:t>
      </w:r>
    </w:p>
    <w:p w:rsidR="001F4CDA" w:rsidRPr="000D287D" w:rsidRDefault="001F4CDA">
      <w:pPr>
        <w:pStyle w:val="ab"/>
      </w:pPr>
      <w:r w:rsidRPr="000D287D">
        <w:rPr>
          <w:rFonts w:hint="eastAsia"/>
        </w:rPr>
        <w:t>在填料与出料部分，应采取下列静电接地措施：</w:t>
      </w:r>
    </w:p>
    <w:p w:rsidR="001F4CDA" w:rsidRPr="000D287D" w:rsidRDefault="001F4CDA">
      <w:pPr>
        <w:pStyle w:val="aff4"/>
        <w:numPr>
          <w:ilvl w:val="0"/>
          <w:numId w:val="32"/>
        </w:numPr>
        <w:tabs>
          <w:tab w:val="clear" w:pos="0"/>
        </w:tabs>
      </w:pPr>
      <w:r w:rsidRPr="000D287D">
        <w:tab/>
      </w:r>
      <w:r w:rsidRPr="000D287D">
        <w:rPr>
          <w:rFonts w:hint="eastAsia"/>
        </w:rPr>
        <w:t>金属和非金属导体容器以及附近的所有金属设备，包括料管，应进行等电位连接并接地。</w:t>
      </w:r>
    </w:p>
    <w:p w:rsidR="001F4CDA" w:rsidRPr="000D287D" w:rsidRDefault="001F4CDA">
      <w:pPr>
        <w:pStyle w:val="aff4"/>
        <w:numPr>
          <w:ilvl w:val="0"/>
          <w:numId w:val="32"/>
        </w:numPr>
        <w:tabs>
          <w:tab w:val="clear" w:pos="0"/>
        </w:tabs>
      </w:pPr>
      <w:r w:rsidRPr="000D287D">
        <w:tab/>
      </w:r>
      <w:r w:rsidRPr="000D287D">
        <w:rPr>
          <w:rFonts w:hint="eastAsia"/>
        </w:rPr>
        <w:t>盛装高体积电阻率粉料的容器，除应按第①条的要求进行外，在可能的条件下，宜将一根或多根接地板（管、棒）垂直插入容器内，实施粉体内的静电分隔屏蔽。</w:t>
      </w:r>
    </w:p>
    <w:p w:rsidR="001F4CDA" w:rsidRPr="000D287D" w:rsidRDefault="001F4CDA">
      <w:pPr>
        <w:pStyle w:val="aff4"/>
        <w:numPr>
          <w:ilvl w:val="0"/>
          <w:numId w:val="32"/>
        </w:numPr>
        <w:tabs>
          <w:tab w:val="clear" w:pos="0"/>
        </w:tabs>
      </w:pPr>
      <w:r w:rsidRPr="000D287D">
        <w:tab/>
      </w:r>
      <w:r w:rsidRPr="000D287D">
        <w:rPr>
          <w:rFonts w:hint="eastAsia"/>
        </w:rPr>
        <w:t>装粉料用的袋、桶应放在地面上或接地台面上。</w:t>
      </w:r>
    </w:p>
    <w:p w:rsidR="001F4CDA" w:rsidRPr="000D287D" w:rsidRDefault="001F4CDA">
      <w:pPr>
        <w:pStyle w:val="ab"/>
      </w:pPr>
      <w:r w:rsidRPr="000D287D">
        <w:rPr>
          <w:rFonts w:hint="eastAsia"/>
        </w:rPr>
        <w:t>装粉体加入可燃性溶剂中时，应采取下列静电接地措施：</w:t>
      </w:r>
    </w:p>
    <w:p w:rsidR="001F4CDA" w:rsidRPr="000D287D" w:rsidRDefault="001F4CDA">
      <w:pPr>
        <w:pStyle w:val="aff4"/>
        <w:numPr>
          <w:ilvl w:val="0"/>
          <w:numId w:val="33"/>
        </w:numPr>
        <w:tabs>
          <w:tab w:val="clear" w:pos="0"/>
        </w:tabs>
      </w:pPr>
      <w:r w:rsidRPr="000D287D">
        <w:tab/>
      </w:r>
      <w:r w:rsidRPr="000D287D">
        <w:rPr>
          <w:rFonts w:hint="eastAsia"/>
        </w:rPr>
        <w:t>操作人员必须接地。</w:t>
      </w:r>
    </w:p>
    <w:p w:rsidR="001F4CDA" w:rsidRPr="000D287D" w:rsidRDefault="001F4CDA">
      <w:pPr>
        <w:pStyle w:val="aff4"/>
        <w:numPr>
          <w:ilvl w:val="0"/>
          <w:numId w:val="33"/>
        </w:numPr>
        <w:tabs>
          <w:tab w:val="clear" w:pos="0"/>
        </w:tabs>
      </w:pPr>
      <w:r w:rsidRPr="000D287D">
        <w:tab/>
      </w:r>
      <w:r w:rsidRPr="000D287D">
        <w:rPr>
          <w:rFonts w:hint="eastAsia"/>
        </w:rPr>
        <w:t>用导电材料作漏斗、斜槽等填充装置，并将其与容器进行等电位连接后接地。</w:t>
      </w:r>
    </w:p>
    <w:p w:rsidR="001F4CDA" w:rsidRPr="000D287D" w:rsidRDefault="001F4CDA">
      <w:pPr>
        <w:pStyle w:val="aff4"/>
        <w:numPr>
          <w:ilvl w:val="0"/>
          <w:numId w:val="33"/>
        </w:numPr>
        <w:tabs>
          <w:tab w:val="clear" w:pos="0"/>
        </w:tabs>
      </w:pPr>
      <w:r w:rsidRPr="000D287D">
        <w:tab/>
      </w:r>
      <w:r w:rsidRPr="000D287D">
        <w:rPr>
          <w:rFonts w:hint="eastAsia"/>
        </w:rPr>
        <w:t>盛装溶剂或粉料的容器应用导电材料制作并进行接地。盛装粉料的容器允许涂抹小于</w:t>
      </w:r>
      <w:r w:rsidRPr="000D287D">
        <w:t>2mm</w:t>
      </w:r>
      <w:r w:rsidRPr="000D287D">
        <w:rPr>
          <w:rFonts w:hint="eastAsia"/>
        </w:rPr>
        <w:t>厚的绝缘层。</w:t>
      </w:r>
      <w:r w:rsidRPr="000D287D">
        <w:t xml:space="preserve"> </w:t>
      </w:r>
    </w:p>
    <w:p w:rsidR="001F4CDA" w:rsidRPr="000D287D" w:rsidRDefault="001F4CDA">
      <w:pPr>
        <w:pStyle w:val="ab"/>
      </w:pPr>
      <w:r w:rsidRPr="000D287D">
        <w:rPr>
          <w:rFonts w:hint="eastAsia"/>
        </w:rPr>
        <w:t>在粉体筛分、研磨、混合部分，所有导体部件，包括筛网，应进行等电位连接并接地。活动部件宜采用挠性连接。接受容器应按填料与出料部分采取静电接地措施的要求进行。</w:t>
      </w:r>
    </w:p>
    <w:p w:rsidR="001F4CDA" w:rsidRPr="000D287D" w:rsidRDefault="001F4CDA">
      <w:pPr>
        <w:pStyle w:val="ab"/>
      </w:pPr>
      <w:r w:rsidRPr="000D287D">
        <w:rPr>
          <w:rFonts w:hint="eastAsia"/>
        </w:rPr>
        <w:t>粉尘采用气流输送时，管道应采用导电材料，除应符合管道系统的要求外，管段法兰必须跨接并接地。</w:t>
      </w:r>
      <w:r w:rsidRPr="000D287D">
        <w:t xml:space="preserve">  </w:t>
      </w:r>
    </w:p>
    <w:p w:rsidR="001F4CDA" w:rsidRPr="000D287D" w:rsidRDefault="001F4CDA">
      <w:pPr>
        <w:pStyle w:val="ab"/>
      </w:pPr>
      <w:r w:rsidRPr="000D287D">
        <w:rPr>
          <w:rFonts w:hint="eastAsia"/>
        </w:rPr>
        <w:t>在粉尘分离器中，所有导体部件，包括过滤器支撑柱头、框架，应进行等电位连接并接地。</w:t>
      </w:r>
    </w:p>
    <w:p w:rsidR="001F4CDA" w:rsidRPr="000D287D" w:rsidRDefault="001F4CDA">
      <w:pPr>
        <w:pStyle w:val="ab"/>
      </w:pPr>
      <w:r w:rsidRPr="000D287D">
        <w:rPr>
          <w:rFonts w:hint="eastAsia"/>
        </w:rPr>
        <w:t>大型料仓内部不应有突出的接地导体，如设置料位报警器等必须采取防静电燃爆措施。料仓顶部进料口和排风口，应与仓顶取平。</w:t>
      </w:r>
    </w:p>
    <w:p w:rsidR="001F4CDA" w:rsidRPr="000D287D" w:rsidRDefault="001F4CDA">
      <w:pPr>
        <w:pStyle w:val="aa"/>
      </w:pPr>
      <w:r w:rsidRPr="000D287D">
        <w:rPr>
          <w:rFonts w:hint="eastAsia"/>
        </w:rPr>
        <w:t>气体与蒸汽的喷出设备</w:t>
      </w:r>
    </w:p>
    <w:p w:rsidR="001F4CDA" w:rsidRPr="000D287D" w:rsidRDefault="001F4CDA">
      <w:pPr>
        <w:pStyle w:val="ab"/>
      </w:pPr>
      <w:r w:rsidRPr="000D287D">
        <w:rPr>
          <w:rFonts w:hint="eastAsia"/>
        </w:rPr>
        <w:t>在气体与蒸汽的喷出设备上，所有的导体部件应进行等电位连接并接地。</w:t>
      </w:r>
    </w:p>
    <w:p w:rsidR="001F4CDA" w:rsidRPr="000D287D" w:rsidRDefault="001F4CDA">
      <w:pPr>
        <w:pStyle w:val="ab"/>
      </w:pPr>
      <w:r w:rsidRPr="000D287D">
        <w:rPr>
          <w:rFonts w:hint="eastAsia"/>
        </w:rPr>
        <w:t>用蒸汽（或气体）清洗储罐等设备时，喷射器应与被喷物以及周围的金属体等电位连接并进行接地。</w:t>
      </w:r>
    </w:p>
    <w:p w:rsidR="001F4CDA" w:rsidRPr="000D287D" w:rsidRDefault="001F4CDA">
      <w:pPr>
        <w:pStyle w:val="ab"/>
      </w:pPr>
      <w:r w:rsidRPr="000D287D">
        <w:rPr>
          <w:rFonts w:hint="eastAsia"/>
        </w:rPr>
        <w:t>装在软管上的金属喷嘴、接头等，应采用下列静电接地措施：①使用导电性或防静电软管时，应使喷嘴、接头等与软管可靠地连接并接地。②装在软管上的金属喷嘴、接头等金属部件，可用专用接地线与接地装置连接。③在使用气体或蒸汽喷出设备作业前，应将专用的接地线连接好，作业完毕后方可拆除。</w:t>
      </w:r>
    </w:p>
    <w:p w:rsidR="001F4CDA" w:rsidRPr="000D287D" w:rsidRDefault="001F4CDA">
      <w:pPr>
        <w:pStyle w:val="aa"/>
      </w:pPr>
      <w:r w:rsidRPr="000D287D">
        <w:rPr>
          <w:rFonts w:hint="eastAsia"/>
        </w:rPr>
        <w:t>化纤设备</w:t>
      </w:r>
    </w:p>
    <w:p w:rsidR="001F4CDA" w:rsidRPr="000D287D" w:rsidRDefault="001F4CDA">
      <w:pPr>
        <w:pStyle w:val="ab"/>
      </w:pPr>
      <w:r w:rsidRPr="000D287D">
        <w:rPr>
          <w:rFonts w:hint="eastAsia"/>
        </w:rPr>
        <w:t>输送带托辊和终端皮带滚轮应与料斗采取跨接方式将其接地。</w:t>
      </w:r>
    </w:p>
    <w:p w:rsidR="001F4CDA" w:rsidRPr="000D287D" w:rsidRDefault="001F4CDA">
      <w:pPr>
        <w:pStyle w:val="ab"/>
      </w:pPr>
      <w:r w:rsidRPr="000D287D">
        <w:rPr>
          <w:rFonts w:hint="eastAsia"/>
        </w:rPr>
        <w:t>在设备上被非导体隔绝缘的孤立金属部件，应采取跨接方式将其接地。</w:t>
      </w:r>
    </w:p>
    <w:p w:rsidR="001F4CDA" w:rsidRPr="000D287D" w:rsidRDefault="001F4CDA">
      <w:pPr>
        <w:pStyle w:val="ab"/>
      </w:pPr>
      <w:r w:rsidRPr="000D287D">
        <w:rPr>
          <w:rFonts w:hint="eastAsia"/>
        </w:rPr>
        <w:t>滚动轴、搅拌器旋转部件的静电接地电阻大于</w:t>
      </w:r>
      <w:r w:rsidRPr="000D287D">
        <w:t>10</w:t>
      </w:r>
      <w:r w:rsidRPr="000D287D">
        <w:rPr>
          <w:vertAlign w:val="superscript"/>
        </w:rPr>
        <w:t>6</w:t>
      </w:r>
      <w:r w:rsidRPr="000D287D">
        <w:rPr>
          <w:rFonts w:hint="eastAsia"/>
        </w:rPr>
        <w:t>Ω时，可使用导电性润油剂或滑动电刷等进行接地。</w:t>
      </w:r>
    </w:p>
    <w:p w:rsidR="001F4CDA" w:rsidRPr="000D287D" w:rsidRDefault="001F4CDA">
      <w:pPr>
        <w:pStyle w:val="ab"/>
      </w:pPr>
      <w:r w:rsidRPr="000D287D">
        <w:rPr>
          <w:rFonts w:hint="eastAsia"/>
        </w:rPr>
        <w:t>气流输送设备应采用导电材料，除应符合管道系统的要求外，管段法兰必须跨接并接地。</w:t>
      </w:r>
    </w:p>
    <w:p w:rsidR="001F4CDA" w:rsidRPr="000D287D" w:rsidRDefault="001F4CDA">
      <w:pPr>
        <w:pStyle w:val="aa"/>
      </w:pPr>
      <w:r w:rsidRPr="000D287D">
        <w:rPr>
          <w:rFonts w:hint="eastAsia"/>
        </w:rPr>
        <w:t>设备、机组、贮罐、管道等的防静电接地线，应单独与接地体或接地干线相连，除并列管道外不得互相串连接地；</w:t>
      </w:r>
    </w:p>
    <w:p w:rsidR="001F4CDA" w:rsidRPr="000D287D" w:rsidRDefault="001F4CDA">
      <w:pPr>
        <w:pStyle w:val="aa"/>
      </w:pPr>
      <w:r w:rsidRPr="000D287D">
        <w:rPr>
          <w:rFonts w:hint="eastAsia"/>
        </w:rPr>
        <w:t>易燃或可燃液体的浮动式贮罐，在无防雷接地时，其罐顶与罐体之间应采用铜软线作不少于两处跨接，其截面不应小于</w:t>
      </w:r>
      <w:r w:rsidRPr="000D287D">
        <w:t>25 mm</w:t>
      </w:r>
      <w:r w:rsidRPr="000D287D">
        <w:rPr>
          <w:vertAlign w:val="superscript"/>
        </w:rPr>
        <w:t>2</w:t>
      </w:r>
      <w:r w:rsidRPr="000D287D">
        <w:rPr>
          <w:rFonts w:hint="eastAsia"/>
        </w:rPr>
        <w:t>，且其浮动式电气测量装置的电缆，应在引入贮罐处将铠装、金属外壳可靠地与罐体连接；</w:t>
      </w:r>
    </w:p>
    <w:p w:rsidR="001F4CDA" w:rsidRPr="000D287D" w:rsidRDefault="001F4CDA">
      <w:pPr>
        <w:pStyle w:val="aa"/>
      </w:pPr>
      <w:r w:rsidRPr="000D287D">
        <w:rPr>
          <w:rFonts w:hint="eastAsia"/>
        </w:rPr>
        <w:t>危险场所环境的入口处外侧，宜设置人体静电消除装置</w:t>
      </w:r>
    </w:p>
    <w:p w:rsidR="001F4CDA" w:rsidRPr="000D287D" w:rsidRDefault="001F4CDA">
      <w:pPr>
        <w:pStyle w:val="aa"/>
      </w:pPr>
      <w:r w:rsidRPr="000D287D">
        <w:rPr>
          <w:rFonts w:hint="eastAsia"/>
        </w:rPr>
        <w:t>生产、贮存和装卸液化石油气、可燃气体、易燃液体的设备、贮罐、管道、机组和利用空气干燥、掺合、输送易产生静电的粉状、粒状的可燃固体物料的设备、管道以及可燃粉尘的袋式集尘设备，其防静电接地的安装，除应按照本要求外还应按国家现行有关防静电接地的标准规范的规定。</w:t>
      </w:r>
    </w:p>
    <w:p w:rsidR="001F4CDA" w:rsidRPr="000D287D" w:rsidRDefault="001F4CDA">
      <w:pPr>
        <w:pStyle w:val="a4"/>
        <w:tabs>
          <w:tab w:val="clear" w:pos="780"/>
        </w:tabs>
        <w:spacing w:before="156" w:after="156"/>
        <w:ind w:left="0" w:firstLine="0"/>
      </w:pPr>
      <w:r w:rsidRPr="000D287D">
        <w:rPr>
          <w:rFonts w:hint="eastAsia"/>
        </w:rPr>
        <w:t>等电位联结</w:t>
      </w:r>
    </w:p>
    <w:p w:rsidR="001F4CDA" w:rsidRPr="000D287D" w:rsidRDefault="001F4CDA">
      <w:pPr>
        <w:pStyle w:val="a5"/>
        <w:tabs>
          <w:tab w:val="clear" w:pos="780"/>
        </w:tabs>
        <w:spacing w:before="156" w:after="156"/>
        <w:ind w:left="0" w:firstLine="0"/>
      </w:pPr>
      <w:r w:rsidRPr="000D287D">
        <w:t xml:space="preserve"> </w:t>
      </w:r>
      <w:r w:rsidRPr="000D287D">
        <w:rPr>
          <w:rFonts w:hint="eastAsia"/>
        </w:rPr>
        <w:t>爆炸性气体环境中应设置等电位联结</w:t>
      </w:r>
      <w:r w:rsidRPr="000D287D">
        <w:t xml:space="preserve"> </w:t>
      </w:r>
      <w:r w:rsidRPr="000D287D">
        <w:rPr>
          <w:rFonts w:hint="eastAsia"/>
        </w:rPr>
        <w:t>，所有裸露的装置外部可导电部件应接人等电位系统</w:t>
      </w:r>
      <w:r w:rsidRPr="000D287D">
        <w:t xml:space="preserve"> </w:t>
      </w:r>
      <w:r w:rsidRPr="000D287D">
        <w:rPr>
          <w:rFonts w:hint="eastAsia"/>
        </w:rPr>
        <w:t>。本质安全型设备的金属外</w:t>
      </w:r>
      <w:r w:rsidRPr="000D287D">
        <w:t xml:space="preserve"> </w:t>
      </w:r>
      <w:r w:rsidRPr="000D287D">
        <w:rPr>
          <w:rFonts w:hint="eastAsia"/>
        </w:rPr>
        <w:t>壳可不与等电位系统连接</w:t>
      </w:r>
      <w:r w:rsidRPr="000D287D">
        <w:t xml:space="preserve"> </w:t>
      </w:r>
      <w:r w:rsidRPr="000D287D">
        <w:rPr>
          <w:rFonts w:hint="eastAsia"/>
        </w:rPr>
        <w:t>，制造厂有特殊要求的除外</w:t>
      </w:r>
      <w:r w:rsidRPr="000D287D">
        <w:t xml:space="preserve"> </w:t>
      </w:r>
      <w:r w:rsidRPr="000D287D">
        <w:rPr>
          <w:rFonts w:hint="eastAsia"/>
        </w:rPr>
        <w:t>。具有阴极保护的设备不应与等电位系统连接</w:t>
      </w:r>
      <w:r w:rsidRPr="000D287D">
        <w:t xml:space="preserve"> </w:t>
      </w:r>
      <w:r w:rsidRPr="000D287D">
        <w:rPr>
          <w:rFonts w:hint="eastAsia"/>
        </w:rPr>
        <w:t>，专门为阴极保护设计的接生产装置区内设置的等电位联结线</w:t>
      </w:r>
      <w:r w:rsidRPr="000D287D">
        <w:t>,</w:t>
      </w:r>
      <w:r w:rsidRPr="000D287D">
        <w:rPr>
          <w:rFonts w:hint="eastAsia"/>
        </w:rPr>
        <w:t>应同保护接地、防雷及防静电接地等各种共用人工接地装置、自然接地体相连接构成等电位联结的接地网。</w:t>
      </w:r>
    </w:p>
    <w:p w:rsidR="001F4CDA" w:rsidRPr="000D287D" w:rsidRDefault="001F4CDA">
      <w:pPr>
        <w:pStyle w:val="a5"/>
        <w:tabs>
          <w:tab w:val="clear" w:pos="780"/>
        </w:tabs>
        <w:spacing w:before="156" w:after="156"/>
        <w:ind w:left="0" w:firstLine="0"/>
      </w:pPr>
      <w:r w:rsidRPr="000D287D">
        <w:rPr>
          <w:rFonts w:hint="eastAsia"/>
        </w:rPr>
        <w:t>等电位联结干线的截面，当采用铜导线时，其截面为</w:t>
      </w:r>
      <w:r w:rsidRPr="000D287D">
        <w:t>6</w:t>
      </w:r>
      <w:r w:rsidRPr="000D287D">
        <w:rPr>
          <w:rFonts w:hint="eastAsia"/>
        </w:rPr>
        <w:t>～</w:t>
      </w:r>
      <w:r w:rsidRPr="000D287D">
        <w:t>25 mm2</w:t>
      </w:r>
      <w:r w:rsidRPr="000D287D">
        <w:rPr>
          <w:rFonts w:hint="eastAsia"/>
        </w:rPr>
        <w:t>连接各等电位联或将其接到接地装置的导体，其最小截面不应小于表</w:t>
      </w:r>
      <w:r w:rsidRPr="000D287D">
        <w:t>7</w:t>
      </w:r>
      <w:r w:rsidRPr="000D287D">
        <w:rPr>
          <w:rFonts w:hint="eastAsia"/>
        </w:rPr>
        <w:t>的规定。</w:t>
      </w:r>
    </w:p>
    <w:p w:rsidR="001F4CDA" w:rsidRPr="000D287D" w:rsidRDefault="001F4CDA">
      <w:pPr>
        <w:pStyle w:val="af2"/>
        <w:spacing w:before="156" w:after="156"/>
      </w:pPr>
      <w:r w:rsidRPr="000D287D">
        <w:rPr>
          <w:rFonts w:hint="eastAsia"/>
        </w:rPr>
        <w:t>接地连接线导体最小截面</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1"/>
        <w:gridCol w:w="3191"/>
        <w:gridCol w:w="3189"/>
      </w:tblGrid>
      <w:tr w:rsidR="001F4CDA" w:rsidRPr="000D287D">
        <w:trPr>
          <w:trHeight w:hRule="exact" w:val="301"/>
        </w:trPr>
        <w:tc>
          <w:tcPr>
            <w:tcW w:w="3191" w:type="dxa"/>
            <w:vAlign w:val="center"/>
          </w:tcPr>
          <w:p w:rsidR="001F4CDA" w:rsidRPr="000D287D" w:rsidRDefault="001F4CDA">
            <w:pPr>
              <w:pStyle w:val="afe"/>
              <w:spacing w:line="240" w:lineRule="exact"/>
              <w:ind w:firstLineChars="0" w:firstLine="0"/>
              <w:jc w:val="center"/>
              <w:rPr>
                <w:b/>
                <w:szCs w:val="21"/>
              </w:rPr>
            </w:pPr>
            <w:r w:rsidRPr="000D287D">
              <w:rPr>
                <w:rFonts w:hint="eastAsia"/>
                <w:b/>
                <w:szCs w:val="21"/>
              </w:rPr>
              <w:t>防雷建筑的类别</w:t>
            </w:r>
          </w:p>
        </w:tc>
        <w:tc>
          <w:tcPr>
            <w:tcW w:w="3191" w:type="dxa"/>
            <w:vAlign w:val="center"/>
          </w:tcPr>
          <w:p w:rsidR="001F4CDA" w:rsidRPr="000D287D" w:rsidRDefault="001F4CDA">
            <w:pPr>
              <w:pStyle w:val="afe"/>
              <w:spacing w:line="240" w:lineRule="exact"/>
              <w:ind w:firstLineChars="0" w:firstLine="0"/>
              <w:jc w:val="center"/>
              <w:rPr>
                <w:b/>
                <w:szCs w:val="21"/>
              </w:rPr>
            </w:pPr>
            <w:r w:rsidRPr="000D287D">
              <w:rPr>
                <w:rFonts w:hint="eastAsia"/>
                <w:b/>
                <w:szCs w:val="21"/>
              </w:rPr>
              <w:t>材料</w:t>
            </w:r>
          </w:p>
        </w:tc>
        <w:tc>
          <w:tcPr>
            <w:tcW w:w="3189" w:type="dxa"/>
            <w:vAlign w:val="center"/>
          </w:tcPr>
          <w:p w:rsidR="001F4CDA" w:rsidRPr="000D287D" w:rsidRDefault="001F4CDA">
            <w:pPr>
              <w:pStyle w:val="afe"/>
              <w:spacing w:line="240" w:lineRule="exact"/>
              <w:ind w:firstLineChars="0" w:firstLine="0"/>
              <w:jc w:val="center"/>
              <w:rPr>
                <w:b/>
                <w:szCs w:val="21"/>
              </w:rPr>
            </w:pPr>
            <w:r w:rsidRPr="000D287D">
              <w:rPr>
                <w:rFonts w:hint="eastAsia"/>
                <w:b/>
                <w:szCs w:val="21"/>
              </w:rPr>
              <w:t>截面（</w:t>
            </w:r>
            <w:r w:rsidRPr="000D287D">
              <w:rPr>
                <w:b/>
                <w:szCs w:val="21"/>
              </w:rPr>
              <w:t>mm</w:t>
            </w:r>
            <w:r w:rsidRPr="000D287D">
              <w:rPr>
                <w:b/>
                <w:szCs w:val="21"/>
                <w:vertAlign w:val="superscript"/>
              </w:rPr>
              <w:t>2</w:t>
            </w:r>
            <w:r w:rsidRPr="000D287D">
              <w:rPr>
                <w:rFonts w:hint="eastAsia"/>
                <w:b/>
                <w:szCs w:val="21"/>
              </w:rPr>
              <w:t>）</w:t>
            </w:r>
          </w:p>
        </w:tc>
      </w:tr>
      <w:tr w:rsidR="001F4CDA" w:rsidRPr="000D287D">
        <w:trPr>
          <w:trHeight w:hRule="exact" w:val="301"/>
        </w:trPr>
        <w:tc>
          <w:tcPr>
            <w:tcW w:w="3191" w:type="dxa"/>
            <w:vMerge w:val="restart"/>
            <w:vAlign w:val="center"/>
          </w:tcPr>
          <w:p w:rsidR="001F4CDA" w:rsidRPr="000D287D" w:rsidRDefault="001F4CDA">
            <w:pPr>
              <w:pStyle w:val="afe"/>
              <w:spacing w:line="240" w:lineRule="exact"/>
              <w:ind w:left="420" w:firstLineChars="0" w:firstLine="0"/>
              <w:jc w:val="center"/>
              <w:rPr>
                <w:szCs w:val="21"/>
              </w:rPr>
            </w:pPr>
            <w:r w:rsidRPr="000D287D">
              <w:rPr>
                <w:rFonts w:hint="eastAsia"/>
                <w:szCs w:val="21"/>
              </w:rPr>
              <w:t>一、二、三类</w:t>
            </w:r>
          </w:p>
        </w:tc>
        <w:tc>
          <w:tcPr>
            <w:tcW w:w="3191" w:type="dxa"/>
            <w:vAlign w:val="center"/>
          </w:tcPr>
          <w:p w:rsidR="001F4CDA" w:rsidRPr="000D287D" w:rsidRDefault="001F4CDA">
            <w:pPr>
              <w:pStyle w:val="afe"/>
              <w:spacing w:line="240" w:lineRule="exact"/>
              <w:ind w:firstLineChars="0" w:firstLine="0"/>
              <w:jc w:val="center"/>
              <w:rPr>
                <w:szCs w:val="21"/>
              </w:rPr>
            </w:pPr>
            <w:r w:rsidRPr="000D287D">
              <w:rPr>
                <w:rFonts w:hint="eastAsia"/>
                <w:szCs w:val="21"/>
              </w:rPr>
              <w:t>铜</w:t>
            </w:r>
          </w:p>
        </w:tc>
        <w:tc>
          <w:tcPr>
            <w:tcW w:w="3189" w:type="dxa"/>
            <w:vAlign w:val="center"/>
          </w:tcPr>
          <w:p w:rsidR="001F4CDA" w:rsidRPr="000D287D" w:rsidRDefault="001F4CDA">
            <w:pPr>
              <w:pStyle w:val="afe"/>
              <w:spacing w:line="240" w:lineRule="exact"/>
              <w:ind w:firstLineChars="0" w:firstLine="0"/>
              <w:jc w:val="center"/>
              <w:rPr>
                <w:szCs w:val="21"/>
              </w:rPr>
            </w:pPr>
            <w:r w:rsidRPr="000D287D">
              <w:rPr>
                <w:szCs w:val="21"/>
              </w:rPr>
              <w:t>16</w:t>
            </w:r>
          </w:p>
        </w:tc>
      </w:tr>
      <w:tr w:rsidR="001F4CDA" w:rsidRPr="000D287D">
        <w:trPr>
          <w:trHeight w:hRule="exact" w:val="301"/>
        </w:trPr>
        <w:tc>
          <w:tcPr>
            <w:tcW w:w="3191" w:type="dxa"/>
            <w:vMerge/>
            <w:vAlign w:val="center"/>
          </w:tcPr>
          <w:p w:rsidR="001F4CDA" w:rsidRPr="000D287D" w:rsidRDefault="001F4CDA">
            <w:pPr>
              <w:pStyle w:val="afe"/>
              <w:spacing w:line="240" w:lineRule="exact"/>
              <w:ind w:firstLineChars="0" w:firstLine="0"/>
              <w:jc w:val="center"/>
              <w:rPr>
                <w:sz w:val="18"/>
                <w:szCs w:val="18"/>
              </w:rPr>
            </w:pPr>
          </w:p>
        </w:tc>
        <w:tc>
          <w:tcPr>
            <w:tcW w:w="3191" w:type="dxa"/>
            <w:vAlign w:val="center"/>
          </w:tcPr>
          <w:p w:rsidR="001F4CDA" w:rsidRPr="000D287D" w:rsidRDefault="001F4CDA">
            <w:pPr>
              <w:pStyle w:val="afe"/>
              <w:spacing w:line="240" w:lineRule="exact"/>
              <w:ind w:firstLineChars="0" w:firstLine="0"/>
              <w:jc w:val="center"/>
              <w:rPr>
                <w:szCs w:val="21"/>
              </w:rPr>
            </w:pPr>
            <w:r w:rsidRPr="000D287D">
              <w:rPr>
                <w:rFonts w:hint="eastAsia"/>
                <w:szCs w:val="21"/>
              </w:rPr>
              <w:t>复合材料</w:t>
            </w:r>
          </w:p>
        </w:tc>
        <w:tc>
          <w:tcPr>
            <w:tcW w:w="3189" w:type="dxa"/>
            <w:vAlign w:val="center"/>
          </w:tcPr>
          <w:p w:rsidR="001F4CDA" w:rsidRPr="000D287D" w:rsidRDefault="001F4CDA">
            <w:pPr>
              <w:pStyle w:val="afe"/>
              <w:spacing w:line="240" w:lineRule="exact"/>
              <w:ind w:firstLineChars="0" w:firstLine="0"/>
              <w:jc w:val="center"/>
              <w:rPr>
                <w:szCs w:val="21"/>
              </w:rPr>
            </w:pPr>
            <w:r w:rsidRPr="000D287D">
              <w:rPr>
                <w:szCs w:val="21"/>
              </w:rPr>
              <w:t>16</w:t>
            </w:r>
          </w:p>
        </w:tc>
      </w:tr>
      <w:tr w:rsidR="001F4CDA" w:rsidRPr="000D287D">
        <w:trPr>
          <w:trHeight w:hRule="exact" w:val="301"/>
        </w:trPr>
        <w:tc>
          <w:tcPr>
            <w:tcW w:w="3191" w:type="dxa"/>
            <w:vMerge/>
            <w:vAlign w:val="center"/>
          </w:tcPr>
          <w:p w:rsidR="001F4CDA" w:rsidRPr="000D287D" w:rsidRDefault="001F4CDA">
            <w:pPr>
              <w:pStyle w:val="afe"/>
              <w:spacing w:line="240" w:lineRule="exact"/>
              <w:ind w:firstLineChars="0" w:firstLine="0"/>
              <w:jc w:val="center"/>
              <w:rPr>
                <w:sz w:val="18"/>
                <w:szCs w:val="18"/>
              </w:rPr>
            </w:pPr>
          </w:p>
        </w:tc>
        <w:tc>
          <w:tcPr>
            <w:tcW w:w="3191" w:type="dxa"/>
            <w:vAlign w:val="center"/>
          </w:tcPr>
          <w:p w:rsidR="001F4CDA" w:rsidRPr="000D287D" w:rsidRDefault="001F4CDA">
            <w:pPr>
              <w:pStyle w:val="afe"/>
              <w:spacing w:line="240" w:lineRule="exact"/>
              <w:ind w:firstLineChars="0" w:firstLine="0"/>
              <w:jc w:val="center"/>
              <w:rPr>
                <w:szCs w:val="21"/>
              </w:rPr>
            </w:pPr>
            <w:r w:rsidRPr="000D287D">
              <w:rPr>
                <w:rFonts w:hint="eastAsia"/>
                <w:szCs w:val="21"/>
              </w:rPr>
              <w:t>铁</w:t>
            </w:r>
          </w:p>
        </w:tc>
        <w:tc>
          <w:tcPr>
            <w:tcW w:w="3189" w:type="dxa"/>
            <w:vAlign w:val="center"/>
          </w:tcPr>
          <w:p w:rsidR="001F4CDA" w:rsidRPr="000D287D" w:rsidRDefault="001F4CDA">
            <w:pPr>
              <w:pStyle w:val="afe"/>
              <w:spacing w:line="240" w:lineRule="exact"/>
              <w:ind w:firstLineChars="0" w:firstLine="0"/>
              <w:jc w:val="center"/>
              <w:rPr>
                <w:szCs w:val="21"/>
              </w:rPr>
            </w:pPr>
            <w:r w:rsidRPr="000D287D">
              <w:rPr>
                <w:szCs w:val="21"/>
              </w:rPr>
              <w:t>50</w:t>
            </w:r>
          </w:p>
        </w:tc>
      </w:tr>
    </w:tbl>
    <w:p w:rsidR="001F4CDA" w:rsidRPr="000D287D" w:rsidRDefault="001F4CDA">
      <w:pPr>
        <w:pStyle w:val="afc"/>
      </w:pPr>
      <w:r w:rsidRPr="000D287D">
        <w:rPr>
          <w:rFonts w:hint="eastAsia"/>
        </w:rPr>
        <w:t>复合材料应为铜包钢、铅包钢、铅包铜导线</w:t>
      </w:r>
    </w:p>
    <w:p w:rsidR="001F4CDA" w:rsidRPr="000D287D" w:rsidRDefault="001F4CDA">
      <w:pPr>
        <w:pStyle w:val="a5"/>
        <w:tabs>
          <w:tab w:val="clear" w:pos="780"/>
        </w:tabs>
        <w:spacing w:before="156" w:after="156"/>
        <w:ind w:left="0" w:firstLine="0"/>
      </w:pPr>
      <w:r w:rsidRPr="000D287D">
        <w:rPr>
          <w:rFonts w:hint="eastAsia"/>
        </w:rPr>
        <w:t>在生产装置区内下列可导电部分必须做等电位连接：</w:t>
      </w:r>
    </w:p>
    <w:p w:rsidR="001F4CDA" w:rsidRPr="000D287D" w:rsidRDefault="001F4CDA">
      <w:pPr>
        <w:pStyle w:val="aa"/>
      </w:pPr>
      <w:r w:rsidRPr="000D287D">
        <w:rPr>
          <w:rFonts w:hint="eastAsia"/>
        </w:rPr>
        <w:t>保护接地线的干线；</w:t>
      </w:r>
    </w:p>
    <w:p w:rsidR="001F4CDA" w:rsidRPr="000D287D" w:rsidRDefault="001F4CDA">
      <w:pPr>
        <w:pStyle w:val="aa"/>
      </w:pPr>
      <w:r w:rsidRPr="000D287D">
        <w:rPr>
          <w:rFonts w:hint="eastAsia"/>
        </w:rPr>
        <w:t>装置区内的各种输送管道和类似金属部件。如各种金属上下水管道；工艺金属物料管线，塔、罐、机泵的壳体及支架；屏、柜、盒的箱体；插座的保护线；集中采暖和空调系统的升压管；</w:t>
      </w:r>
    </w:p>
    <w:p w:rsidR="001F4CDA" w:rsidRPr="000D287D" w:rsidRDefault="001F4CDA">
      <w:pPr>
        <w:pStyle w:val="aa"/>
      </w:pPr>
      <w:r w:rsidRPr="000D287D">
        <w:rPr>
          <w:rFonts w:hint="eastAsia"/>
        </w:rPr>
        <w:t>电梯轨道，吊车，金属屋顶、门窗框架，平台、楼梯金属扶手、围栏，金属电缆桥架，基础、地面、梁柱、墙壁和天花板、楼板内的钢筋等可导电体；</w:t>
      </w:r>
    </w:p>
    <w:p w:rsidR="001F4CDA" w:rsidRPr="000D287D" w:rsidRDefault="001F4CDA" w:rsidP="00B67424">
      <w:pPr>
        <w:pStyle w:val="afe"/>
        <w:ind w:firstLine="31680"/>
      </w:pPr>
      <w:r w:rsidRPr="000D287D">
        <w:rPr>
          <w:rFonts w:hint="eastAsia"/>
        </w:rPr>
        <w:t>金属装置连接到等电位联结线导体的最小截面应符合表</w:t>
      </w:r>
      <w:r w:rsidRPr="000D287D">
        <w:t>8</w:t>
      </w:r>
      <w:r w:rsidRPr="000D287D">
        <w:rPr>
          <w:rFonts w:hint="eastAsia"/>
        </w:rPr>
        <w:t>的规定。</w:t>
      </w:r>
    </w:p>
    <w:p w:rsidR="001F4CDA" w:rsidRPr="000D287D" w:rsidRDefault="001F4CDA" w:rsidP="00B67424">
      <w:pPr>
        <w:pStyle w:val="afe"/>
        <w:ind w:firstLine="31680"/>
      </w:pPr>
    </w:p>
    <w:p w:rsidR="001F4CDA" w:rsidRPr="000D287D" w:rsidRDefault="001F4CDA" w:rsidP="00B67424">
      <w:pPr>
        <w:pStyle w:val="afe"/>
        <w:ind w:firstLine="31680"/>
      </w:pPr>
    </w:p>
    <w:p w:rsidR="001F4CDA" w:rsidRPr="000D287D" w:rsidRDefault="001F4CDA" w:rsidP="00B67424">
      <w:pPr>
        <w:pStyle w:val="afe"/>
        <w:ind w:firstLine="31680"/>
      </w:pPr>
    </w:p>
    <w:p w:rsidR="001F4CDA" w:rsidRPr="000D287D" w:rsidRDefault="001F4CDA" w:rsidP="00B67424">
      <w:pPr>
        <w:pStyle w:val="afe"/>
        <w:ind w:firstLine="31680"/>
      </w:pPr>
    </w:p>
    <w:p w:rsidR="001F4CDA" w:rsidRPr="000D287D" w:rsidRDefault="001F4CDA">
      <w:pPr>
        <w:pStyle w:val="af2"/>
        <w:spacing w:before="156" w:after="156"/>
      </w:pPr>
      <w:r w:rsidRPr="000D287D">
        <w:rPr>
          <w:rFonts w:hint="eastAsia"/>
        </w:rPr>
        <w:t>等电位联结线的导体最小截面</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1"/>
        <w:gridCol w:w="3191"/>
        <w:gridCol w:w="3189"/>
      </w:tblGrid>
      <w:tr w:rsidR="001F4CDA" w:rsidRPr="000D287D">
        <w:trPr>
          <w:trHeight w:hRule="exact" w:val="301"/>
        </w:trPr>
        <w:tc>
          <w:tcPr>
            <w:tcW w:w="3191" w:type="dxa"/>
            <w:vAlign w:val="center"/>
          </w:tcPr>
          <w:p w:rsidR="001F4CDA" w:rsidRPr="000D287D" w:rsidRDefault="001F4CDA">
            <w:pPr>
              <w:pStyle w:val="afe"/>
              <w:spacing w:line="240" w:lineRule="exact"/>
              <w:ind w:firstLineChars="0" w:firstLine="0"/>
              <w:jc w:val="center"/>
              <w:rPr>
                <w:b/>
              </w:rPr>
            </w:pPr>
            <w:r w:rsidRPr="000D287D">
              <w:rPr>
                <w:rFonts w:hint="eastAsia"/>
                <w:b/>
              </w:rPr>
              <w:t>防雷建筑的类别</w:t>
            </w:r>
          </w:p>
        </w:tc>
        <w:tc>
          <w:tcPr>
            <w:tcW w:w="3191" w:type="dxa"/>
            <w:vAlign w:val="center"/>
          </w:tcPr>
          <w:p w:rsidR="001F4CDA" w:rsidRPr="000D287D" w:rsidRDefault="001F4CDA">
            <w:pPr>
              <w:pStyle w:val="afe"/>
              <w:spacing w:line="240" w:lineRule="exact"/>
              <w:ind w:firstLineChars="0" w:firstLine="0"/>
              <w:jc w:val="center"/>
              <w:rPr>
                <w:b/>
              </w:rPr>
            </w:pPr>
            <w:r w:rsidRPr="000D287D">
              <w:rPr>
                <w:rFonts w:hint="eastAsia"/>
                <w:b/>
              </w:rPr>
              <w:t>材料</w:t>
            </w:r>
          </w:p>
        </w:tc>
        <w:tc>
          <w:tcPr>
            <w:tcW w:w="3189" w:type="dxa"/>
            <w:vAlign w:val="center"/>
          </w:tcPr>
          <w:p w:rsidR="001F4CDA" w:rsidRPr="000D287D" w:rsidRDefault="001F4CDA">
            <w:pPr>
              <w:pStyle w:val="afe"/>
              <w:spacing w:line="240" w:lineRule="exact"/>
              <w:ind w:firstLineChars="0" w:firstLine="0"/>
              <w:jc w:val="center"/>
              <w:rPr>
                <w:b/>
              </w:rPr>
            </w:pPr>
            <w:r w:rsidRPr="000D287D">
              <w:rPr>
                <w:rFonts w:hint="eastAsia"/>
                <w:b/>
              </w:rPr>
              <w:t>截面（</w:t>
            </w:r>
            <w:r w:rsidRPr="000D287D">
              <w:rPr>
                <w:b/>
              </w:rPr>
              <w:t>mm</w:t>
            </w:r>
            <w:r w:rsidRPr="000D287D">
              <w:rPr>
                <w:b/>
                <w:vertAlign w:val="superscript"/>
              </w:rPr>
              <w:t>2</w:t>
            </w:r>
            <w:r w:rsidRPr="000D287D">
              <w:rPr>
                <w:rFonts w:hint="eastAsia"/>
                <w:b/>
              </w:rPr>
              <w:t>）</w:t>
            </w:r>
          </w:p>
        </w:tc>
      </w:tr>
      <w:tr w:rsidR="001F4CDA" w:rsidRPr="000D287D">
        <w:trPr>
          <w:trHeight w:hRule="exact" w:val="301"/>
        </w:trPr>
        <w:tc>
          <w:tcPr>
            <w:tcW w:w="3191" w:type="dxa"/>
            <w:vMerge w:val="restart"/>
            <w:vAlign w:val="center"/>
          </w:tcPr>
          <w:p w:rsidR="001F4CDA" w:rsidRPr="000D287D" w:rsidRDefault="001F4CDA">
            <w:pPr>
              <w:pStyle w:val="afe"/>
              <w:spacing w:line="240" w:lineRule="exact"/>
              <w:ind w:left="420" w:firstLineChars="0" w:firstLine="0"/>
              <w:jc w:val="center"/>
            </w:pPr>
            <w:r w:rsidRPr="000D287D">
              <w:rPr>
                <w:rFonts w:hint="eastAsia"/>
              </w:rPr>
              <w:t>一、二、三类</w:t>
            </w:r>
          </w:p>
        </w:tc>
        <w:tc>
          <w:tcPr>
            <w:tcW w:w="3191" w:type="dxa"/>
            <w:vAlign w:val="center"/>
          </w:tcPr>
          <w:p w:rsidR="001F4CDA" w:rsidRPr="000D287D" w:rsidRDefault="001F4CDA">
            <w:pPr>
              <w:pStyle w:val="afe"/>
              <w:spacing w:line="240" w:lineRule="exact"/>
              <w:ind w:firstLineChars="0" w:firstLine="0"/>
              <w:jc w:val="center"/>
            </w:pPr>
            <w:r w:rsidRPr="000D287D">
              <w:rPr>
                <w:rFonts w:hint="eastAsia"/>
              </w:rPr>
              <w:t>铜</w:t>
            </w:r>
          </w:p>
        </w:tc>
        <w:tc>
          <w:tcPr>
            <w:tcW w:w="3189" w:type="dxa"/>
            <w:vAlign w:val="center"/>
          </w:tcPr>
          <w:p w:rsidR="001F4CDA" w:rsidRPr="000D287D" w:rsidRDefault="001F4CDA">
            <w:pPr>
              <w:pStyle w:val="afe"/>
              <w:spacing w:line="240" w:lineRule="exact"/>
              <w:ind w:firstLineChars="0" w:firstLine="0"/>
              <w:jc w:val="center"/>
            </w:pPr>
            <w:r w:rsidRPr="000D287D">
              <w:t>6</w:t>
            </w:r>
          </w:p>
        </w:tc>
      </w:tr>
      <w:tr w:rsidR="001F4CDA" w:rsidRPr="000D287D">
        <w:trPr>
          <w:trHeight w:hRule="exact" w:val="301"/>
        </w:trPr>
        <w:tc>
          <w:tcPr>
            <w:tcW w:w="3191" w:type="dxa"/>
            <w:vMerge/>
            <w:vAlign w:val="center"/>
          </w:tcPr>
          <w:p w:rsidR="001F4CDA" w:rsidRPr="000D287D" w:rsidRDefault="001F4CDA">
            <w:pPr>
              <w:pStyle w:val="afe"/>
              <w:spacing w:line="240" w:lineRule="exact"/>
              <w:ind w:firstLineChars="0" w:firstLine="0"/>
              <w:jc w:val="center"/>
            </w:pPr>
          </w:p>
        </w:tc>
        <w:tc>
          <w:tcPr>
            <w:tcW w:w="3191" w:type="dxa"/>
            <w:vAlign w:val="center"/>
          </w:tcPr>
          <w:p w:rsidR="001F4CDA" w:rsidRPr="000D287D" w:rsidRDefault="001F4CDA">
            <w:pPr>
              <w:pStyle w:val="afe"/>
              <w:spacing w:line="240" w:lineRule="exact"/>
              <w:ind w:firstLineChars="0" w:firstLine="0"/>
              <w:jc w:val="center"/>
            </w:pPr>
            <w:r w:rsidRPr="000D287D">
              <w:rPr>
                <w:rFonts w:hint="eastAsia"/>
              </w:rPr>
              <w:t>复合材料</w:t>
            </w:r>
          </w:p>
        </w:tc>
        <w:tc>
          <w:tcPr>
            <w:tcW w:w="3189" w:type="dxa"/>
            <w:vAlign w:val="center"/>
          </w:tcPr>
          <w:p w:rsidR="001F4CDA" w:rsidRPr="000D287D" w:rsidRDefault="001F4CDA">
            <w:pPr>
              <w:pStyle w:val="afe"/>
              <w:spacing w:line="240" w:lineRule="exact"/>
              <w:ind w:firstLineChars="0" w:firstLine="0"/>
              <w:jc w:val="center"/>
            </w:pPr>
            <w:r w:rsidRPr="000D287D">
              <w:t>6</w:t>
            </w:r>
          </w:p>
        </w:tc>
      </w:tr>
      <w:tr w:rsidR="001F4CDA" w:rsidRPr="000D287D">
        <w:trPr>
          <w:trHeight w:hRule="exact" w:val="301"/>
        </w:trPr>
        <w:tc>
          <w:tcPr>
            <w:tcW w:w="3191" w:type="dxa"/>
            <w:vMerge/>
            <w:vAlign w:val="center"/>
          </w:tcPr>
          <w:p w:rsidR="001F4CDA" w:rsidRPr="000D287D" w:rsidRDefault="001F4CDA">
            <w:pPr>
              <w:pStyle w:val="afe"/>
              <w:spacing w:line="240" w:lineRule="exact"/>
              <w:ind w:firstLineChars="0" w:firstLine="0"/>
              <w:jc w:val="center"/>
            </w:pPr>
          </w:p>
        </w:tc>
        <w:tc>
          <w:tcPr>
            <w:tcW w:w="3191" w:type="dxa"/>
            <w:vAlign w:val="center"/>
          </w:tcPr>
          <w:p w:rsidR="001F4CDA" w:rsidRPr="000D287D" w:rsidRDefault="001F4CDA">
            <w:pPr>
              <w:pStyle w:val="afe"/>
              <w:spacing w:line="240" w:lineRule="exact"/>
              <w:ind w:firstLineChars="0" w:firstLine="0"/>
              <w:jc w:val="center"/>
            </w:pPr>
            <w:r w:rsidRPr="000D287D">
              <w:rPr>
                <w:rFonts w:hint="eastAsia"/>
              </w:rPr>
              <w:t>铁</w:t>
            </w:r>
          </w:p>
        </w:tc>
        <w:tc>
          <w:tcPr>
            <w:tcW w:w="3189" w:type="dxa"/>
            <w:vAlign w:val="center"/>
          </w:tcPr>
          <w:p w:rsidR="001F4CDA" w:rsidRPr="000D287D" w:rsidRDefault="001F4CDA">
            <w:pPr>
              <w:pStyle w:val="afe"/>
              <w:spacing w:line="240" w:lineRule="exact"/>
              <w:ind w:firstLineChars="0" w:firstLine="0"/>
              <w:jc w:val="center"/>
            </w:pPr>
            <w:r w:rsidRPr="000D287D">
              <w:t>16</w:t>
            </w:r>
          </w:p>
        </w:tc>
      </w:tr>
    </w:tbl>
    <w:p w:rsidR="001F4CDA" w:rsidRPr="000D287D" w:rsidRDefault="001F4CDA">
      <w:pPr>
        <w:pStyle w:val="afc"/>
      </w:pPr>
      <w:r w:rsidRPr="000D287D">
        <w:rPr>
          <w:rFonts w:hint="eastAsia"/>
        </w:rPr>
        <w:t>复合材料应为铜包钢、铅包钢、铅包铜导线</w:t>
      </w:r>
    </w:p>
    <w:p w:rsidR="001F4CDA" w:rsidRPr="000D287D" w:rsidRDefault="001F4CDA">
      <w:pPr>
        <w:pStyle w:val="a4"/>
        <w:tabs>
          <w:tab w:val="clear" w:pos="780"/>
        </w:tabs>
        <w:spacing w:before="156" w:after="156"/>
        <w:ind w:left="0" w:firstLine="0"/>
      </w:pPr>
      <w:r w:rsidRPr="000D287D">
        <w:rPr>
          <w:rFonts w:hint="eastAsia"/>
        </w:rPr>
        <w:t>接地装置的检测</w:t>
      </w:r>
    </w:p>
    <w:p w:rsidR="001F4CDA" w:rsidRPr="000D287D" w:rsidRDefault="001F4CDA">
      <w:pPr>
        <w:pStyle w:val="aa"/>
      </w:pPr>
      <w:r w:rsidRPr="000D287D">
        <w:rPr>
          <w:rFonts w:hint="eastAsia"/>
        </w:rPr>
        <w:t>检查；</w:t>
      </w:r>
    </w:p>
    <w:p w:rsidR="001F4CDA" w:rsidRPr="000D287D" w:rsidRDefault="001F4CDA">
      <w:pPr>
        <w:pStyle w:val="ab"/>
      </w:pPr>
      <w:r w:rsidRPr="000D287D">
        <w:rPr>
          <w:rFonts w:hint="eastAsia"/>
        </w:rPr>
        <w:t>首次检测时应查看隐蔽工程纪录；检查接地装置的结构和安装位置；检查接地体的埋设间距、深度、安装方法；检查接地装置的材质、连接方法、防腐处理。</w:t>
      </w:r>
    </w:p>
    <w:p w:rsidR="001F4CDA" w:rsidRPr="000D287D" w:rsidRDefault="001F4CDA">
      <w:pPr>
        <w:pStyle w:val="ab"/>
      </w:pPr>
      <w:r w:rsidRPr="000D287D">
        <w:rPr>
          <w:rFonts w:hint="eastAsia"/>
        </w:rPr>
        <w:t>检查接地装置的填土有无沉陷情况。</w:t>
      </w:r>
    </w:p>
    <w:p w:rsidR="001F4CDA" w:rsidRPr="000D287D" w:rsidRDefault="001F4CDA">
      <w:pPr>
        <w:pStyle w:val="ab"/>
      </w:pPr>
      <w:r w:rsidRPr="000D287D">
        <w:rPr>
          <w:rFonts w:hint="eastAsia"/>
        </w:rPr>
        <w:t>检查有无因挖土方、敷设管线或种植树木而挖断接地装置。</w:t>
      </w:r>
    </w:p>
    <w:p w:rsidR="001F4CDA" w:rsidRPr="000D287D" w:rsidRDefault="001F4CDA">
      <w:pPr>
        <w:pStyle w:val="aa"/>
      </w:pPr>
      <w:r w:rsidRPr="000D287D">
        <w:rPr>
          <w:rFonts w:hint="eastAsia"/>
        </w:rPr>
        <w:t>两相邻接地装置的电气连接电阻检测</w:t>
      </w:r>
      <w:r w:rsidRPr="000D287D">
        <w:t xml:space="preserve"> </w:t>
      </w:r>
      <w:r w:rsidRPr="000D287D">
        <w:rPr>
          <w:rFonts w:hint="eastAsia"/>
        </w:rPr>
        <w:t>；</w:t>
      </w:r>
    </w:p>
    <w:p w:rsidR="001F4CDA" w:rsidRPr="000D287D" w:rsidRDefault="001F4CDA" w:rsidP="00B67424">
      <w:pPr>
        <w:pStyle w:val="afe"/>
        <w:ind w:firstLine="31680"/>
      </w:pPr>
      <w:r w:rsidRPr="000D287D">
        <w:rPr>
          <w:rFonts w:hint="eastAsia"/>
        </w:rPr>
        <w:t>检测时应使用毫欧表对两相邻接地装置进行测量。如测得阻值不大于</w:t>
      </w:r>
      <w:r w:rsidRPr="000D287D">
        <w:t>1</w:t>
      </w:r>
      <w:r w:rsidRPr="000D287D">
        <w:rPr>
          <w:rFonts w:hint="eastAsia"/>
        </w:rPr>
        <w:t>Ω</w:t>
      </w:r>
      <w:r w:rsidRPr="000D287D">
        <w:t>,</w:t>
      </w:r>
      <w:r w:rsidRPr="000D287D">
        <w:rPr>
          <w:rFonts w:hint="eastAsia"/>
        </w:rPr>
        <w:t>断定为电气导通，如测得阻值偏大，则判定为各自独立接地。</w:t>
      </w:r>
    </w:p>
    <w:p w:rsidR="001F4CDA" w:rsidRPr="000D287D" w:rsidRDefault="001F4CDA">
      <w:pPr>
        <w:pStyle w:val="aa"/>
      </w:pPr>
      <w:r w:rsidRPr="000D287D">
        <w:rPr>
          <w:rFonts w:hint="eastAsia"/>
        </w:rPr>
        <w:t>接地装置的接地电阻检测</w:t>
      </w:r>
      <w:r w:rsidRPr="000D287D">
        <w:t xml:space="preserve"> </w:t>
      </w:r>
      <w:r w:rsidRPr="000D287D">
        <w:rPr>
          <w:rFonts w:hint="eastAsia"/>
        </w:rPr>
        <w:t>。</w:t>
      </w:r>
    </w:p>
    <w:p w:rsidR="001F4CDA" w:rsidRPr="000D287D" w:rsidRDefault="001F4CDA">
      <w:pPr>
        <w:pStyle w:val="ab"/>
      </w:pPr>
      <w:r w:rsidRPr="000D287D">
        <w:rPr>
          <w:rFonts w:hint="eastAsia"/>
        </w:rPr>
        <w:t>本标准</w:t>
      </w:r>
      <w:r w:rsidRPr="000D287D">
        <w:t>5.4.1</w:t>
      </w:r>
      <w:r w:rsidRPr="000D287D">
        <w:rPr>
          <w:rFonts w:hint="eastAsia"/>
        </w:rPr>
        <w:t>、</w:t>
      </w:r>
      <w:r w:rsidRPr="000D287D">
        <w:t>5.4.2</w:t>
      </w:r>
      <w:r w:rsidRPr="000D287D">
        <w:rPr>
          <w:rFonts w:hint="eastAsia"/>
        </w:rPr>
        <w:t>规定的各设备或场所均应进行接地电阻检测。</w:t>
      </w:r>
    </w:p>
    <w:p w:rsidR="001F4CDA" w:rsidRPr="000D287D" w:rsidRDefault="001F4CDA">
      <w:pPr>
        <w:pStyle w:val="ab"/>
      </w:pPr>
      <w:r w:rsidRPr="000D287D">
        <w:rPr>
          <w:rFonts w:hint="eastAsia"/>
        </w:rPr>
        <w:t>接地电阻检测常用接地电阻表法和三极法。采用接地电阻表法进行接地电阻检测时，宜按选用仪器的要求进行操作。采用三极法时，应按</w:t>
      </w:r>
      <w:r w:rsidRPr="000D287D">
        <w:t>GB/T17949.1</w:t>
      </w:r>
      <w:r w:rsidRPr="000D287D">
        <w:rPr>
          <w:rFonts w:hint="eastAsia"/>
        </w:rPr>
        <w:t>的有关规定进行。</w:t>
      </w:r>
    </w:p>
    <w:p w:rsidR="001F4CDA" w:rsidRPr="000D287D" w:rsidRDefault="001F4CDA">
      <w:pPr>
        <w:pStyle w:val="ab"/>
      </w:pPr>
      <w:r w:rsidRPr="000D287D">
        <w:rPr>
          <w:rFonts w:hint="eastAsia"/>
        </w:rPr>
        <w:t>每次检测都应尽量固定在同一位置，采用同一台仪器，用同一种方法测量，记录在案以备下一年度比较性能变化。</w:t>
      </w:r>
    </w:p>
    <w:p w:rsidR="001F4CDA" w:rsidRPr="000D287D" w:rsidRDefault="001F4CDA" w:rsidP="00B67424">
      <w:pPr>
        <w:pStyle w:val="ab"/>
        <w:numPr>
          <w:ilvl w:val="0"/>
          <w:numId w:val="0"/>
        </w:numPr>
        <w:ind w:firstLineChars="200" w:firstLine="31680"/>
      </w:pPr>
      <w:r w:rsidRPr="000D287D">
        <w:t>——</w:t>
      </w:r>
      <w:r w:rsidRPr="000D287D">
        <w:rPr>
          <w:rFonts w:hint="eastAsia"/>
        </w:rPr>
        <w:t>金属法兰连接处的过渡电阻检测。</w:t>
      </w:r>
    </w:p>
    <w:p w:rsidR="001F4CDA" w:rsidRPr="000D287D" w:rsidRDefault="001F4CDA" w:rsidP="00B67424">
      <w:pPr>
        <w:pStyle w:val="afe"/>
        <w:ind w:firstLineChars="300" w:firstLine="31680"/>
      </w:pPr>
      <w:r w:rsidRPr="000D287D">
        <w:rPr>
          <w:rFonts w:hint="eastAsia"/>
        </w:rPr>
        <w:t>过渡电阻检测常用微欧计法进行检测，检测时，宜按选用仪器的要求进行操作。检测结果的判定应符合本标准</w:t>
      </w:r>
      <w:r w:rsidRPr="000D287D">
        <w:t>5.4.2</w:t>
      </w:r>
      <w:r w:rsidRPr="000D287D">
        <w:rPr>
          <w:rFonts w:hint="eastAsia"/>
        </w:rPr>
        <w:t>的要求。</w:t>
      </w:r>
    </w:p>
    <w:p w:rsidR="001F4CDA" w:rsidRDefault="001F4CDA">
      <w:pPr>
        <w:pStyle w:val="a8"/>
      </w:pPr>
    </w:p>
    <w:p w:rsidR="001F4CDA" w:rsidRDefault="001F4CDA">
      <w:pPr>
        <w:pStyle w:val="af0"/>
      </w:pPr>
    </w:p>
    <w:p w:rsidR="001F4CDA" w:rsidRDefault="001F4CDA">
      <w:pPr>
        <w:pStyle w:val="af3"/>
      </w:pPr>
      <w:bookmarkStart w:id="44" w:name="_Toc519520659"/>
      <w:r>
        <w:rPr>
          <w:rFonts w:hint="eastAsia"/>
        </w:rPr>
        <w:t>（资料性附录）</w:t>
      </w:r>
      <w:r>
        <w:br/>
      </w:r>
      <w:r>
        <w:rPr>
          <w:rFonts w:hint="eastAsia"/>
        </w:rPr>
        <w:t>常见危险场所（装置）分类、分区举例</w:t>
      </w:r>
      <w:bookmarkEnd w:id="44"/>
    </w:p>
    <w:p w:rsidR="001F4CDA" w:rsidRDefault="001F4CDA" w:rsidP="00B67424">
      <w:pPr>
        <w:pStyle w:val="afe"/>
        <w:ind w:firstLine="31680"/>
      </w:pPr>
      <w:r>
        <w:rPr>
          <w:rFonts w:hint="eastAsia"/>
        </w:rPr>
        <w:t>常见危险场所（装置）分类、分区举例见表</w:t>
      </w:r>
      <w:r>
        <w:t>A.1</w:t>
      </w:r>
      <w:r>
        <w:rPr>
          <w:rFonts w:hint="eastAsia"/>
        </w:rPr>
        <w:t>。</w:t>
      </w:r>
    </w:p>
    <w:p w:rsidR="001F4CDA" w:rsidRDefault="001F4CDA">
      <w:pPr>
        <w:pStyle w:val="af1"/>
        <w:spacing w:before="156" w:after="156"/>
      </w:pPr>
      <w:r>
        <w:rPr>
          <w:rFonts w:hint="eastAsia"/>
        </w:rPr>
        <w:t>常见爆炸性危险场所（装置）分类、分区举例</w:t>
      </w:r>
    </w:p>
    <w:tbl>
      <w:tblPr>
        <w:tblW w:w="9323" w:type="dxa"/>
        <w:tblBorders>
          <w:top w:val="single" w:sz="4" w:space="0" w:color="auto"/>
          <w:bottom w:val="single" w:sz="4" w:space="0" w:color="auto"/>
          <w:insideH w:val="single" w:sz="4" w:space="0" w:color="auto"/>
          <w:insideV w:val="single" w:sz="4" w:space="0" w:color="auto"/>
        </w:tblBorders>
        <w:tblLayout w:type="fixed"/>
        <w:tblLook w:val="00A0"/>
      </w:tblPr>
      <w:tblGrid>
        <w:gridCol w:w="675"/>
        <w:gridCol w:w="1276"/>
        <w:gridCol w:w="2552"/>
        <w:gridCol w:w="992"/>
        <w:gridCol w:w="992"/>
        <w:gridCol w:w="1418"/>
        <w:gridCol w:w="1418"/>
      </w:tblGrid>
      <w:tr w:rsidR="001F4CDA">
        <w:trPr>
          <w:trHeight w:hRule="exact" w:val="301"/>
          <w:tblHeader/>
        </w:trPr>
        <w:tc>
          <w:tcPr>
            <w:tcW w:w="675" w:type="dxa"/>
            <w:tcBorders>
              <w:left w:val="single" w:sz="4" w:space="0" w:color="auto"/>
            </w:tcBorders>
            <w:vAlign w:val="center"/>
          </w:tcPr>
          <w:p w:rsidR="001F4CDA" w:rsidRDefault="001F4CDA">
            <w:pPr>
              <w:jc w:val="center"/>
              <w:rPr>
                <w:sz w:val="18"/>
                <w:szCs w:val="18"/>
              </w:rPr>
            </w:pPr>
            <w:r>
              <w:rPr>
                <w:rFonts w:hint="eastAsia"/>
                <w:sz w:val="18"/>
                <w:szCs w:val="18"/>
              </w:rPr>
              <w:t>序号</w:t>
            </w:r>
          </w:p>
        </w:tc>
        <w:tc>
          <w:tcPr>
            <w:tcW w:w="1276" w:type="dxa"/>
            <w:vAlign w:val="center"/>
          </w:tcPr>
          <w:p w:rsidR="001F4CDA" w:rsidRDefault="001F4CDA">
            <w:pPr>
              <w:jc w:val="center"/>
              <w:rPr>
                <w:sz w:val="18"/>
                <w:szCs w:val="18"/>
              </w:rPr>
            </w:pPr>
            <w:r>
              <w:rPr>
                <w:rFonts w:hint="eastAsia"/>
                <w:sz w:val="18"/>
                <w:szCs w:val="18"/>
              </w:rPr>
              <w:t>场所名称</w:t>
            </w:r>
          </w:p>
        </w:tc>
        <w:tc>
          <w:tcPr>
            <w:tcW w:w="2552" w:type="dxa"/>
            <w:vAlign w:val="center"/>
          </w:tcPr>
          <w:p w:rsidR="001F4CDA" w:rsidRDefault="001F4CDA">
            <w:pPr>
              <w:jc w:val="center"/>
              <w:rPr>
                <w:sz w:val="18"/>
                <w:szCs w:val="18"/>
              </w:rPr>
            </w:pPr>
            <w:r>
              <w:rPr>
                <w:rFonts w:hint="eastAsia"/>
                <w:sz w:val="18"/>
                <w:szCs w:val="18"/>
              </w:rPr>
              <w:t>介</w:t>
            </w:r>
            <w:r>
              <w:rPr>
                <w:sz w:val="18"/>
                <w:szCs w:val="18"/>
              </w:rPr>
              <w:t xml:space="preserve">  </w:t>
            </w:r>
            <w:r>
              <w:rPr>
                <w:rFonts w:hint="eastAsia"/>
                <w:sz w:val="18"/>
                <w:szCs w:val="18"/>
              </w:rPr>
              <w:t>质</w:t>
            </w:r>
            <w:r>
              <w:rPr>
                <w:sz w:val="18"/>
                <w:szCs w:val="18"/>
              </w:rPr>
              <w:t xml:space="preserve">  </w:t>
            </w:r>
            <w:r>
              <w:rPr>
                <w:rFonts w:hint="eastAsia"/>
                <w:sz w:val="18"/>
                <w:szCs w:val="18"/>
              </w:rPr>
              <w:t>名</w:t>
            </w:r>
            <w:r>
              <w:rPr>
                <w:sz w:val="18"/>
                <w:szCs w:val="18"/>
              </w:rPr>
              <w:t xml:space="preserve">  </w:t>
            </w:r>
            <w:r>
              <w:rPr>
                <w:rFonts w:hint="eastAsia"/>
                <w:sz w:val="18"/>
                <w:szCs w:val="18"/>
              </w:rPr>
              <w:t>称</w:t>
            </w:r>
          </w:p>
        </w:tc>
        <w:tc>
          <w:tcPr>
            <w:tcW w:w="992" w:type="dxa"/>
            <w:vAlign w:val="center"/>
          </w:tcPr>
          <w:p w:rsidR="001F4CDA" w:rsidRDefault="001F4CDA">
            <w:pPr>
              <w:jc w:val="center"/>
              <w:rPr>
                <w:sz w:val="18"/>
                <w:szCs w:val="18"/>
              </w:rPr>
            </w:pPr>
            <w:r>
              <w:rPr>
                <w:rFonts w:hint="eastAsia"/>
                <w:sz w:val="18"/>
                <w:szCs w:val="18"/>
              </w:rPr>
              <w:t>介质级别</w:t>
            </w:r>
          </w:p>
          <w:p w:rsidR="001F4CDA" w:rsidRDefault="001F4CDA">
            <w:pPr>
              <w:jc w:val="center"/>
              <w:rPr>
                <w:sz w:val="18"/>
                <w:szCs w:val="18"/>
              </w:rPr>
            </w:pPr>
            <w:r>
              <w:rPr>
                <w:rFonts w:hint="eastAsia"/>
                <w:sz w:val="18"/>
                <w:szCs w:val="18"/>
              </w:rPr>
              <w:t>与组别</w:t>
            </w:r>
          </w:p>
        </w:tc>
        <w:tc>
          <w:tcPr>
            <w:tcW w:w="992" w:type="dxa"/>
            <w:vAlign w:val="center"/>
          </w:tcPr>
          <w:p w:rsidR="001F4CDA" w:rsidRDefault="001F4CDA">
            <w:pPr>
              <w:jc w:val="center"/>
              <w:rPr>
                <w:sz w:val="18"/>
                <w:szCs w:val="18"/>
              </w:rPr>
            </w:pPr>
            <w:r>
              <w:rPr>
                <w:rFonts w:hint="eastAsia"/>
                <w:sz w:val="18"/>
                <w:szCs w:val="18"/>
              </w:rPr>
              <w:t>火灾危险</w:t>
            </w:r>
          </w:p>
          <w:p w:rsidR="001F4CDA" w:rsidRDefault="001F4CDA">
            <w:pPr>
              <w:jc w:val="center"/>
              <w:rPr>
                <w:sz w:val="18"/>
                <w:szCs w:val="18"/>
              </w:rPr>
            </w:pPr>
            <w:r>
              <w:rPr>
                <w:rFonts w:hint="eastAsia"/>
                <w:sz w:val="18"/>
                <w:szCs w:val="18"/>
              </w:rPr>
              <w:t>类别</w:t>
            </w:r>
          </w:p>
        </w:tc>
        <w:tc>
          <w:tcPr>
            <w:tcW w:w="1418" w:type="dxa"/>
            <w:vAlign w:val="center"/>
          </w:tcPr>
          <w:p w:rsidR="001F4CDA" w:rsidRDefault="001F4CDA">
            <w:pPr>
              <w:jc w:val="center"/>
              <w:rPr>
                <w:sz w:val="18"/>
                <w:szCs w:val="18"/>
              </w:rPr>
            </w:pPr>
            <w:r>
              <w:rPr>
                <w:rFonts w:hint="eastAsia"/>
                <w:sz w:val="18"/>
                <w:szCs w:val="18"/>
              </w:rPr>
              <w:t>危险环境</w:t>
            </w:r>
          </w:p>
          <w:p w:rsidR="001F4CDA" w:rsidRDefault="001F4CDA">
            <w:pPr>
              <w:jc w:val="center"/>
              <w:rPr>
                <w:sz w:val="18"/>
                <w:szCs w:val="18"/>
              </w:rPr>
            </w:pPr>
            <w:r>
              <w:rPr>
                <w:rFonts w:hint="eastAsia"/>
                <w:sz w:val="18"/>
                <w:szCs w:val="18"/>
              </w:rPr>
              <w:t>分区</w:t>
            </w:r>
          </w:p>
        </w:tc>
        <w:tc>
          <w:tcPr>
            <w:tcW w:w="1418" w:type="dxa"/>
            <w:tcBorders>
              <w:right w:val="single" w:sz="4" w:space="0" w:color="auto"/>
            </w:tcBorders>
          </w:tcPr>
          <w:p w:rsidR="001F4CDA" w:rsidRDefault="001F4CDA">
            <w:pPr>
              <w:jc w:val="center"/>
              <w:rPr>
                <w:sz w:val="18"/>
                <w:szCs w:val="18"/>
              </w:rPr>
            </w:pPr>
            <w:r>
              <w:rPr>
                <w:rFonts w:hint="eastAsia"/>
                <w:sz w:val="18"/>
                <w:szCs w:val="18"/>
              </w:rPr>
              <w:t>设备保护级别</w:t>
            </w:r>
          </w:p>
        </w:tc>
      </w:tr>
      <w:tr w:rsidR="001F4CDA">
        <w:trPr>
          <w:trHeight w:hRule="exact" w:val="301"/>
        </w:trPr>
        <w:tc>
          <w:tcPr>
            <w:tcW w:w="7905" w:type="dxa"/>
            <w:gridSpan w:val="6"/>
            <w:tcBorders>
              <w:left w:val="single" w:sz="4" w:space="0" w:color="auto"/>
            </w:tcBorders>
            <w:vAlign w:val="center"/>
          </w:tcPr>
          <w:p w:rsidR="001F4CDA" w:rsidRDefault="001F4CDA">
            <w:pPr>
              <w:jc w:val="center"/>
              <w:rPr>
                <w:b/>
                <w:sz w:val="18"/>
                <w:szCs w:val="18"/>
              </w:rPr>
            </w:pPr>
            <w:r>
              <w:rPr>
                <w:rFonts w:hint="eastAsia"/>
                <w:b/>
                <w:sz w:val="18"/>
                <w:szCs w:val="18"/>
              </w:rPr>
              <w:t>一、炼油工艺装置</w:t>
            </w:r>
          </w:p>
        </w:tc>
        <w:tc>
          <w:tcPr>
            <w:tcW w:w="1418" w:type="dxa"/>
            <w:tcBorders>
              <w:right w:val="single" w:sz="4" w:space="0" w:color="auto"/>
            </w:tcBorders>
          </w:tcPr>
          <w:p w:rsidR="001F4CDA" w:rsidRDefault="001F4CDA">
            <w:pPr>
              <w:jc w:val="center"/>
              <w:rPr>
                <w:b/>
                <w:sz w:val="18"/>
                <w:szCs w:val="18"/>
              </w:rPr>
            </w:pP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（一）常减压蒸馏装置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冷油泵房</w:t>
            </w:r>
          </w:p>
        </w:tc>
        <w:tc>
          <w:tcPr>
            <w:tcW w:w="2552" w:type="dxa"/>
            <w:vAlign w:val="center"/>
          </w:tcPr>
          <w:p w:rsidR="001F4CDA" w:rsidRDefault="001F4CDA">
            <w:pPr>
              <w:jc w:val="center"/>
              <w:rPr>
                <w:sz w:val="18"/>
                <w:szCs w:val="18"/>
              </w:rPr>
            </w:pPr>
            <w:r>
              <w:rPr>
                <w:rFonts w:hint="eastAsia"/>
                <w:sz w:val="18"/>
                <w:szCs w:val="18"/>
              </w:rPr>
              <w:t>汽油、煤油、柴油、泵油</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热油泵房</w:t>
            </w:r>
          </w:p>
        </w:tc>
        <w:tc>
          <w:tcPr>
            <w:tcW w:w="2552" w:type="dxa"/>
            <w:vAlign w:val="center"/>
          </w:tcPr>
          <w:p w:rsidR="001F4CDA" w:rsidRDefault="001F4CDA">
            <w:pPr>
              <w:jc w:val="center"/>
              <w:rPr>
                <w:sz w:val="18"/>
                <w:szCs w:val="18"/>
              </w:rPr>
            </w:pPr>
            <w:r>
              <w:rPr>
                <w:rFonts w:hint="eastAsia"/>
                <w:sz w:val="18"/>
                <w:szCs w:val="18"/>
              </w:rPr>
              <w:t>轻重柴油、重油、渣油</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汽油、煤油、柴油、重油</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（二）催化裂化装置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冷油泵房</w:t>
            </w:r>
          </w:p>
        </w:tc>
        <w:tc>
          <w:tcPr>
            <w:tcW w:w="2552" w:type="dxa"/>
            <w:vAlign w:val="center"/>
          </w:tcPr>
          <w:p w:rsidR="001F4CDA" w:rsidRDefault="001F4CDA">
            <w:pPr>
              <w:jc w:val="center"/>
              <w:rPr>
                <w:sz w:val="18"/>
                <w:szCs w:val="18"/>
              </w:rPr>
            </w:pPr>
            <w:r>
              <w:rPr>
                <w:rFonts w:hint="eastAsia"/>
                <w:sz w:val="18"/>
                <w:szCs w:val="18"/>
              </w:rPr>
              <w:t>液态烃、汽油、柴油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热油泵房</w:t>
            </w:r>
          </w:p>
        </w:tc>
        <w:tc>
          <w:tcPr>
            <w:tcW w:w="2552" w:type="dxa"/>
            <w:vAlign w:val="center"/>
          </w:tcPr>
          <w:p w:rsidR="001F4CDA" w:rsidRDefault="001F4CDA">
            <w:pPr>
              <w:jc w:val="center"/>
              <w:rPr>
                <w:sz w:val="18"/>
                <w:szCs w:val="18"/>
              </w:rPr>
            </w:pPr>
            <w:r>
              <w:rPr>
                <w:rFonts w:hint="eastAsia"/>
                <w:sz w:val="18"/>
                <w:szCs w:val="18"/>
              </w:rPr>
              <w:t>轻重柴油、蜡油、油浆回炼油</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气压机室</w:t>
            </w:r>
          </w:p>
        </w:tc>
        <w:tc>
          <w:tcPr>
            <w:tcW w:w="2552" w:type="dxa"/>
            <w:vAlign w:val="center"/>
          </w:tcPr>
          <w:p w:rsidR="001F4CDA" w:rsidRDefault="001F4CDA">
            <w:pPr>
              <w:jc w:val="center"/>
              <w:rPr>
                <w:sz w:val="18"/>
                <w:szCs w:val="18"/>
              </w:rPr>
            </w:pPr>
            <w:r>
              <w:rPr>
                <w:rFonts w:hint="eastAsia"/>
                <w:sz w:val="18"/>
                <w:szCs w:val="18"/>
              </w:rPr>
              <w:t>富气、液态烃、凝缩油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液</w:t>
            </w:r>
            <w:r>
              <w:rPr>
                <w:rFonts w:hint="eastAsia"/>
                <w:color w:val="000000"/>
                <w:sz w:val="18"/>
                <w:szCs w:val="18"/>
              </w:rPr>
              <w:t>态烃、汽油、煤油、柴油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（三）延迟焦化装置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color w:val="000000"/>
                <w:sz w:val="18"/>
                <w:szCs w:val="18"/>
              </w:rPr>
            </w:pPr>
            <w:r>
              <w:rPr>
                <w:rFonts w:hint="eastAsia"/>
                <w:color w:val="000000"/>
                <w:sz w:val="18"/>
                <w:szCs w:val="18"/>
              </w:rPr>
              <w:t>气压机室</w:t>
            </w:r>
          </w:p>
        </w:tc>
        <w:tc>
          <w:tcPr>
            <w:tcW w:w="2552" w:type="dxa"/>
            <w:vAlign w:val="center"/>
          </w:tcPr>
          <w:p w:rsidR="001F4CDA" w:rsidRDefault="001F4CDA">
            <w:pPr>
              <w:jc w:val="center"/>
              <w:rPr>
                <w:sz w:val="18"/>
                <w:szCs w:val="18"/>
              </w:rPr>
            </w:pPr>
            <w:r>
              <w:rPr>
                <w:rFonts w:hint="eastAsia"/>
                <w:sz w:val="18"/>
                <w:szCs w:val="18"/>
              </w:rPr>
              <w:t>富气、液态烃、凝缩油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color w:val="000000"/>
                <w:sz w:val="18"/>
                <w:szCs w:val="18"/>
              </w:rPr>
            </w:pPr>
            <w:r>
              <w:rPr>
                <w:rFonts w:hint="eastAsia"/>
                <w:color w:val="000000"/>
                <w:sz w:val="18"/>
                <w:szCs w:val="18"/>
              </w:rPr>
              <w:t>冷油泵房</w:t>
            </w:r>
          </w:p>
        </w:tc>
        <w:tc>
          <w:tcPr>
            <w:tcW w:w="2552" w:type="dxa"/>
            <w:vAlign w:val="center"/>
          </w:tcPr>
          <w:p w:rsidR="001F4CDA" w:rsidRDefault="001F4CDA">
            <w:pPr>
              <w:jc w:val="center"/>
              <w:rPr>
                <w:sz w:val="18"/>
                <w:szCs w:val="18"/>
              </w:rPr>
            </w:pPr>
            <w:r>
              <w:rPr>
                <w:rFonts w:hint="eastAsia"/>
                <w:sz w:val="18"/>
                <w:szCs w:val="18"/>
              </w:rPr>
              <w:t>液态烃、汽油、柴油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热油泵房</w:t>
            </w:r>
          </w:p>
        </w:tc>
        <w:tc>
          <w:tcPr>
            <w:tcW w:w="2552" w:type="dxa"/>
            <w:vAlign w:val="center"/>
          </w:tcPr>
          <w:p w:rsidR="001F4CDA" w:rsidRDefault="001F4CDA">
            <w:pPr>
              <w:jc w:val="center"/>
              <w:rPr>
                <w:sz w:val="18"/>
                <w:szCs w:val="18"/>
              </w:rPr>
            </w:pPr>
            <w:r>
              <w:rPr>
                <w:rFonts w:hint="eastAsia"/>
                <w:sz w:val="18"/>
                <w:szCs w:val="18"/>
              </w:rPr>
              <w:t>重柴油、蜡油、渣油</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液态烃、汽油、柴油、蜡油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（四）催化重整装置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氢气压缩</w:t>
            </w:r>
          </w:p>
        </w:tc>
        <w:tc>
          <w:tcPr>
            <w:tcW w:w="2552" w:type="dxa"/>
            <w:vAlign w:val="center"/>
          </w:tcPr>
          <w:p w:rsidR="001F4CDA" w:rsidRDefault="001F4CDA">
            <w:pPr>
              <w:jc w:val="center"/>
              <w:rPr>
                <w:sz w:val="18"/>
                <w:szCs w:val="18"/>
              </w:rPr>
            </w:pPr>
            <w:r>
              <w:rPr>
                <w:rFonts w:hint="eastAsia"/>
                <w:sz w:val="18"/>
                <w:szCs w:val="18"/>
              </w:rPr>
              <w:t>氢气、甲烷、乙烷、丙烷</w:t>
            </w:r>
          </w:p>
        </w:tc>
        <w:tc>
          <w:tcPr>
            <w:tcW w:w="992" w:type="dxa"/>
            <w:vAlign w:val="center"/>
          </w:tcPr>
          <w:p w:rsidR="001F4CDA" w:rsidRDefault="001F4CDA">
            <w:pPr>
              <w:jc w:val="center"/>
              <w:rPr>
                <w:sz w:val="18"/>
                <w:szCs w:val="18"/>
              </w:rPr>
            </w:pPr>
            <w:r>
              <w:rPr>
                <w:sz w:val="18"/>
                <w:szCs w:val="18"/>
              </w:rPr>
              <w:t>IICT3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冷油泵房</w:t>
            </w:r>
          </w:p>
        </w:tc>
        <w:tc>
          <w:tcPr>
            <w:tcW w:w="2552" w:type="dxa"/>
            <w:vAlign w:val="center"/>
          </w:tcPr>
          <w:p w:rsidR="001F4CDA" w:rsidRDefault="001F4CDA">
            <w:pPr>
              <w:jc w:val="center"/>
              <w:rPr>
                <w:sz w:val="18"/>
                <w:szCs w:val="18"/>
              </w:rPr>
            </w:pPr>
            <w:r>
              <w:rPr>
                <w:rFonts w:hint="eastAsia"/>
                <w:sz w:val="18"/>
                <w:szCs w:val="18"/>
              </w:rPr>
              <w:t>氢气、汽油</w:t>
            </w:r>
          </w:p>
        </w:tc>
        <w:tc>
          <w:tcPr>
            <w:tcW w:w="992" w:type="dxa"/>
            <w:vAlign w:val="center"/>
          </w:tcPr>
          <w:p w:rsidR="001F4CDA" w:rsidRDefault="001F4CDA">
            <w:pPr>
              <w:jc w:val="center"/>
              <w:rPr>
                <w:sz w:val="18"/>
                <w:szCs w:val="18"/>
              </w:rPr>
            </w:pPr>
            <w:r>
              <w:rPr>
                <w:sz w:val="18"/>
                <w:szCs w:val="18"/>
              </w:rPr>
              <w:t>IICT3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热油泵房</w:t>
            </w:r>
          </w:p>
        </w:tc>
        <w:tc>
          <w:tcPr>
            <w:tcW w:w="2552" w:type="dxa"/>
            <w:vAlign w:val="center"/>
          </w:tcPr>
          <w:p w:rsidR="001F4CDA" w:rsidRDefault="001F4CDA">
            <w:pPr>
              <w:jc w:val="center"/>
              <w:rPr>
                <w:sz w:val="18"/>
                <w:szCs w:val="18"/>
              </w:rPr>
            </w:pPr>
            <w:r>
              <w:rPr>
                <w:rFonts w:hint="eastAsia"/>
                <w:sz w:val="18"/>
                <w:szCs w:val="18"/>
              </w:rPr>
              <w:t>柴油</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氢气、甲烷、乙烷、汽油、柴油</w:t>
            </w:r>
          </w:p>
        </w:tc>
        <w:tc>
          <w:tcPr>
            <w:tcW w:w="992" w:type="dxa"/>
            <w:vAlign w:val="center"/>
          </w:tcPr>
          <w:p w:rsidR="001F4CDA" w:rsidRDefault="001F4CDA">
            <w:pPr>
              <w:jc w:val="center"/>
              <w:rPr>
                <w:sz w:val="18"/>
                <w:szCs w:val="18"/>
              </w:rPr>
            </w:pPr>
            <w:r>
              <w:rPr>
                <w:sz w:val="18"/>
                <w:szCs w:val="18"/>
              </w:rPr>
              <w:t>IICT3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（五）烷基化装置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氨压缩机室</w:t>
            </w:r>
          </w:p>
        </w:tc>
        <w:tc>
          <w:tcPr>
            <w:tcW w:w="2552" w:type="dxa"/>
            <w:vAlign w:val="center"/>
          </w:tcPr>
          <w:p w:rsidR="001F4CDA" w:rsidRDefault="001F4CDA">
            <w:pPr>
              <w:jc w:val="center"/>
              <w:rPr>
                <w:sz w:val="18"/>
                <w:szCs w:val="18"/>
              </w:rPr>
            </w:pPr>
            <w:r>
              <w:rPr>
                <w:rFonts w:hint="eastAsia"/>
                <w:sz w:val="18"/>
                <w:szCs w:val="18"/>
              </w:rPr>
              <w:t>氨</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泵房</w:t>
            </w:r>
          </w:p>
        </w:tc>
        <w:tc>
          <w:tcPr>
            <w:tcW w:w="2552" w:type="dxa"/>
            <w:vAlign w:val="center"/>
          </w:tcPr>
          <w:p w:rsidR="001F4CDA" w:rsidRDefault="001F4CDA">
            <w:pPr>
              <w:jc w:val="center"/>
              <w:rPr>
                <w:sz w:val="18"/>
                <w:szCs w:val="18"/>
              </w:rPr>
            </w:pPr>
            <w:r>
              <w:rPr>
                <w:rFonts w:hint="eastAsia"/>
                <w:sz w:val="18"/>
                <w:szCs w:val="18"/>
              </w:rPr>
              <w:t>液态烃、烷基化油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液态烃、烷基化油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（六）迭合装置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泵房</w:t>
            </w:r>
          </w:p>
        </w:tc>
        <w:tc>
          <w:tcPr>
            <w:tcW w:w="2552" w:type="dxa"/>
            <w:vAlign w:val="center"/>
          </w:tcPr>
          <w:p w:rsidR="001F4CDA" w:rsidRDefault="001F4CDA">
            <w:pPr>
              <w:jc w:val="center"/>
              <w:rPr>
                <w:sz w:val="18"/>
                <w:szCs w:val="18"/>
              </w:rPr>
            </w:pPr>
            <w:r>
              <w:rPr>
                <w:rFonts w:hint="eastAsia"/>
                <w:sz w:val="18"/>
                <w:szCs w:val="18"/>
              </w:rPr>
              <w:t>液态烃、汽油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液态烃、汽油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（七）气体分馏装置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压缩机室</w:t>
            </w:r>
          </w:p>
        </w:tc>
        <w:tc>
          <w:tcPr>
            <w:tcW w:w="2552" w:type="dxa"/>
            <w:vAlign w:val="center"/>
          </w:tcPr>
          <w:p w:rsidR="001F4CDA" w:rsidRDefault="001F4CDA">
            <w:pPr>
              <w:jc w:val="center"/>
              <w:rPr>
                <w:sz w:val="18"/>
                <w:szCs w:val="18"/>
              </w:rPr>
            </w:pPr>
            <w:r>
              <w:rPr>
                <w:rFonts w:hint="eastAsia"/>
                <w:sz w:val="18"/>
                <w:szCs w:val="18"/>
              </w:rPr>
              <w:t>干气、液态烃</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泵房</w:t>
            </w:r>
          </w:p>
        </w:tc>
        <w:tc>
          <w:tcPr>
            <w:tcW w:w="2552" w:type="dxa"/>
            <w:vAlign w:val="center"/>
          </w:tcPr>
          <w:p w:rsidR="001F4CDA" w:rsidRDefault="001F4CDA">
            <w:pPr>
              <w:jc w:val="center"/>
              <w:rPr>
                <w:sz w:val="18"/>
                <w:szCs w:val="18"/>
              </w:rPr>
            </w:pPr>
            <w:r>
              <w:rPr>
                <w:rFonts w:hint="eastAsia"/>
                <w:sz w:val="18"/>
                <w:szCs w:val="18"/>
              </w:rPr>
              <w:t>液态烃</w:t>
            </w:r>
            <w:r>
              <w:rPr>
                <w:sz w:val="18"/>
                <w:szCs w:val="18"/>
              </w:rPr>
              <w:t>150</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干气、液态烃</w:t>
            </w:r>
            <w:r>
              <w:rPr>
                <w:sz w:val="18"/>
                <w:szCs w:val="18"/>
              </w:rPr>
              <w:t>150</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（八）蒸汽转化氢装置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压缩机房</w:t>
            </w:r>
          </w:p>
        </w:tc>
        <w:tc>
          <w:tcPr>
            <w:tcW w:w="2552" w:type="dxa"/>
            <w:vAlign w:val="center"/>
          </w:tcPr>
          <w:p w:rsidR="001F4CDA" w:rsidRDefault="001F4CDA">
            <w:pPr>
              <w:jc w:val="center"/>
              <w:rPr>
                <w:sz w:val="18"/>
                <w:szCs w:val="18"/>
              </w:rPr>
            </w:pPr>
            <w:r>
              <w:rPr>
                <w:rFonts w:hint="eastAsia"/>
                <w:sz w:val="18"/>
                <w:szCs w:val="18"/>
              </w:rPr>
              <w:t>氢气、甲烷</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泵房</w:t>
            </w:r>
          </w:p>
        </w:tc>
        <w:tc>
          <w:tcPr>
            <w:tcW w:w="2552" w:type="dxa"/>
            <w:vAlign w:val="center"/>
          </w:tcPr>
          <w:p w:rsidR="001F4CDA" w:rsidRDefault="001F4CDA">
            <w:pPr>
              <w:jc w:val="center"/>
              <w:rPr>
                <w:sz w:val="18"/>
                <w:szCs w:val="18"/>
              </w:rPr>
            </w:pPr>
            <w:r>
              <w:rPr>
                <w:rFonts w:hint="eastAsia"/>
                <w:sz w:val="18"/>
                <w:szCs w:val="18"/>
              </w:rPr>
              <w:t>环丁乙醇氨</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转化气、变换气、环丁或乙醇铵</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（九）蜡油、重油、渣油加氢裂化装置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压缩机厂房</w:t>
            </w:r>
          </w:p>
        </w:tc>
        <w:tc>
          <w:tcPr>
            <w:tcW w:w="2552" w:type="dxa"/>
            <w:vAlign w:val="center"/>
          </w:tcPr>
          <w:p w:rsidR="001F4CDA" w:rsidRDefault="001F4CDA">
            <w:pPr>
              <w:jc w:val="center"/>
              <w:rPr>
                <w:sz w:val="18"/>
                <w:szCs w:val="18"/>
              </w:rPr>
            </w:pPr>
            <w:r>
              <w:rPr>
                <w:rFonts w:hint="eastAsia"/>
                <w:sz w:val="18"/>
                <w:szCs w:val="18"/>
              </w:rPr>
              <w:t>氢气、硫化氢、甲烷</w:t>
            </w:r>
          </w:p>
        </w:tc>
        <w:tc>
          <w:tcPr>
            <w:tcW w:w="992" w:type="dxa"/>
            <w:vAlign w:val="center"/>
          </w:tcPr>
          <w:p w:rsidR="001F4CDA" w:rsidRDefault="001F4CDA">
            <w:pPr>
              <w:jc w:val="center"/>
              <w:rPr>
                <w:sz w:val="18"/>
                <w:szCs w:val="18"/>
              </w:rPr>
            </w:pPr>
            <w:r>
              <w:rPr>
                <w:sz w:val="18"/>
                <w:szCs w:val="18"/>
              </w:rPr>
              <w:t>IICT3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氢气、硫化氢、甲烷、汽油</w:t>
            </w:r>
          </w:p>
        </w:tc>
        <w:tc>
          <w:tcPr>
            <w:tcW w:w="992" w:type="dxa"/>
            <w:vAlign w:val="center"/>
          </w:tcPr>
          <w:p w:rsidR="001F4CDA" w:rsidRDefault="001F4CDA">
            <w:pPr>
              <w:jc w:val="center"/>
              <w:rPr>
                <w:sz w:val="18"/>
                <w:szCs w:val="18"/>
              </w:rPr>
            </w:pPr>
            <w:r>
              <w:rPr>
                <w:sz w:val="18"/>
                <w:szCs w:val="18"/>
              </w:rPr>
              <w:t>IICT3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jc w:val="cente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（十）汽、煤、柴油加氢精制装置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压缩机厂房</w:t>
            </w:r>
          </w:p>
        </w:tc>
        <w:tc>
          <w:tcPr>
            <w:tcW w:w="2552" w:type="dxa"/>
            <w:vAlign w:val="center"/>
          </w:tcPr>
          <w:p w:rsidR="001F4CDA" w:rsidRDefault="001F4CDA">
            <w:pPr>
              <w:jc w:val="center"/>
              <w:rPr>
                <w:sz w:val="18"/>
                <w:szCs w:val="18"/>
              </w:rPr>
            </w:pPr>
            <w:r>
              <w:rPr>
                <w:rFonts w:hint="eastAsia"/>
                <w:sz w:val="18"/>
                <w:szCs w:val="18"/>
              </w:rPr>
              <w:t>氢气、硫化氢、甲烷</w:t>
            </w:r>
          </w:p>
        </w:tc>
        <w:tc>
          <w:tcPr>
            <w:tcW w:w="992" w:type="dxa"/>
            <w:vAlign w:val="center"/>
          </w:tcPr>
          <w:p w:rsidR="001F4CDA" w:rsidRDefault="001F4CDA">
            <w:pPr>
              <w:jc w:val="center"/>
              <w:rPr>
                <w:sz w:val="18"/>
                <w:szCs w:val="18"/>
              </w:rPr>
            </w:pPr>
            <w:r>
              <w:rPr>
                <w:sz w:val="18"/>
                <w:szCs w:val="18"/>
              </w:rPr>
              <w:t>IICT3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高压油泵房</w:t>
            </w:r>
          </w:p>
        </w:tc>
        <w:tc>
          <w:tcPr>
            <w:tcW w:w="2552" w:type="dxa"/>
            <w:vAlign w:val="center"/>
          </w:tcPr>
          <w:p w:rsidR="001F4CDA" w:rsidRDefault="001F4CDA">
            <w:pPr>
              <w:jc w:val="center"/>
              <w:rPr>
                <w:sz w:val="18"/>
                <w:szCs w:val="18"/>
              </w:rPr>
            </w:pPr>
            <w:r>
              <w:rPr>
                <w:rFonts w:hint="eastAsia"/>
                <w:sz w:val="18"/>
                <w:szCs w:val="18"/>
              </w:rPr>
              <w:t>汽、煤、柴油</w:t>
            </w:r>
          </w:p>
        </w:tc>
        <w:tc>
          <w:tcPr>
            <w:tcW w:w="992" w:type="dxa"/>
            <w:vAlign w:val="center"/>
          </w:tcPr>
          <w:p w:rsidR="001F4CDA" w:rsidRDefault="001F4CDA">
            <w:pPr>
              <w:jc w:val="center"/>
              <w:rPr>
                <w:sz w:val="18"/>
                <w:szCs w:val="18"/>
              </w:rPr>
            </w:pPr>
            <w:r>
              <w:rPr>
                <w:sz w:val="18"/>
                <w:szCs w:val="18"/>
              </w:rPr>
              <w:t>IICT3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氢气、硫化氢、甲烷、汽油等</w:t>
            </w:r>
          </w:p>
        </w:tc>
        <w:tc>
          <w:tcPr>
            <w:tcW w:w="992" w:type="dxa"/>
            <w:vAlign w:val="center"/>
          </w:tcPr>
          <w:p w:rsidR="001F4CDA" w:rsidRDefault="001F4CDA">
            <w:pPr>
              <w:jc w:val="center"/>
              <w:rPr>
                <w:sz w:val="18"/>
                <w:szCs w:val="18"/>
              </w:rPr>
            </w:pPr>
            <w:r>
              <w:rPr>
                <w:sz w:val="18"/>
                <w:szCs w:val="18"/>
              </w:rPr>
              <w:t>IICT3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9323" w:type="dxa"/>
            <w:gridSpan w:val="7"/>
            <w:tcBorders>
              <w:left w:val="single" w:sz="4" w:space="0" w:color="auto"/>
              <w:right w:val="single" w:sz="4" w:space="0" w:color="auto"/>
            </w:tcBorders>
            <w:vAlign w:val="center"/>
          </w:tcPr>
          <w:p w:rsidR="001F4CDA" w:rsidRDefault="001F4CDA" w:rsidP="001F4CDA">
            <w:pPr>
              <w:ind w:firstLineChars="1200" w:firstLine="31680"/>
              <w:rPr>
                <w:sz w:val="18"/>
                <w:szCs w:val="18"/>
              </w:rPr>
            </w:pPr>
            <w:r>
              <w:rPr>
                <w:rFonts w:hint="eastAsia"/>
                <w:sz w:val="18"/>
                <w:szCs w:val="18"/>
              </w:rPr>
              <w:t>（十一）润滑油酚精制装置</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泵房</w:t>
            </w:r>
          </w:p>
        </w:tc>
        <w:tc>
          <w:tcPr>
            <w:tcW w:w="2552" w:type="dxa"/>
            <w:vAlign w:val="center"/>
          </w:tcPr>
          <w:p w:rsidR="001F4CDA" w:rsidRDefault="001F4CDA">
            <w:pPr>
              <w:jc w:val="center"/>
              <w:rPr>
                <w:sz w:val="18"/>
                <w:szCs w:val="18"/>
              </w:rPr>
            </w:pPr>
            <w:r>
              <w:rPr>
                <w:rFonts w:hint="eastAsia"/>
                <w:sz w:val="18"/>
                <w:szCs w:val="18"/>
              </w:rPr>
              <w:t>原料油、精制油、糠醛</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原料油、精制油、糠醛</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rsidP="001F4CDA">
            <w:pPr>
              <w:ind w:firstLineChars="1200" w:firstLine="31680"/>
              <w:rPr>
                <w:sz w:val="18"/>
                <w:szCs w:val="18"/>
              </w:rPr>
            </w:pPr>
            <w:r>
              <w:rPr>
                <w:rFonts w:hint="eastAsia"/>
                <w:sz w:val="18"/>
                <w:szCs w:val="18"/>
              </w:rPr>
              <w:t>（十一）丙烷脱沥青装置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丙烷压缩机室</w:t>
            </w:r>
          </w:p>
        </w:tc>
        <w:tc>
          <w:tcPr>
            <w:tcW w:w="2552" w:type="dxa"/>
            <w:vAlign w:val="center"/>
          </w:tcPr>
          <w:p w:rsidR="001F4CDA" w:rsidRDefault="001F4CDA">
            <w:pPr>
              <w:jc w:val="center"/>
              <w:rPr>
                <w:sz w:val="18"/>
                <w:szCs w:val="18"/>
              </w:rPr>
            </w:pPr>
            <w:r>
              <w:rPr>
                <w:rFonts w:hint="eastAsia"/>
                <w:sz w:val="18"/>
                <w:szCs w:val="18"/>
              </w:rPr>
              <w:t>丙烷（含有乙烷、丁烷）</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丙烷泵房</w:t>
            </w:r>
          </w:p>
        </w:tc>
        <w:tc>
          <w:tcPr>
            <w:tcW w:w="2552" w:type="dxa"/>
            <w:vAlign w:val="center"/>
          </w:tcPr>
          <w:p w:rsidR="001F4CDA" w:rsidRDefault="001F4CDA">
            <w:pPr>
              <w:jc w:val="center"/>
              <w:rPr>
                <w:sz w:val="18"/>
                <w:szCs w:val="18"/>
              </w:rPr>
            </w:pPr>
            <w:r>
              <w:rPr>
                <w:rFonts w:hint="eastAsia"/>
                <w:sz w:val="18"/>
                <w:szCs w:val="18"/>
              </w:rPr>
              <w:t>丙烷（含有乙烷、丁烷）</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丙烷罐区</w:t>
            </w:r>
          </w:p>
        </w:tc>
        <w:tc>
          <w:tcPr>
            <w:tcW w:w="2552" w:type="dxa"/>
            <w:vAlign w:val="center"/>
          </w:tcPr>
          <w:p w:rsidR="001F4CDA" w:rsidRDefault="001F4CDA">
            <w:pPr>
              <w:jc w:val="center"/>
              <w:rPr>
                <w:sz w:val="18"/>
                <w:szCs w:val="18"/>
              </w:rPr>
            </w:pPr>
            <w:r>
              <w:rPr>
                <w:rFonts w:hint="eastAsia"/>
                <w:sz w:val="18"/>
                <w:szCs w:val="18"/>
              </w:rPr>
              <w:t>丙烷（含有乙烷、丁烷）</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丙烷（含有乙烷、丁烷）</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rsidP="001F4CDA">
            <w:pPr>
              <w:ind w:firstLineChars="1200" w:firstLine="31680"/>
              <w:rPr>
                <w:sz w:val="18"/>
                <w:szCs w:val="18"/>
              </w:rPr>
            </w:pPr>
            <w:r>
              <w:rPr>
                <w:rFonts w:hint="eastAsia"/>
                <w:sz w:val="18"/>
                <w:szCs w:val="18"/>
              </w:rPr>
              <w:t>（十二）酮苯脱蜡装置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真空过滤机室</w:t>
            </w:r>
          </w:p>
        </w:tc>
        <w:tc>
          <w:tcPr>
            <w:tcW w:w="2552" w:type="dxa"/>
            <w:vAlign w:val="center"/>
          </w:tcPr>
          <w:p w:rsidR="001F4CDA" w:rsidRDefault="001F4CDA">
            <w:pPr>
              <w:jc w:val="center"/>
              <w:rPr>
                <w:sz w:val="18"/>
                <w:szCs w:val="18"/>
              </w:rPr>
            </w:pPr>
            <w:r>
              <w:rPr>
                <w:rFonts w:hint="eastAsia"/>
                <w:sz w:val="18"/>
                <w:szCs w:val="18"/>
              </w:rPr>
              <w:t>丙酮、苯、油</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真空压缩泵房</w:t>
            </w:r>
          </w:p>
        </w:tc>
        <w:tc>
          <w:tcPr>
            <w:tcW w:w="2552" w:type="dxa"/>
            <w:vAlign w:val="center"/>
          </w:tcPr>
          <w:p w:rsidR="001F4CDA" w:rsidRDefault="001F4CDA">
            <w:pPr>
              <w:jc w:val="center"/>
              <w:rPr>
                <w:sz w:val="18"/>
                <w:szCs w:val="18"/>
              </w:rPr>
            </w:pPr>
            <w:r>
              <w:rPr>
                <w:rFonts w:hint="eastAsia"/>
                <w:sz w:val="18"/>
                <w:szCs w:val="18"/>
              </w:rPr>
              <w:t>丙酮、苯</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原料泵房</w:t>
            </w:r>
          </w:p>
        </w:tc>
        <w:tc>
          <w:tcPr>
            <w:tcW w:w="2552" w:type="dxa"/>
            <w:vAlign w:val="center"/>
          </w:tcPr>
          <w:p w:rsidR="001F4CDA" w:rsidRDefault="001F4CDA">
            <w:pPr>
              <w:jc w:val="center"/>
              <w:rPr>
                <w:sz w:val="18"/>
                <w:szCs w:val="18"/>
              </w:rPr>
            </w:pPr>
            <w:r>
              <w:rPr>
                <w:rFonts w:hint="eastAsia"/>
                <w:sz w:val="18"/>
                <w:szCs w:val="18"/>
              </w:rPr>
              <w:t>丙酮、苯、油</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氨压缩机室</w:t>
            </w:r>
          </w:p>
        </w:tc>
        <w:tc>
          <w:tcPr>
            <w:tcW w:w="2552" w:type="dxa"/>
            <w:vAlign w:val="center"/>
          </w:tcPr>
          <w:p w:rsidR="001F4CDA" w:rsidRDefault="001F4CDA">
            <w:pPr>
              <w:jc w:val="center"/>
              <w:rPr>
                <w:sz w:val="18"/>
                <w:szCs w:val="18"/>
              </w:rPr>
            </w:pPr>
            <w:r>
              <w:rPr>
                <w:rFonts w:hint="eastAsia"/>
                <w:sz w:val="18"/>
                <w:szCs w:val="18"/>
              </w:rPr>
              <w:t>氨</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5</w:t>
            </w:r>
          </w:p>
        </w:tc>
        <w:tc>
          <w:tcPr>
            <w:tcW w:w="1276" w:type="dxa"/>
            <w:vAlign w:val="center"/>
          </w:tcPr>
          <w:p w:rsidR="001F4CDA" w:rsidRDefault="001F4CDA">
            <w:pPr>
              <w:jc w:val="center"/>
              <w:rPr>
                <w:sz w:val="18"/>
                <w:szCs w:val="18"/>
              </w:rPr>
            </w:pPr>
            <w:r>
              <w:rPr>
                <w:rFonts w:hint="eastAsia"/>
                <w:sz w:val="18"/>
                <w:szCs w:val="18"/>
              </w:rPr>
              <w:t>套管结晶室</w:t>
            </w:r>
          </w:p>
        </w:tc>
        <w:tc>
          <w:tcPr>
            <w:tcW w:w="2552" w:type="dxa"/>
            <w:vAlign w:val="center"/>
          </w:tcPr>
          <w:p w:rsidR="001F4CDA" w:rsidRDefault="001F4CDA">
            <w:pPr>
              <w:jc w:val="center"/>
              <w:rPr>
                <w:sz w:val="18"/>
                <w:szCs w:val="18"/>
              </w:rPr>
            </w:pPr>
            <w:r>
              <w:rPr>
                <w:rFonts w:hint="eastAsia"/>
                <w:sz w:val="18"/>
                <w:szCs w:val="18"/>
              </w:rPr>
              <w:t>丙酮、苯、油</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6</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丙酮、苯、油</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rsidP="001F4CDA">
            <w:pPr>
              <w:ind w:firstLineChars="1200" w:firstLine="31680"/>
              <w:rPr>
                <w:sz w:val="18"/>
                <w:szCs w:val="18"/>
              </w:rPr>
            </w:pPr>
            <w:r>
              <w:rPr>
                <w:rFonts w:hint="eastAsia"/>
                <w:sz w:val="18"/>
                <w:szCs w:val="18"/>
              </w:rPr>
              <w:t>（十三）尿素脱蜡装置</w:t>
            </w:r>
            <w:r>
              <w:rPr>
                <w:sz w:val="18"/>
                <w:szCs w:val="18"/>
              </w:rPr>
              <w:t xml:space="preserve">    </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套管反应器厂房</w:t>
            </w:r>
          </w:p>
        </w:tc>
        <w:tc>
          <w:tcPr>
            <w:tcW w:w="2552" w:type="dxa"/>
            <w:vAlign w:val="center"/>
          </w:tcPr>
          <w:p w:rsidR="001F4CDA" w:rsidRDefault="001F4CDA">
            <w:pPr>
              <w:jc w:val="center"/>
              <w:rPr>
                <w:sz w:val="18"/>
                <w:szCs w:val="18"/>
              </w:rPr>
            </w:pPr>
            <w:r>
              <w:rPr>
                <w:rFonts w:hint="eastAsia"/>
                <w:sz w:val="18"/>
                <w:szCs w:val="18"/>
              </w:rPr>
              <w:t>尿素乙丙醇、航煤</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spacing w:line="240" w:lineRule="exact"/>
              <w:jc w:val="center"/>
              <w:rPr>
                <w:sz w:val="18"/>
                <w:szCs w:val="18"/>
              </w:rPr>
            </w:pPr>
            <w:r>
              <w:rPr>
                <w:rFonts w:hint="eastAsia"/>
                <w:sz w:val="18"/>
                <w:szCs w:val="18"/>
              </w:rPr>
              <w:t>航煤、柴油、滑润油</w:t>
            </w:r>
            <w:r>
              <w:rPr>
                <w:sz w:val="18"/>
                <w:szCs w:val="18"/>
              </w:rPr>
              <w:t xml:space="preserve"> </w:t>
            </w:r>
            <w:r>
              <w:rPr>
                <w:rFonts w:hint="eastAsia"/>
                <w:sz w:val="18"/>
                <w:szCs w:val="18"/>
              </w:rPr>
              <w:t>溶剂：</w:t>
            </w:r>
            <w:r>
              <w:rPr>
                <w:sz w:val="18"/>
                <w:szCs w:val="18"/>
              </w:rPr>
              <w:t>1</w:t>
            </w:r>
            <w:r>
              <w:rPr>
                <w:rFonts w:hint="eastAsia"/>
                <w:sz w:val="18"/>
                <w:szCs w:val="18"/>
              </w:rPr>
              <w:t>、异丙醇</w:t>
            </w:r>
            <w:r>
              <w:rPr>
                <w:sz w:val="18"/>
                <w:szCs w:val="18"/>
              </w:rPr>
              <w:t xml:space="preserve"> 2</w:t>
            </w:r>
            <w:r>
              <w:rPr>
                <w:rFonts w:hint="eastAsia"/>
                <w:sz w:val="18"/>
                <w:szCs w:val="18"/>
              </w:rPr>
              <w:t>、醋酸乙酯</w:t>
            </w:r>
            <w:r>
              <w:rPr>
                <w:sz w:val="18"/>
                <w:szCs w:val="18"/>
              </w:rPr>
              <w:t>3</w:t>
            </w:r>
            <w:r>
              <w:rPr>
                <w:rFonts w:hint="eastAsia"/>
                <w:sz w:val="18"/>
                <w:szCs w:val="18"/>
              </w:rPr>
              <w:t>、二氯乙烷</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rsidP="001F4CDA">
            <w:pPr>
              <w:ind w:firstLineChars="1200" w:firstLine="31680"/>
              <w:rPr>
                <w:sz w:val="18"/>
                <w:szCs w:val="18"/>
              </w:rPr>
            </w:pPr>
            <w:r>
              <w:rPr>
                <w:rFonts w:hint="eastAsia"/>
                <w:sz w:val="18"/>
                <w:szCs w:val="18"/>
              </w:rPr>
              <w:t>（十四）分子筛脱蜡装置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泵房</w:t>
            </w:r>
          </w:p>
        </w:tc>
        <w:tc>
          <w:tcPr>
            <w:tcW w:w="2552" w:type="dxa"/>
            <w:vAlign w:val="center"/>
          </w:tcPr>
          <w:p w:rsidR="001F4CDA" w:rsidRDefault="001F4CDA">
            <w:pPr>
              <w:jc w:val="center"/>
              <w:rPr>
                <w:sz w:val="18"/>
                <w:szCs w:val="18"/>
              </w:rPr>
            </w:pPr>
            <w:r>
              <w:rPr>
                <w:rFonts w:hint="eastAsia"/>
                <w:sz w:val="18"/>
                <w:szCs w:val="18"/>
              </w:rPr>
              <w:t>煤油或轻柴油、蜡</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煤油或轻柴油、蜡</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rsidP="001F4CDA">
            <w:pPr>
              <w:ind w:firstLineChars="1200" w:firstLine="31680"/>
              <w:rPr>
                <w:sz w:val="18"/>
                <w:szCs w:val="18"/>
              </w:rPr>
            </w:pPr>
            <w:r>
              <w:rPr>
                <w:rFonts w:hint="eastAsia"/>
                <w:sz w:val="18"/>
                <w:szCs w:val="18"/>
              </w:rPr>
              <w:t>（十五）榨蜡装置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压缩机房</w:t>
            </w:r>
          </w:p>
        </w:tc>
        <w:tc>
          <w:tcPr>
            <w:tcW w:w="2552" w:type="dxa"/>
            <w:vAlign w:val="center"/>
          </w:tcPr>
          <w:p w:rsidR="001F4CDA" w:rsidRDefault="001F4CDA">
            <w:pPr>
              <w:jc w:val="center"/>
              <w:rPr>
                <w:sz w:val="18"/>
                <w:szCs w:val="18"/>
              </w:rPr>
            </w:pPr>
            <w:r>
              <w:rPr>
                <w:rFonts w:hint="eastAsia"/>
                <w:sz w:val="18"/>
                <w:szCs w:val="18"/>
              </w:rPr>
              <w:t>氨、润滑油</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套管结晶室</w:t>
            </w:r>
          </w:p>
        </w:tc>
        <w:tc>
          <w:tcPr>
            <w:tcW w:w="2552" w:type="dxa"/>
            <w:vAlign w:val="center"/>
          </w:tcPr>
          <w:p w:rsidR="001F4CDA" w:rsidRDefault="001F4CDA">
            <w:pPr>
              <w:jc w:val="center"/>
              <w:rPr>
                <w:sz w:val="18"/>
                <w:szCs w:val="18"/>
              </w:rPr>
            </w:pPr>
            <w:r>
              <w:rPr>
                <w:rFonts w:hint="eastAsia"/>
                <w:sz w:val="18"/>
                <w:szCs w:val="18"/>
              </w:rPr>
              <w:t>氨、润滑油</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jc w:val="center"/>
              <w:rPr>
                <w:sz w:val="18"/>
                <w:szCs w:val="18"/>
              </w:rPr>
            </w:pPr>
            <w:r>
              <w:rPr>
                <w:rFonts w:hint="eastAsia"/>
                <w:sz w:val="18"/>
                <w:szCs w:val="18"/>
              </w:rPr>
              <w:t>氨、润滑油</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（十六）三废处理装置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三废处理厂房</w:t>
            </w:r>
          </w:p>
        </w:tc>
        <w:tc>
          <w:tcPr>
            <w:tcW w:w="2552" w:type="dxa"/>
            <w:vAlign w:val="center"/>
          </w:tcPr>
          <w:p w:rsidR="001F4CDA" w:rsidRDefault="001F4CDA">
            <w:pPr>
              <w:spacing w:line="240" w:lineRule="exact"/>
              <w:jc w:val="center"/>
              <w:rPr>
                <w:sz w:val="18"/>
                <w:szCs w:val="18"/>
              </w:rPr>
            </w:pPr>
            <w:r>
              <w:rPr>
                <w:sz w:val="18"/>
                <w:szCs w:val="18"/>
              </w:rPr>
              <w:t>SO</w:t>
            </w:r>
            <w:r>
              <w:rPr>
                <w:sz w:val="18"/>
                <w:szCs w:val="18"/>
                <w:vertAlign w:val="subscript"/>
              </w:rPr>
              <w:t>2</w:t>
            </w:r>
            <w:r>
              <w:rPr>
                <w:rFonts w:hint="eastAsia"/>
                <w:sz w:val="18"/>
                <w:szCs w:val="18"/>
              </w:rPr>
              <w:t>、</w:t>
            </w:r>
            <w:r>
              <w:rPr>
                <w:sz w:val="18"/>
                <w:szCs w:val="18"/>
              </w:rPr>
              <w:t>CO</w:t>
            </w:r>
            <w:r>
              <w:rPr>
                <w:sz w:val="18"/>
                <w:szCs w:val="18"/>
                <w:vertAlign w:val="subscript"/>
              </w:rPr>
              <w:t>2</w:t>
            </w:r>
            <w:r>
              <w:rPr>
                <w:rFonts w:hint="eastAsia"/>
                <w:sz w:val="18"/>
                <w:szCs w:val="18"/>
              </w:rPr>
              <w:t>、</w:t>
            </w:r>
            <w:r>
              <w:rPr>
                <w:sz w:val="18"/>
                <w:szCs w:val="18"/>
              </w:rPr>
              <w:t>H</w:t>
            </w:r>
            <w:r>
              <w:rPr>
                <w:sz w:val="18"/>
                <w:szCs w:val="18"/>
                <w:vertAlign w:val="subscript"/>
              </w:rPr>
              <w:t>2</w:t>
            </w:r>
            <w:r>
              <w:rPr>
                <w:sz w:val="18"/>
                <w:szCs w:val="18"/>
              </w:rPr>
              <w:t>S</w:t>
            </w:r>
            <w:r>
              <w:rPr>
                <w:rFonts w:hint="eastAsia"/>
                <w:sz w:val="18"/>
                <w:szCs w:val="18"/>
              </w:rPr>
              <w:t>、氨酚、汽油、环烷酸、乙酸铵等</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露天装置区</w:t>
            </w:r>
          </w:p>
        </w:tc>
        <w:tc>
          <w:tcPr>
            <w:tcW w:w="2552" w:type="dxa"/>
            <w:vAlign w:val="center"/>
          </w:tcPr>
          <w:p w:rsidR="001F4CDA" w:rsidRDefault="001F4CDA">
            <w:pPr>
              <w:spacing w:line="240" w:lineRule="exact"/>
              <w:jc w:val="center"/>
              <w:rPr>
                <w:sz w:val="18"/>
                <w:szCs w:val="18"/>
              </w:rPr>
            </w:pPr>
            <w:r>
              <w:rPr>
                <w:sz w:val="18"/>
                <w:szCs w:val="18"/>
              </w:rPr>
              <w:t>SO</w:t>
            </w:r>
            <w:r>
              <w:rPr>
                <w:sz w:val="18"/>
                <w:szCs w:val="18"/>
                <w:vertAlign w:val="subscript"/>
              </w:rPr>
              <w:t>2</w:t>
            </w:r>
            <w:r>
              <w:rPr>
                <w:rFonts w:hint="eastAsia"/>
                <w:sz w:val="18"/>
                <w:szCs w:val="18"/>
              </w:rPr>
              <w:t>、</w:t>
            </w:r>
            <w:r>
              <w:rPr>
                <w:sz w:val="18"/>
                <w:szCs w:val="18"/>
              </w:rPr>
              <w:t>CO</w:t>
            </w:r>
            <w:r>
              <w:rPr>
                <w:sz w:val="18"/>
                <w:szCs w:val="18"/>
                <w:vertAlign w:val="subscript"/>
              </w:rPr>
              <w:t>2</w:t>
            </w:r>
            <w:r>
              <w:rPr>
                <w:rFonts w:hint="eastAsia"/>
                <w:sz w:val="18"/>
                <w:szCs w:val="18"/>
              </w:rPr>
              <w:t>、</w:t>
            </w:r>
            <w:r>
              <w:rPr>
                <w:sz w:val="18"/>
                <w:szCs w:val="18"/>
              </w:rPr>
              <w:t>H</w:t>
            </w:r>
            <w:r>
              <w:rPr>
                <w:sz w:val="18"/>
                <w:szCs w:val="18"/>
                <w:vertAlign w:val="subscript"/>
              </w:rPr>
              <w:t>2</w:t>
            </w:r>
            <w:r>
              <w:rPr>
                <w:sz w:val="18"/>
                <w:szCs w:val="18"/>
              </w:rPr>
              <w:t>S</w:t>
            </w:r>
            <w:r>
              <w:rPr>
                <w:rFonts w:hint="eastAsia"/>
                <w:sz w:val="18"/>
                <w:szCs w:val="18"/>
              </w:rPr>
              <w:t>、氨酚、汽油、环烷酸、乙酸铵等</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含硫污水</w:t>
            </w:r>
          </w:p>
        </w:tc>
        <w:tc>
          <w:tcPr>
            <w:tcW w:w="2552" w:type="dxa"/>
            <w:vAlign w:val="center"/>
          </w:tcPr>
          <w:p w:rsidR="001F4CDA" w:rsidRDefault="001F4CDA">
            <w:pPr>
              <w:jc w:val="center"/>
              <w:rPr>
                <w:sz w:val="18"/>
                <w:szCs w:val="18"/>
              </w:rPr>
            </w:pPr>
            <w:r>
              <w:rPr>
                <w:sz w:val="18"/>
                <w:szCs w:val="18"/>
              </w:rPr>
              <w:t>SO</w:t>
            </w:r>
            <w:r>
              <w:rPr>
                <w:sz w:val="18"/>
                <w:szCs w:val="18"/>
                <w:vertAlign w:val="subscript"/>
              </w:rPr>
              <w:t>2</w:t>
            </w:r>
            <w:r>
              <w:rPr>
                <w:rFonts w:hint="eastAsia"/>
                <w:sz w:val="18"/>
                <w:szCs w:val="18"/>
              </w:rPr>
              <w:t>、</w:t>
            </w:r>
            <w:r>
              <w:rPr>
                <w:sz w:val="18"/>
                <w:szCs w:val="18"/>
              </w:rPr>
              <w:t>CO</w:t>
            </w:r>
            <w:r>
              <w:rPr>
                <w:sz w:val="18"/>
                <w:szCs w:val="18"/>
                <w:vertAlign w:val="subscript"/>
              </w:rPr>
              <w:t>2</w:t>
            </w:r>
            <w:r>
              <w:rPr>
                <w:rFonts w:hint="eastAsia"/>
                <w:sz w:val="18"/>
                <w:szCs w:val="18"/>
              </w:rPr>
              <w:t>、</w:t>
            </w:r>
            <w:r>
              <w:rPr>
                <w:sz w:val="18"/>
                <w:szCs w:val="18"/>
              </w:rPr>
              <w:t>H</w:t>
            </w:r>
            <w:r>
              <w:rPr>
                <w:sz w:val="18"/>
                <w:szCs w:val="18"/>
                <w:vertAlign w:val="subscript"/>
              </w:rPr>
              <w:t>2</w:t>
            </w:r>
            <w:r>
              <w:rPr>
                <w:sz w:val="18"/>
                <w:szCs w:val="18"/>
              </w:rPr>
              <w:t>S</w:t>
            </w:r>
            <w:r>
              <w:rPr>
                <w:rFonts w:hint="eastAsia"/>
                <w:sz w:val="18"/>
                <w:szCs w:val="18"/>
              </w:rPr>
              <w:t>、氨酚、汽</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二、基本有机化工原料及产品</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（一）甲烷部分氧化乙炔装置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烯乙炔</w:t>
            </w:r>
          </w:p>
        </w:tc>
        <w:tc>
          <w:tcPr>
            <w:tcW w:w="2552" w:type="dxa"/>
            <w:vAlign w:val="center"/>
          </w:tcPr>
          <w:p w:rsidR="001F4CDA" w:rsidRDefault="001F4CDA">
            <w:pPr>
              <w:jc w:val="center"/>
              <w:rPr>
                <w:sz w:val="18"/>
                <w:szCs w:val="18"/>
              </w:rPr>
            </w:pPr>
            <w:r>
              <w:rPr>
                <w:rFonts w:hint="eastAsia"/>
                <w:sz w:val="18"/>
                <w:szCs w:val="18"/>
              </w:rPr>
              <w:t>甲烷、乙炔</w:t>
            </w:r>
          </w:p>
        </w:tc>
        <w:tc>
          <w:tcPr>
            <w:tcW w:w="992" w:type="dxa"/>
            <w:vAlign w:val="center"/>
          </w:tcPr>
          <w:p w:rsidR="001F4CDA" w:rsidRDefault="001F4CDA">
            <w:pPr>
              <w:jc w:val="center"/>
              <w:rPr>
                <w:sz w:val="18"/>
                <w:szCs w:val="18"/>
              </w:rPr>
            </w:pPr>
            <w:r>
              <w:rPr>
                <w:sz w:val="18"/>
                <w:szCs w:val="18"/>
              </w:rPr>
              <w:t>IICT2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rPr>
                <w:w w:val="90"/>
              </w:rPr>
            </w:pPr>
            <w:r>
              <w:rPr>
                <w:rFonts w:hint="eastAsia"/>
                <w:w w:val="90"/>
                <w:sz w:val="18"/>
                <w:szCs w:val="18"/>
              </w:rPr>
              <w:t>乙炔提浓乙烯</w:t>
            </w:r>
          </w:p>
          <w:p w:rsidR="001F4CDA" w:rsidRDefault="001F4CDA">
            <w:pPr>
              <w:rPr>
                <w:sz w:val="18"/>
                <w:szCs w:val="18"/>
                <w:highlight w:val="yellow"/>
              </w:rPr>
            </w:pPr>
            <w:r>
              <w:rPr>
                <w:rFonts w:hint="eastAsia"/>
                <w:sz w:val="18"/>
                <w:szCs w:val="18"/>
                <w:highlight w:val="yellow"/>
              </w:rPr>
              <w:t>烯净化</w:t>
            </w:r>
          </w:p>
        </w:tc>
        <w:tc>
          <w:tcPr>
            <w:tcW w:w="2552" w:type="dxa"/>
            <w:vAlign w:val="center"/>
          </w:tcPr>
          <w:p w:rsidR="001F4CDA" w:rsidRDefault="001F4CDA">
            <w:pPr>
              <w:jc w:val="center"/>
              <w:rPr>
                <w:sz w:val="18"/>
                <w:szCs w:val="18"/>
              </w:rPr>
            </w:pPr>
            <w:r>
              <w:rPr>
                <w:rFonts w:hint="eastAsia"/>
                <w:sz w:val="18"/>
                <w:szCs w:val="18"/>
              </w:rPr>
              <w:t>乙炔、甲烷</w:t>
            </w:r>
          </w:p>
        </w:tc>
        <w:tc>
          <w:tcPr>
            <w:tcW w:w="992" w:type="dxa"/>
            <w:vAlign w:val="center"/>
          </w:tcPr>
          <w:p w:rsidR="001F4CDA" w:rsidRDefault="001F4CDA">
            <w:pPr>
              <w:jc w:val="center"/>
              <w:rPr>
                <w:sz w:val="18"/>
                <w:szCs w:val="18"/>
              </w:rPr>
            </w:pPr>
            <w:r>
              <w:rPr>
                <w:sz w:val="18"/>
                <w:szCs w:val="18"/>
              </w:rPr>
              <w:t>IICT2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（二）管式炉裂解乙烯丙烯装置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裂解、裂解区（明火）</w:t>
            </w:r>
          </w:p>
        </w:tc>
        <w:tc>
          <w:tcPr>
            <w:tcW w:w="2552" w:type="dxa"/>
            <w:vAlign w:val="center"/>
          </w:tcPr>
          <w:p w:rsidR="001F4CDA" w:rsidRDefault="001F4CDA">
            <w:pPr>
              <w:jc w:val="center"/>
              <w:rPr>
                <w:sz w:val="18"/>
                <w:szCs w:val="18"/>
              </w:rPr>
            </w:pPr>
            <w:r>
              <w:rPr>
                <w:rFonts w:hint="eastAsia"/>
                <w:sz w:val="18"/>
                <w:szCs w:val="18"/>
              </w:rPr>
              <w:t>轻油、氢、甲烷、乙烯、丙烯</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急冷区</w:t>
            </w:r>
          </w:p>
        </w:tc>
        <w:tc>
          <w:tcPr>
            <w:tcW w:w="2552" w:type="dxa"/>
            <w:vAlign w:val="center"/>
          </w:tcPr>
          <w:p w:rsidR="001F4CDA" w:rsidRDefault="001F4CDA">
            <w:pPr>
              <w:jc w:val="center"/>
              <w:rPr>
                <w:sz w:val="18"/>
                <w:szCs w:val="18"/>
              </w:rPr>
            </w:pPr>
            <w:r>
              <w:rPr>
                <w:rFonts w:hint="eastAsia"/>
                <w:sz w:val="18"/>
                <w:szCs w:val="18"/>
              </w:rPr>
              <w:t>氢、甲烷、乙烯、丙烯</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压缩（裂解区）</w:t>
            </w:r>
          </w:p>
        </w:tc>
        <w:tc>
          <w:tcPr>
            <w:tcW w:w="2552" w:type="dxa"/>
            <w:vAlign w:val="center"/>
          </w:tcPr>
          <w:p w:rsidR="001F4CDA" w:rsidRDefault="001F4CDA">
            <w:pPr>
              <w:jc w:val="center"/>
              <w:rPr>
                <w:sz w:val="18"/>
                <w:szCs w:val="18"/>
              </w:rPr>
            </w:pPr>
            <w:r>
              <w:rPr>
                <w:rFonts w:hint="eastAsia"/>
                <w:sz w:val="18"/>
                <w:szCs w:val="18"/>
              </w:rPr>
              <w:t>氢、甲烷、乙烯、丙烯</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制冷</w:t>
            </w:r>
          </w:p>
        </w:tc>
        <w:tc>
          <w:tcPr>
            <w:tcW w:w="2552" w:type="dxa"/>
            <w:vAlign w:val="center"/>
          </w:tcPr>
          <w:p w:rsidR="001F4CDA" w:rsidRDefault="001F4CDA">
            <w:pPr>
              <w:jc w:val="center"/>
              <w:rPr>
                <w:sz w:val="18"/>
                <w:szCs w:val="18"/>
              </w:rPr>
            </w:pPr>
            <w:r>
              <w:rPr>
                <w:rFonts w:hint="eastAsia"/>
                <w:sz w:val="18"/>
                <w:szCs w:val="18"/>
              </w:rPr>
              <w:t>乙烯、丙烯</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5</w:t>
            </w:r>
          </w:p>
        </w:tc>
        <w:tc>
          <w:tcPr>
            <w:tcW w:w="1276" w:type="dxa"/>
            <w:vAlign w:val="center"/>
          </w:tcPr>
          <w:p w:rsidR="001F4CDA" w:rsidRDefault="001F4CDA">
            <w:pPr>
              <w:jc w:val="center"/>
              <w:rPr>
                <w:sz w:val="18"/>
                <w:szCs w:val="18"/>
              </w:rPr>
            </w:pPr>
            <w:r>
              <w:rPr>
                <w:rFonts w:hint="eastAsia"/>
                <w:sz w:val="18"/>
                <w:szCs w:val="18"/>
              </w:rPr>
              <w:t>分离冷区</w:t>
            </w:r>
          </w:p>
        </w:tc>
        <w:tc>
          <w:tcPr>
            <w:tcW w:w="2552" w:type="dxa"/>
            <w:vAlign w:val="center"/>
          </w:tcPr>
          <w:p w:rsidR="001F4CDA" w:rsidRDefault="001F4CDA">
            <w:pPr>
              <w:jc w:val="center"/>
              <w:rPr>
                <w:sz w:val="18"/>
                <w:szCs w:val="18"/>
              </w:rPr>
            </w:pPr>
            <w:r>
              <w:rPr>
                <w:rFonts w:hint="eastAsia"/>
                <w:sz w:val="18"/>
                <w:szCs w:val="18"/>
              </w:rPr>
              <w:t>氢、甲烷、丙烯、乙烯</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（三）蓄热炉裂解乙烯装置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裂解（重油为原料）</w:t>
            </w:r>
          </w:p>
        </w:tc>
        <w:tc>
          <w:tcPr>
            <w:tcW w:w="2552" w:type="dxa"/>
            <w:vAlign w:val="center"/>
          </w:tcPr>
          <w:p w:rsidR="001F4CDA" w:rsidRDefault="001F4CDA">
            <w:pPr>
              <w:jc w:val="center"/>
              <w:rPr>
                <w:sz w:val="18"/>
                <w:szCs w:val="18"/>
              </w:rPr>
            </w:pPr>
            <w:r>
              <w:rPr>
                <w:rFonts w:hint="eastAsia"/>
                <w:sz w:val="18"/>
                <w:szCs w:val="18"/>
              </w:rPr>
              <w:t>氢、甲烷、乙烯、丙烯</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压缩（裂解气）</w:t>
            </w:r>
          </w:p>
        </w:tc>
        <w:tc>
          <w:tcPr>
            <w:tcW w:w="2552" w:type="dxa"/>
            <w:vAlign w:val="center"/>
          </w:tcPr>
          <w:p w:rsidR="001F4CDA" w:rsidRDefault="001F4CDA">
            <w:pPr>
              <w:jc w:val="center"/>
              <w:rPr>
                <w:sz w:val="18"/>
                <w:szCs w:val="18"/>
              </w:rPr>
            </w:pPr>
            <w:r>
              <w:rPr>
                <w:rFonts w:hint="eastAsia"/>
                <w:sz w:val="18"/>
                <w:szCs w:val="18"/>
              </w:rPr>
              <w:t>氢、甲烷、乙烯、丙烯</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分离</w:t>
            </w:r>
          </w:p>
        </w:tc>
        <w:tc>
          <w:tcPr>
            <w:tcW w:w="2552" w:type="dxa"/>
            <w:vAlign w:val="center"/>
          </w:tcPr>
          <w:p w:rsidR="001F4CDA" w:rsidRDefault="001F4CDA">
            <w:pPr>
              <w:jc w:val="center"/>
              <w:rPr>
                <w:sz w:val="18"/>
                <w:szCs w:val="18"/>
              </w:rPr>
            </w:pPr>
            <w:r>
              <w:rPr>
                <w:rFonts w:hint="eastAsia"/>
                <w:sz w:val="18"/>
                <w:szCs w:val="18"/>
              </w:rPr>
              <w:t>氢、甲烷、乙烯、丙烯</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氨制冷</w:t>
            </w:r>
          </w:p>
        </w:tc>
        <w:tc>
          <w:tcPr>
            <w:tcW w:w="2552" w:type="dxa"/>
            <w:vAlign w:val="center"/>
          </w:tcPr>
          <w:p w:rsidR="001F4CDA" w:rsidRDefault="001F4CDA">
            <w:pPr>
              <w:jc w:val="center"/>
              <w:rPr>
                <w:sz w:val="18"/>
                <w:szCs w:val="18"/>
              </w:rPr>
            </w:pPr>
            <w:r>
              <w:rPr>
                <w:rFonts w:hint="eastAsia"/>
                <w:sz w:val="18"/>
                <w:szCs w:val="18"/>
              </w:rPr>
              <w:t>氨</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（四）碳四制丁二烯装置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碳四抽提丁二烯</w:t>
            </w:r>
          </w:p>
        </w:tc>
        <w:tc>
          <w:tcPr>
            <w:tcW w:w="2552" w:type="dxa"/>
            <w:vAlign w:val="center"/>
          </w:tcPr>
          <w:p w:rsidR="001F4CDA" w:rsidRDefault="001F4CDA">
            <w:pPr>
              <w:jc w:val="center"/>
              <w:rPr>
                <w:sz w:val="18"/>
                <w:szCs w:val="18"/>
              </w:rPr>
            </w:pPr>
            <w:r>
              <w:rPr>
                <w:rFonts w:hint="eastAsia"/>
                <w:sz w:val="18"/>
                <w:szCs w:val="18"/>
              </w:rPr>
              <w:t>丁烷、丁烯、丁二烯</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异丁烯分离</w:t>
            </w:r>
          </w:p>
        </w:tc>
        <w:tc>
          <w:tcPr>
            <w:tcW w:w="2552" w:type="dxa"/>
            <w:vAlign w:val="center"/>
          </w:tcPr>
          <w:p w:rsidR="001F4CDA" w:rsidRDefault="001F4CDA">
            <w:pPr>
              <w:jc w:val="center"/>
              <w:rPr>
                <w:sz w:val="18"/>
                <w:szCs w:val="18"/>
              </w:rPr>
            </w:pPr>
            <w:r>
              <w:rPr>
                <w:rFonts w:hint="eastAsia"/>
                <w:sz w:val="18"/>
                <w:szCs w:val="18"/>
              </w:rPr>
              <w:t>丁烷、正丁烯、异丁烯</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（五）合成酒精装置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硫酸法吸收蒸出</w:t>
            </w:r>
          </w:p>
        </w:tc>
        <w:tc>
          <w:tcPr>
            <w:tcW w:w="2552" w:type="dxa"/>
            <w:vAlign w:val="center"/>
          </w:tcPr>
          <w:p w:rsidR="001F4CDA" w:rsidRDefault="001F4CDA">
            <w:pPr>
              <w:jc w:val="center"/>
              <w:rPr>
                <w:sz w:val="18"/>
                <w:szCs w:val="18"/>
              </w:rPr>
            </w:pPr>
            <w:r>
              <w:rPr>
                <w:rFonts w:hint="eastAsia"/>
                <w:sz w:val="18"/>
                <w:szCs w:val="18"/>
              </w:rPr>
              <w:t>乙烯、乙醇</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精馏</w:t>
            </w:r>
          </w:p>
        </w:tc>
        <w:tc>
          <w:tcPr>
            <w:tcW w:w="2552" w:type="dxa"/>
            <w:vAlign w:val="center"/>
          </w:tcPr>
          <w:p w:rsidR="001F4CDA" w:rsidRDefault="001F4CDA">
            <w:pPr>
              <w:jc w:val="center"/>
              <w:rPr>
                <w:sz w:val="18"/>
                <w:szCs w:val="18"/>
              </w:rPr>
            </w:pPr>
            <w:r>
              <w:rPr>
                <w:rFonts w:hint="eastAsia"/>
                <w:sz w:val="18"/>
                <w:szCs w:val="18"/>
              </w:rPr>
              <w:t>乙醇</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中间贮罐区</w:t>
            </w:r>
          </w:p>
        </w:tc>
        <w:tc>
          <w:tcPr>
            <w:tcW w:w="2552" w:type="dxa"/>
            <w:vAlign w:val="center"/>
          </w:tcPr>
          <w:p w:rsidR="001F4CDA" w:rsidRDefault="001F4CDA">
            <w:pPr>
              <w:jc w:val="center"/>
              <w:rPr>
                <w:sz w:val="18"/>
                <w:szCs w:val="18"/>
              </w:rPr>
            </w:pPr>
            <w:r>
              <w:rPr>
                <w:rFonts w:hint="eastAsia"/>
                <w:sz w:val="18"/>
                <w:szCs w:val="18"/>
              </w:rPr>
              <w:t>乙醇</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9323" w:type="dxa"/>
            <w:gridSpan w:val="7"/>
            <w:tcBorders>
              <w:left w:val="single" w:sz="4" w:space="0" w:color="auto"/>
              <w:right w:val="single" w:sz="4" w:space="0" w:color="auto"/>
            </w:tcBorders>
            <w:vAlign w:val="center"/>
          </w:tcPr>
          <w:p w:rsidR="001F4CDA" w:rsidRDefault="001F4CDA">
            <w:pPr>
              <w:jc w:val="center"/>
              <w:rPr>
                <w:sz w:val="18"/>
                <w:szCs w:val="18"/>
              </w:rPr>
            </w:pPr>
            <w:r>
              <w:rPr>
                <w:rFonts w:hint="eastAsia"/>
                <w:sz w:val="18"/>
                <w:szCs w:val="18"/>
              </w:rPr>
              <w:t>（六）直接法乙醛装置</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直接法乙醛</w:t>
            </w:r>
          </w:p>
        </w:tc>
        <w:tc>
          <w:tcPr>
            <w:tcW w:w="2552" w:type="dxa"/>
            <w:vAlign w:val="center"/>
          </w:tcPr>
          <w:p w:rsidR="001F4CDA" w:rsidRDefault="001F4CDA">
            <w:pPr>
              <w:jc w:val="center"/>
              <w:rPr>
                <w:sz w:val="18"/>
                <w:szCs w:val="18"/>
              </w:rPr>
            </w:pPr>
            <w:r>
              <w:rPr>
                <w:rFonts w:hint="eastAsia"/>
                <w:sz w:val="18"/>
                <w:szCs w:val="18"/>
              </w:rPr>
              <w:t>乙烯、乙醛</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jc w:val="cente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9323" w:type="dxa"/>
            <w:gridSpan w:val="7"/>
            <w:tcBorders>
              <w:left w:val="single" w:sz="4" w:space="0" w:color="auto"/>
              <w:right w:val="single" w:sz="4" w:space="0" w:color="auto"/>
            </w:tcBorders>
            <w:vAlign w:val="center"/>
          </w:tcPr>
          <w:p w:rsidR="001F4CDA" w:rsidRDefault="001F4CDA" w:rsidP="001F4CDA">
            <w:pPr>
              <w:ind w:firstLineChars="2050" w:firstLine="31680"/>
              <w:rPr>
                <w:sz w:val="18"/>
                <w:szCs w:val="18"/>
              </w:rPr>
            </w:pPr>
            <w:r>
              <w:rPr>
                <w:rFonts w:hint="eastAsia"/>
                <w:sz w:val="18"/>
                <w:szCs w:val="18"/>
              </w:rPr>
              <w:t>（七）醋酸装置</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醋酸工艺</w:t>
            </w:r>
          </w:p>
        </w:tc>
        <w:tc>
          <w:tcPr>
            <w:tcW w:w="2552" w:type="dxa"/>
            <w:vAlign w:val="center"/>
          </w:tcPr>
          <w:p w:rsidR="001F4CDA" w:rsidRDefault="001F4CDA">
            <w:pPr>
              <w:jc w:val="center"/>
              <w:rPr>
                <w:sz w:val="18"/>
                <w:szCs w:val="18"/>
              </w:rPr>
            </w:pPr>
            <w:r>
              <w:rPr>
                <w:rFonts w:hint="eastAsia"/>
                <w:sz w:val="18"/>
                <w:szCs w:val="18"/>
              </w:rPr>
              <w:t>乙烯、酯酸</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jc w:val="cente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（八）裂解汽油加氢</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加氢分馏氢</w:t>
            </w:r>
          </w:p>
        </w:tc>
        <w:tc>
          <w:tcPr>
            <w:tcW w:w="2552" w:type="dxa"/>
            <w:vAlign w:val="center"/>
          </w:tcPr>
          <w:p w:rsidR="001F4CDA" w:rsidRDefault="001F4CDA">
            <w:pPr>
              <w:jc w:val="center"/>
              <w:rPr>
                <w:sz w:val="18"/>
                <w:szCs w:val="18"/>
              </w:rPr>
            </w:pPr>
            <w:r>
              <w:rPr>
                <w:rFonts w:hint="eastAsia"/>
                <w:sz w:val="18"/>
                <w:szCs w:val="18"/>
              </w:rPr>
              <w:t>氢、苯、甲苯、二甲苯</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氢气压缩机</w:t>
            </w:r>
          </w:p>
        </w:tc>
        <w:tc>
          <w:tcPr>
            <w:tcW w:w="2552" w:type="dxa"/>
            <w:vAlign w:val="center"/>
          </w:tcPr>
          <w:p w:rsidR="001F4CDA" w:rsidRDefault="001F4CDA">
            <w:pPr>
              <w:jc w:val="center"/>
              <w:rPr>
                <w:sz w:val="18"/>
                <w:szCs w:val="18"/>
              </w:rPr>
            </w:pPr>
            <w:r>
              <w:rPr>
                <w:rFonts w:hint="eastAsia"/>
                <w:sz w:val="18"/>
                <w:szCs w:val="18"/>
              </w:rPr>
              <w:t>氢</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9323" w:type="dxa"/>
            <w:gridSpan w:val="7"/>
            <w:tcBorders>
              <w:left w:val="single" w:sz="4" w:space="0" w:color="auto"/>
              <w:right w:val="single" w:sz="4" w:space="0" w:color="auto"/>
            </w:tcBorders>
            <w:vAlign w:val="center"/>
          </w:tcPr>
          <w:p w:rsidR="001F4CDA" w:rsidRDefault="001F4CDA">
            <w:pPr>
              <w:jc w:val="center"/>
              <w:rPr>
                <w:sz w:val="18"/>
                <w:szCs w:val="18"/>
              </w:rPr>
            </w:pPr>
            <w:r>
              <w:rPr>
                <w:rFonts w:hint="eastAsia"/>
                <w:sz w:val="18"/>
                <w:szCs w:val="18"/>
              </w:rPr>
              <w:t>（九）芳烃抽提装置</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芳烃抽提</w:t>
            </w:r>
          </w:p>
        </w:tc>
        <w:tc>
          <w:tcPr>
            <w:tcW w:w="2552" w:type="dxa"/>
            <w:vAlign w:val="center"/>
          </w:tcPr>
          <w:p w:rsidR="001F4CDA" w:rsidRDefault="001F4CDA">
            <w:pPr>
              <w:jc w:val="center"/>
              <w:rPr>
                <w:sz w:val="18"/>
                <w:szCs w:val="18"/>
              </w:rPr>
            </w:pPr>
            <w:r>
              <w:rPr>
                <w:rFonts w:hint="eastAsia"/>
                <w:sz w:val="18"/>
                <w:szCs w:val="18"/>
              </w:rPr>
              <w:t>苯、甲苯、二甲苯</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jc w:val="cente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（十）对二甲苯装置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pacing w:val="-20"/>
                <w:sz w:val="18"/>
                <w:szCs w:val="18"/>
              </w:rPr>
            </w:pPr>
            <w:r>
              <w:rPr>
                <w:rFonts w:hint="eastAsia"/>
                <w:spacing w:val="-20"/>
                <w:sz w:val="18"/>
                <w:szCs w:val="18"/>
              </w:rPr>
              <w:t>甲苯歧化及异构化</w:t>
            </w:r>
          </w:p>
        </w:tc>
        <w:tc>
          <w:tcPr>
            <w:tcW w:w="2552" w:type="dxa"/>
            <w:vAlign w:val="center"/>
          </w:tcPr>
          <w:p w:rsidR="001F4CDA" w:rsidRDefault="001F4CDA">
            <w:pPr>
              <w:jc w:val="center"/>
              <w:rPr>
                <w:sz w:val="18"/>
                <w:szCs w:val="18"/>
              </w:rPr>
            </w:pPr>
            <w:r>
              <w:rPr>
                <w:rFonts w:hint="eastAsia"/>
                <w:sz w:val="18"/>
                <w:szCs w:val="18"/>
              </w:rPr>
              <w:t>苯、甲苯、二甲苯</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分馏</w:t>
            </w:r>
          </w:p>
        </w:tc>
        <w:tc>
          <w:tcPr>
            <w:tcW w:w="2552" w:type="dxa"/>
            <w:vAlign w:val="center"/>
          </w:tcPr>
          <w:p w:rsidR="001F4CDA" w:rsidRDefault="001F4CDA">
            <w:pPr>
              <w:jc w:val="center"/>
              <w:rPr>
                <w:sz w:val="18"/>
                <w:szCs w:val="18"/>
              </w:rPr>
            </w:pPr>
            <w:r>
              <w:rPr>
                <w:rFonts w:hint="eastAsia"/>
                <w:sz w:val="18"/>
                <w:szCs w:val="18"/>
              </w:rPr>
              <w:t>苯、甲苯、二甲苯</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pacing w:val="-20"/>
                <w:sz w:val="18"/>
                <w:szCs w:val="18"/>
              </w:rPr>
              <w:t>混合二甲苯分</w:t>
            </w:r>
            <w:r>
              <w:rPr>
                <w:rFonts w:hint="eastAsia"/>
                <w:sz w:val="18"/>
                <w:szCs w:val="18"/>
              </w:rPr>
              <w:t>离</w:t>
            </w:r>
          </w:p>
        </w:tc>
        <w:tc>
          <w:tcPr>
            <w:tcW w:w="2552" w:type="dxa"/>
            <w:vAlign w:val="center"/>
          </w:tcPr>
          <w:p w:rsidR="001F4CDA" w:rsidRDefault="001F4CDA">
            <w:pPr>
              <w:jc w:val="center"/>
              <w:rPr>
                <w:sz w:val="18"/>
                <w:szCs w:val="18"/>
              </w:rPr>
            </w:pPr>
            <w:r>
              <w:rPr>
                <w:rFonts w:hint="eastAsia"/>
                <w:sz w:val="18"/>
                <w:szCs w:val="18"/>
              </w:rPr>
              <w:t>二甲苯</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rsidP="001F4CDA">
            <w:pPr>
              <w:ind w:right="360" w:firstLineChars="2050" w:firstLine="31680"/>
              <w:rPr>
                <w:sz w:val="18"/>
                <w:szCs w:val="18"/>
              </w:rPr>
            </w:pPr>
            <w:r>
              <w:rPr>
                <w:rFonts w:hint="eastAsia"/>
                <w:sz w:val="18"/>
                <w:szCs w:val="18"/>
              </w:rPr>
              <w:t>（十一）丙烯腈装置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pacing w:val="-20"/>
                <w:sz w:val="18"/>
                <w:szCs w:val="18"/>
              </w:rPr>
            </w:pPr>
            <w:r>
              <w:rPr>
                <w:rFonts w:hint="eastAsia"/>
                <w:spacing w:val="-20"/>
                <w:sz w:val="18"/>
                <w:szCs w:val="18"/>
              </w:rPr>
              <w:t>对应丙烯氨（氧化）</w:t>
            </w:r>
          </w:p>
        </w:tc>
        <w:tc>
          <w:tcPr>
            <w:tcW w:w="2552" w:type="dxa"/>
            <w:vAlign w:val="center"/>
          </w:tcPr>
          <w:p w:rsidR="001F4CDA" w:rsidRDefault="001F4CDA">
            <w:pPr>
              <w:jc w:val="center"/>
              <w:rPr>
                <w:sz w:val="18"/>
                <w:szCs w:val="18"/>
              </w:rPr>
            </w:pPr>
            <w:r>
              <w:rPr>
                <w:rFonts w:hint="eastAsia"/>
                <w:sz w:val="18"/>
                <w:szCs w:val="18"/>
              </w:rPr>
              <w:t>丙烯、氨</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预精制精馏</w:t>
            </w:r>
          </w:p>
        </w:tc>
        <w:tc>
          <w:tcPr>
            <w:tcW w:w="2552" w:type="dxa"/>
            <w:vAlign w:val="center"/>
          </w:tcPr>
          <w:p w:rsidR="001F4CDA" w:rsidRDefault="001F4CDA">
            <w:pPr>
              <w:jc w:val="center"/>
              <w:rPr>
                <w:sz w:val="18"/>
                <w:szCs w:val="18"/>
              </w:rPr>
            </w:pPr>
            <w:r>
              <w:rPr>
                <w:rFonts w:hint="eastAsia"/>
                <w:sz w:val="18"/>
                <w:szCs w:val="18"/>
              </w:rPr>
              <w:t>丙烯腈、乙腈、氢氰酸</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（十二）苯酚丙酮装置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烃化</w:t>
            </w:r>
          </w:p>
        </w:tc>
        <w:tc>
          <w:tcPr>
            <w:tcW w:w="2552" w:type="dxa"/>
            <w:vAlign w:val="center"/>
          </w:tcPr>
          <w:p w:rsidR="001F4CDA" w:rsidRDefault="001F4CDA">
            <w:pPr>
              <w:jc w:val="center"/>
              <w:rPr>
                <w:sz w:val="18"/>
                <w:szCs w:val="18"/>
              </w:rPr>
            </w:pPr>
            <w:r>
              <w:rPr>
                <w:rFonts w:hint="eastAsia"/>
                <w:sz w:val="18"/>
                <w:szCs w:val="18"/>
              </w:rPr>
              <w:t>苯、丙烯、异丙烯</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jc w:val="cente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氧化</w:t>
            </w:r>
          </w:p>
        </w:tc>
        <w:tc>
          <w:tcPr>
            <w:tcW w:w="2552" w:type="dxa"/>
            <w:vAlign w:val="center"/>
          </w:tcPr>
          <w:p w:rsidR="001F4CDA" w:rsidRDefault="001F4CDA">
            <w:pPr>
              <w:jc w:val="center"/>
              <w:rPr>
                <w:sz w:val="18"/>
                <w:szCs w:val="18"/>
              </w:rPr>
            </w:pPr>
            <w:r>
              <w:rPr>
                <w:rFonts w:hint="eastAsia"/>
                <w:sz w:val="18"/>
                <w:szCs w:val="18"/>
              </w:rPr>
              <w:t>异丙烯、过氧化氢异丙苯</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jc w:val="cente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spacing w:line="240" w:lineRule="exact"/>
              <w:jc w:val="center"/>
              <w:rPr>
                <w:sz w:val="18"/>
                <w:szCs w:val="18"/>
              </w:rPr>
            </w:pPr>
            <w:r>
              <w:rPr>
                <w:rFonts w:hint="eastAsia"/>
                <w:sz w:val="18"/>
                <w:szCs w:val="18"/>
              </w:rPr>
              <w:t>精馏及泵房（烃化、氧化产品）</w:t>
            </w:r>
          </w:p>
        </w:tc>
        <w:tc>
          <w:tcPr>
            <w:tcW w:w="2552" w:type="dxa"/>
            <w:vAlign w:val="center"/>
          </w:tcPr>
          <w:p w:rsidR="001F4CDA" w:rsidRDefault="001F4CDA">
            <w:pPr>
              <w:jc w:val="center"/>
              <w:rPr>
                <w:sz w:val="18"/>
                <w:szCs w:val="18"/>
              </w:rPr>
            </w:pPr>
            <w:r>
              <w:rPr>
                <w:rFonts w:hint="eastAsia"/>
                <w:sz w:val="18"/>
                <w:szCs w:val="18"/>
              </w:rPr>
              <w:t>异丙苯、苯酚、丙酮</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jc w:val="cente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（十三）氯乙烯装置（氧氯化法）</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乙烯压缩机房</w:t>
            </w:r>
          </w:p>
        </w:tc>
        <w:tc>
          <w:tcPr>
            <w:tcW w:w="2552" w:type="dxa"/>
            <w:vAlign w:val="center"/>
          </w:tcPr>
          <w:p w:rsidR="001F4CDA" w:rsidRDefault="001F4CDA">
            <w:pPr>
              <w:jc w:val="center"/>
              <w:rPr>
                <w:sz w:val="18"/>
                <w:szCs w:val="18"/>
              </w:rPr>
            </w:pPr>
            <w:r>
              <w:rPr>
                <w:rFonts w:hint="eastAsia"/>
                <w:sz w:val="18"/>
                <w:szCs w:val="18"/>
              </w:rPr>
              <w:t>乙烯</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spacing w:line="240" w:lineRule="exact"/>
              <w:jc w:val="center"/>
              <w:rPr>
                <w:sz w:val="18"/>
                <w:szCs w:val="18"/>
              </w:rPr>
            </w:pPr>
            <w:r>
              <w:rPr>
                <w:rFonts w:hint="eastAsia"/>
                <w:sz w:val="18"/>
                <w:szCs w:val="18"/>
              </w:rPr>
              <w:t>主工艺生产装置（包括直接氯化、氧气化、二氯乙烷和氯乙烯精馏、泵房）</w:t>
            </w:r>
          </w:p>
        </w:tc>
        <w:tc>
          <w:tcPr>
            <w:tcW w:w="2552" w:type="dxa"/>
            <w:vAlign w:val="center"/>
          </w:tcPr>
          <w:p w:rsidR="001F4CDA" w:rsidRDefault="001F4CDA">
            <w:pPr>
              <w:jc w:val="center"/>
              <w:rPr>
                <w:sz w:val="18"/>
                <w:szCs w:val="18"/>
              </w:rPr>
            </w:pPr>
            <w:r>
              <w:rPr>
                <w:rFonts w:hint="eastAsia"/>
                <w:sz w:val="18"/>
                <w:szCs w:val="18"/>
              </w:rPr>
              <w:t>乙烯、氯、二氯、乙烷、氯乙烷</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二氯乙烷裂解（明火）</w:t>
            </w:r>
          </w:p>
        </w:tc>
        <w:tc>
          <w:tcPr>
            <w:tcW w:w="2552" w:type="dxa"/>
            <w:vAlign w:val="center"/>
          </w:tcPr>
          <w:p w:rsidR="001F4CDA" w:rsidRDefault="001F4CDA">
            <w:pPr>
              <w:jc w:val="center"/>
              <w:rPr>
                <w:sz w:val="18"/>
                <w:szCs w:val="18"/>
              </w:rPr>
            </w:pPr>
            <w:r>
              <w:rPr>
                <w:rFonts w:hint="eastAsia"/>
                <w:sz w:val="18"/>
                <w:szCs w:val="18"/>
              </w:rPr>
              <w:t>二氯乙烷、氯乙烯</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spacing w:line="240" w:lineRule="exact"/>
              <w:jc w:val="center"/>
              <w:rPr>
                <w:sz w:val="18"/>
                <w:szCs w:val="18"/>
              </w:rPr>
            </w:pPr>
            <w:r>
              <w:rPr>
                <w:rFonts w:hint="eastAsia"/>
                <w:sz w:val="18"/>
                <w:szCs w:val="18"/>
              </w:rPr>
              <w:t>二氯乙烷氯乙烯中间罐区</w:t>
            </w:r>
          </w:p>
        </w:tc>
        <w:tc>
          <w:tcPr>
            <w:tcW w:w="2552" w:type="dxa"/>
            <w:vAlign w:val="center"/>
          </w:tcPr>
          <w:p w:rsidR="001F4CDA" w:rsidRDefault="001F4CDA">
            <w:pPr>
              <w:jc w:val="center"/>
              <w:rPr>
                <w:sz w:val="18"/>
                <w:szCs w:val="18"/>
              </w:rPr>
            </w:pPr>
            <w:r>
              <w:rPr>
                <w:rFonts w:hint="eastAsia"/>
                <w:sz w:val="18"/>
                <w:szCs w:val="18"/>
              </w:rPr>
              <w:t>二氯乙烷、氯乙烯</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5</w:t>
            </w:r>
          </w:p>
        </w:tc>
        <w:tc>
          <w:tcPr>
            <w:tcW w:w="1276" w:type="dxa"/>
            <w:vAlign w:val="center"/>
          </w:tcPr>
          <w:p w:rsidR="001F4CDA" w:rsidRDefault="001F4CDA">
            <w:pPr>
              <w:jc w:val="center"/>
              <w:rPr>
                <w:sz w:val="18"/>
                <w:szCs w:val="18"/>
              </w:rPr>
            </w:pPr>
            <w:r>
              <w:rPr>
                <w:rFonts w:hint="eastAsia"/>
                <w:sz w:val="18"/>
                <w:szCs w:val="18"/>
              </w:rPr>
              <w:t>残液焚烧（明火）</w:t>
            </w:r>
          </w:p>
        </w:tc>
        <w:tc>
          <w:tcPr>
            <w:tcW w:w="2552" w:type="dxa"/>
            <w:vAlign w:val="center"/>
          </w:tcPr>
          <w:p w:rsidR="001F4CDA" w:rsidRDefault="001F4CDA">
            <w:pPr>
              <w:jc w:val="center"/>
              <w:rPr>
                <w:sz w:val="18"/>
                <w:szCs w:val="18"/>
              </w:rPr>
            </w:pPr>
            <w:r>
              <w:rPr>
                <w:rFonts w:hint="eastAsia"/>
                <w:sz w:val="18"/>
                <w:szCs w:val="18"/>
              </w:rPr>
              <w:t>有机氯化物、氯化氢</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（十四）乙炔法制氯乙烯</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spacing w:line="240" w:lineRule="exact"/>
              <w:jc w:val="center"/>
              <w:rPr>
                <w:sz w:val="18"/>
                <w:szCs w:val="18"/>
              </w:rPr>
            </w:pPr>
            <w:r>
              <w:rPr>
                <w:rFonts w:hint="eastAsia"/>
                <w:sz w:val="18"/>
                <w:szCs w:val="18"/>
              </w:rPr>
              <w:t>乙炔发生（加料口附近为</w:t>
            </w:r>
            <w:r>
              <w:rPr>
                <w:sz w:val="18"/>
                <w:szCs w:val="18"/>
              </w:rPr>
              <w:t>1</w:t>
            </w:r>
            <w:r>
              <w:rPr>
                <w:rFonts w:hint="eastAsia"/>
                <w:sz w:val="18"/>
                <w:szCs w:val="18"/>
              </w:rPr>
              <w:t>区）</w:t>
            </w:r>
          </w:p>
        </w:tc>
        <w:tc>
          <w:tcPr>
            <w:tcW w:w="2552" w:type="dxa"/>
            <w:vAlign w:val="center"/>
          </w:tcPr>
          <w:p w:rsidR="001F4CDA" w:rsidRDefault="001F4CDA">
            <w:pPr>
              <w:jc w:val="center"/>
              <w:rPr>
                <w:sz w:val="18"/>
                <w:szCs w:val="18"/>
              </w:rPr>
            </w:pPr>
            <w:r>
              <w:rPr>
                <w:rFonts w:hint="eastAsia"/>
                <w:sz w:val="18"/>
                <w:szCs w:val="18"/>
              </w:rPr>
              <w:t>乙炔</w:t>
            </w:r>
          </w:p>
        </w:tc>
        <w:tc>
          <w:tcPr>
            <w:tcW w:w="992" w:type="dxa"/>
            <w:vAlign w:val="center"/>
          </w:tcPr>
          <w:p w:rsidR="001F4CDA" w:rsidRDefault="001F4CDA">
            <w:pPr>
              <w:jc w:val="center"/>
              <w:rPr>
                <w:sz w:val="18"/>
                <w:szCs w:val="18"/>
              </w:rPr>
            </w:pPr>
            <w:r>
              <w:rPr>
                <w:sz w:val="18"/>
                <w:szCs w:val="18"/>
              </w:rPr>
              <w:t>IICT2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spacing w:line="240" w:lineRule="exact"/>
              <w:jc w:val="center"/>
              <w:rPr>
                <w:sz w:val="18"/>
                <w:szCs w:val="18"/>
              </w:rPr>
            </w:pPr>
            <w:r>
              <w:rPr>
                <w:rFonts w:hint="eastAsia"/>
                <w:sz w:val="18"/>
                <w:szCs w:val="18"/>
              </w:rPr>
              <w:t>合成氯化氢（明火或炽热部分）</w:t>
            </w:r>
          </w:p>
        </w:tc>
        <w:tc>
          <w:tcPr>
            <w:tcW w:w="2552" w:type="dxa"/>
            <w:vAlign w:val="center"/>
          </w:tcPr>
          <w:p w:rsidR="001F4CDA" w:rsidRDefault="001F4CDA">
            <w:pPr>
              <w:jc w:val="center"/>
              <w:rPr>
                <w:sz w:val="18"/>
                <w:szCs w:val="18"/>
              </w:rPr>
            </w:pPr>
            <w:r>
              <w:rPr>
                <w:rFonts w:hint="eastAsia"/>
                <w:sz w:val="18"/>
                <w:szCs w:val="18"/>
              </w:rPr>
              <w:t>氢、氯、氯化氢</w:t>
            </w:r>
          </w:p>
        </w:tc>
        <w:tc>
          <w:tcPr>
            <w:tcW w:w="992" w:type="dxa"/>
            <w:vAlign w:val="center"/>
          </w:tcPr>
          <w:p w:rsidR="001F4CDA" w:rsidRDefault="001F4CDA">
            <w:pPr>
              <w:jc w:val="center"/>
              <w:rPr>
                <w:sz w:val="18"/>
                <w:szCs w:val="18"/>
              </w:rPr>
            </w:pPr>
            <w:r>
              <w:rPr>
                <w:sz w:val="18"/>
                <w:szCs w:val="18"/>
              </w:rPr>
              <w:t>IICT2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合成氯乙烯及精馏</w:t>
            </w:r>
          </w:p>
        </w:tc>
        <w:tc>
          <w:tcPr>
            <w:tcW w:w="2552" w:type="dxa"/>
            <w:vAlign w:val="center"/>
          </w:tcPr>
          <w:p w:rsidR="001F4CDA" w:rsidRDefault="001F4CDA">
            <w:pPr>
              <w:jc w:val="center"/>
              <w:rPr>
                <w:sz w:val="18"/>
                <w:szCs w:val="18"/>
              </w:rPr>
            </w:pPr>
            <w:r>
              <w:rPr>
                <w:rFonts w:hint="eastAsia"/>
                <w:sz w:val="18"/>
                <w:szCs w:val="18"/>
              </w:rPr>
              <w:t>乙炔、氯化氢、氯乙烯</w:t>
            </w:r>
          </w:p>
        </w:tc>
        <w:tc>
          <w:tcPr>
            <w:tcW w:w="992" w:type="dxa"/>
            <w:vAlign w:val="center"/>
          </w:tcPr>
          <w:p w:rsidR="001F4CDA" w:rsidRDefault="001F4CDA">
            <w:pPr>
              <w:jc w:val="center"/>
              <w:rPr>
                <w:sz w:val="18"/>
                <w:szCs w:val="18"/>
              </w:rPr>
            </w:pPr>
            <w:r>
              <w:rPr>
                <w:sz w:val="18"/>
                <w:szCs w:val="18"/>
              </w:rPr>
              <w:t>IICT2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（十五）丁辛醇装置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spacing w:line="240" w:lineRule="exact"/>
              <w:jc w:val="center"/>
              <w:rPr>
                <w:sz w:val="18"/>
                <w:szCs w:val="18"/>
              </w:rPr>
            </w:pPr>
            <w:r>
              <w:rPr>
                <w:rFonts w:hint="eastAsia"/>
                <w:sz w:val="18"/>
                <w:szCs w:val="18"/>
              </w:rPr>
              <w:t>工艺生产装置（包括两步缩合两步加氢及精制）</w:t>
            </w:r>
          </w:p>
        </w:tc>
        <w:tc>
          <w:tcPr>
            <w:tcW w:w="2552" w:type="dxa"/>
            <w:vAlign w:val="center"/>
          </w:tcPr>
          <w:p w:rsidR="001F4CDA" w:rsidRDefault="001F4CDA">
            <w:pPr>
              <w:jc w:val="center"/>
              <w:rPr>
                <w:sz w:val="18"/>
                <w:szCs w:val="18"/>
              </w:rPr>
            </w:pPr>
            <w:r>
              <w:rPr>
                <w:rFonts w:hint="eastAsia"/>
                <w:sz w:val="18"/>
                <w:szCs w:val="18"/>
              </w:rPr>
              <w:t>乙醛、丁醇、辛醇、丁烯醛、辛烯醛</w:t>
            </w:r>
          </w:p>
        </w:tc>
        <w:tc>
          <w:tcPr>
            <w:tcW w:w="992" w:type="dxa"/>
            <w:vAlign w:val="center"/>
          </w:tcPr>
          <w:p w:rsidR="001F4CDA" w:rsidRDefault="001F4CDA">
            <w:pPr>
              <w:jc w:val="center"/>
              <w:rPr>
                <w:sz w:val="18"/>
                <w:szCs w:val="18"/>
              </w:rPr>
            </w:pPr>
            <w:r>
              <w:rPr>
                <w:sz w:val="18"/>
                <w:szCs w:val="18"/>
              </w:rPr>
              <w:t>IICT3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氢气柜</w:t>
            </w:r>
          </w:p>
        </w:tc>
        <w:tc>
          <w:tcPr>
            <w:tcW w:w="2552" w:type="dxa"/>
            <w:vAlign w:val="center"/>
          </w:tcPr>
          <w:p w:rsidR="001F4CDA" w:rsidRDefault="001F4CDA">
            <w:pPr>
              <w:jc w:val="center"/>
              <w:rPr>
                <w:sz w:val="18"/>
                <w:szCs w:val="18"/>
              </w:rPr>
            </w:pPr>
            <w:r>
              <w:rPr>
                <w:rFonts w:hint="eastAsia"/>
                <w:sz w:val="18"/>
                <w:szCs w:val="18"/>
              </w:rPr>
              <w:t>氢</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中间储罐区</w:t>
            </w:r>
          </w:p>
        </w:tc>
        <w:tc>
          <w:tcPr>
            <w:tcW w:w="2552" w:type="dxa"/>
            <w:vAlign w:val="center"/>
          </w:tcPr>
          <w:p w:rsidR="001F4CDA" w:rsidRDefault="001F4CDA">
            <w:pPr>
              <w:jc w:val="center"/>
              <w:rPr>
                <w:sz w:val="18"/>
                <w:szCs w:val="18"/>
              </w:rPr>
            </w:pPr>
            <w:r>
              <w:rPr>
                <w:rFonts w:hint="eastAsia"/>
                <w:sz w:val="18"/>
                <w:szCs w:val="18"/>
              </w:rPr>
              <w:t>丁醇、辛醇</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（十六）醋酐装置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裂解（明火）</w:t>
            </w:r>
          </w:p>
        </w:tc>
        <w:tc>
          <w:tcPr>
            <w:tcW w:w="2552" w:type="dxa"/>
            <w:vAlign w:val="center"/>
          </w:tcPr>
          <w:p w:rsidR="001F4CDA" w:rsidRDefault="001F4CDA">
            <w:pPr>
              <w:jc w:val="center"/>
              <w:rPr>
                <w:sz w:val="18"/>
                <w:szCs w:val="18"/>
              </w:rPr>
            </w:pPr>
            <w:r>
              <w:rPr>
                <w:rFonts w:hint="eastAsia"/>
                <w:sz w:val="18"/>
                <w:szCs w:val="18"/>
              </w:rPr>
              <w:t>醋酸、乙烯酮</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吸收、精馏</w:t>
            </w:r>
          </w:p>
        </w:tc>
        <w:tc>
          <w:tcPr>
            <w:tcW w:w="2552" w:type="dxa"/>
            <w:vAlign w:val="center"/>
          </w:tcPr>
          <w:p w:rsidR="001F4CDA" w:rsidRDefault="001F4CDA">
            <w:pPr>
              <w:jc w:val="center"/>
              <w:rPr>
                <w:sz w:val="18"/>
                <w:szCs w:val="18"/>
              </w:rPr>
            </w:pPr>
            <w:r>
              <w:rPr>
                <w:rFonts w:hint="eastAsia"/>
                <w:sz w:val="18"/>
                <w:szCs w:val="18"/>
              </w:rPr>
              <w:t>乙烯酮、醋酸、酸酐</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醋酸回收</w:t>
            </w:r>
          </w:p>
        </w:tc>
        <w:tc>
          <w:tcPr>
            <w:tcW w:w="2552" w:type="dxa"/>
            <w:vAlign w:val="center"/>
          </w:tcPr>
          <w:p w:rsidR="001F4CDA" w:rsidRDefault="001F4CDA">
            <w:pPr>
              <w:jc w:val="center"/>
              <w:rPr>
                <w:sz w:val="18"/>
                <w:szCs w:val="18"/>
              </w:rPr>
            </w:pPr>
            <w:r>
              <w:rPr>
                <w:rFonts w:hint="eastAsia"/>
                <w:sz w:val="18"/>
                <w:szCs w:val="18"/>
              </w:rPr>
              <w:t>醋酸</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（十七）环氧氯丙烷、丙二醇</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丙烯压缩厂房</w:t>
            </w:r>
          </w:p>
        </w:tc>
        <w:tc>
          <w:tcPr>
            <w:tcW w:w="2552" w:type="dxa"/>
            <w:vAlign w:val="center"/>
          </w:tcPr>
          <w:p w:rsidR="001F4CDA" w:rsidRDefault="001F4CDA">
            <w:pPr>
              <w:jc w:val="center"/>
              <w:rPr>
                <w:sz w:val="18"/>
                <w:szCs w:val="18"/>
              </w:rPr>
            </w:pPr>
            <w:r>
              <w:rPr>
                <w:rFonts w:hint="eastAsia"/>
                <w:sz w:val="18"/>
                <w:szCs w:val="18"/>
              </w:rPr>
              <w:t>丙烯</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高温氯化及精制</w:t>
            </w:r>
          </w:p>
        </w:tc>
        <w:tc>
          <w:tcPr>
            <w:tcW w:w="2552" w:type="dxa"/>
            <w:vAlign w:val="center"/>
          </w:tcPr>
          <w:p w:rsidR="001F4CDA" w:rsidRDefault="001F4CDA">
            <w:pPr>
              <w:jc w:val="center"/>
              <w:rPr>
                <w:sz w:val="18"/>
                <w:szCs w:val="18"/>
              </w:rPr>
            </w:pPr>
            <w:r>
              <w:rPr>
                <w:rFonts w:hint="eastAsia"/>
                <w:sz w:val="18"/>
                <w:szCs w:val="18"/>
              </w:rPr>
              <w:t>丙烯、氯、烯丙基氯</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次氯酸化及精制</w:t>
            </w:r>
          </w:p>
        </w:tc>
        <w:tc>
          <w:tcPr>
            <w:tcW w:w="2552" w:type="dxa"/>
            <w:vAlign w:val="center"/>
          </w:tcPr>
          <w:p w:rsidR="001F4CDA" w:rsidRDefault="001F4CDA">
            <w:pPr>
              <w:spacing w:line="240" w:lineRule="exact"/>
              <w:jc w:val="center"/>
              <w:rPr>
                <w:sz w:val="18"/>
                <w:szCs w:val="18"/>
              </w:rPr>
            </w:pPr>
            <w:r>
              <w:rPr>
                <w:rFonts w:hint="eastAsia"/>
                <w:sz w:val="18"/>
                <w:szCs w:val="18"/>
              </w:rPr>
              <w:t>烯丙基氯、二氯丙醇、环氧、氯丙烷、氯</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（十八）苯乙烯装置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苯烃化</w:t>
            </w:r>
          </w:p>
        </w:tc>
        <w:tc>
          <w:tcPr>
            <w:tcW w:w="2552" w:type="dxa"/>
            <w:vAlign w:val="center"/>
          </w:tcPr>
          <w:p w:rsidR="001F4CDA" w:rsidRDefault="001F4CDA">
            <w:pPr>
              <w:jc w:val="center"/>
              <w:rPr>
                <w:sz w:val="18"/>
                <w:szCs w:val="18"/>
              </w:rPr>
            </w:pPr>
            <w:r>
              <w:rPr>
                <w:rFonts w:hint="eastAsia"/>
                <w:sz w:val="18"/>
                <w:szCs w:val="18"/>
              </w:rPr>
              <w:t>苯、乙烯、乙苯</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乙基苯脱氢</w:t>
            </w:r>
          </w:p>
        </w:tc>
        <w:tc>
          <w:tcPr>
            <w:tcW w:w="2552" w:type="dxa"/>
            <w:vAlign w:val="center"/>
          </w:tcPr>
          <w:p w:rsidR="001F4CDA" w:rsidRDefault="001F4CDA">
            <w:pPr>
              <w:jc w:val="center"/>
              <w:rPr>
                <w:sz w:val="18"/>
                <w:szCs w:val="18"/>
              </w:rPr>
            </w:pPr>
            <w:r>
              <w:rPr>
                <w:rFonts w:hint="eastAsia"/>
                <w:sz w:val="18"/>
                <w:szCs w:val="18"/>
              </w:rPr>
              <w:t>乙苯、苯乙烯、氢</w:t>
            </w:r>
          </w:p>
        </w:tc>
        <w:tc>
          <w:tcPr>
            <w:tcW w:w="992" w:type="dxa"/>
            <w:vAlign w:val="center"/>
          </w:tcPr>
          <w:p w:rsidR="001F4CDA" w:rsidRDefault="001F4CDA">
            <w:pPr>
              <w:jc w:val="center"/>
              <w:rPr>
                <w:sz w:val="18"/>
                <w:szCs w:val="18"/>
              </w:rPr>
            </w:pPr>
            <w:r>
              <w:rPr>
                <w:sz w:val="18"/>
                <w:szCs w:val="18"/>
              </w:rPr>
              <w:t>IICT2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脱氢炉（明火）冷凝</w:t>
            </w:r>
          </w:p>
        </w:tc>
        <w:tc>
          <w:tcPr>
            <w:tcW w:w="2552" w:type="dxa"/>
            <w:vAlign w:val="center"/>
          </w:tcPr>
          <w:p w:rsidR="001F4CDA" w:rsidRDefault="001F4CDA">
            <w:pPr>
              <w:jc w:val="center"/>
              <w:rPr>
                <w:sz w:val="18"/>
                <w:szCs w:val="18"/>
              </w:rPr>
            </w:pPr>
            <w:r>
              <w:rPr>
                <w:rFonts w:hint="eastAsia"/>
                <w:sz w:val="18"/>
                <w:szCs w:val="18"/>
              </w:rPr>
              <w:t>乙苯、苯乙烯、氢</w:t>
            </w:r>
          </w:p>
        </w:tc>
        <w:tc>
          <w:tcPr>
            <w:tcW w:w="992" w:type="dxa"/>
            <w:vAlign w:val="center"/>
          </w:tcPr>
          <w:p w:rsidR="001F4CDA" w:rsidRDefault="001F4CDA">
            <w:pPr>
              <w:jc w:val="center"/>
              <w:rPr>
                <w:sz w:val="18"/>
                <w:szCs w:val="18"/>
              </w:rPr>
            </w:pPr>
            <w:r>
              <w:rPr>
                <w:sz w:val="18"/>
                <w:szCs w:val="18"/>
              </w:rPr>
              <w:t>IICT2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乙苯和苯乙烯精馏</w:t>
            </w:r>
          </w:p>
        </w:tc>
        <w:tc>
          <w:tcPr>
            <w:tcW w:w="2552" w:type="dxa"/>
            <w:vAlign w:val="center"/>
          </w:tcPr>
          <w:p w:rsidR="001F4CDA" w:rsidRDefault="001F4CDA">
            <w:pPr>
              <w:jc w:val="center"/>
              <w:rPr>
                <w:sz w:val="18"/>
                <w:szCs w:val="18"/>
              </w:rPr>
            </w:pPr>
            <w:r>
              <w:rPr>
                <w:rFonts w:hint="eastAsia"/>
                <w:sz w:val="18"/>
                <w:szCs w:val="18"/>
              </w:rPr>
              <w:t>乙苯、苯乙烯、苯</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sz w:val="18"/>
                <w:szCs w:val="18"/>
              </w:rPr>
              <w:t xml:space="preserve">          </w:t>
            </w:r>
            <w:r>
              <w:rPr>
                <w:rFonts w:hint="eastAsia"/>
                <w:sz w:val="18"/>
                <w:szCs w:val="18"/>
              </w:rPr>
              <w:t>（十九）乙二醇装置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循环乙烯压缩机房</w:t>
            </w:r>
          </w:p>
        </w:tc>
        <w:tc>
          <w:tcPr>
            <w:tcW w:w="2552" w:type="dxa"/>
            <w:vAlign w:val="center"/>
          </w:tcPr>
          <w:p w:rsidR="001F4CDA" w:rsidRDefault="001F4CDA">
            <w:pPr>
              <w:jc w:val="center"/>
              <w:rPr>
                <w:sz w:val="18"/>
                <w:szCs w:val="18"/>
              </w:rPr>
            </w:pPr>
            <w:r>
              <w:rPr>
                <w:rFonts w:hint="eastAsia"/>
                <w:sz w:val="18"/>
                <w:szCs w:val="18"/>
              </w:rPr>
              <w:t>乙烯</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氧化吸收精馏</w:t>
            </w:r>
          </w:p>
        </w:tc>
        <w:tc>
          <w:tcPr>
            <w:tcW w:w="2552" w:type="dxa"/>
            <w:vAlign w:val="center"/>
          </w:tcPr>
          <w:p w:rsidR="001F4CDA" w:rsidRDefault="001F4CDA">
            <w:pPr>
              <w:jc w:val="center"/>
              <w:rPr>
                <w:sz w:val="18"/>
                <w:szCs w:val="18"/>
              </w:rPr>
            </w:pPr>
            <w:r>
              <w:rPr>
                <w:rFonts w:hint="eastAsia"/>
                <w:sz w:val="18"/>
                <w:szCs w:val="18"/>
              </w:rPr>
              <w:t>乙烯、环氧乙烷</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环氯乙烷高压水合</w:t>
            </w:r>
          </w:p>
        </w:tc>
        <w:tc>
          <w:tcPr>
            <w:tcW w:w="2552" w:type="dxa"/>
            <w:vAlign w:val="center"/>
          </w:tcPr>
          <w:p w:rsidR="001F4CDA" w:rsidRDefault="001F4CDA">
            <w:pPr>
              <w:jc w:val="center"/>
              <w:rPr>
                <w:sz w:val="18"/>
                <w:szCs w:val="18"/>
              </w:rPr>
            </w:pPr>
            <w:r>
              <w:rPr>
                <w:rFonts w:hint="eastAsia"/>
                <w:sz w:val="18"/>
                <w:szCs w:val="18"/>
              </w:rPr>
              <w:t>环氧乙烷、乙二醇</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乙二醇精馏</w:t>
            </w:r>
          </w:p>
        </w:tc>
        <w:tc>
          <w:tcPr>
            <w:tcW w:w="2552" w:type="dxa"/>
            <w:vAlign w:val="center"/>
          </w:tcPr>
          <w:p w:rsidR="001F4CDA" w:rsidRDefault="001F4CDA">
            <w:pPr>
              <w:jc w:val="center"/>
              <w:rPr>
                <w:sz w:val="18"/>
                <w:szCs w:val="18"/>
              </w:rPr>
            </w:pPr>
            <w:r>
              <w:rPr>
                <w:rFonts w:hint="eastAsia"/>
                <w:sz w:val="18"/>
                <w:szCs w:val="18"/>
              </w:rPr>
              <w:t>乙二醇</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三、合成橡胶</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（一）丁苯橡胶</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碳氢相配置</w:t>
            </w:r>
          </w:p>
        </w:tc>
        <w:tc>
          <w:tcPr>
            <w:tcW w:w="2552" w:type="dxa"/>
            <w:vAlign w:val="center"/>
          </w:tcPr>
          <w:p w:rsidR="001F4CDA" w:rsidRDefault="001F4CDA">
            <w:pPr>
              <w:jc w:val="center"/>
              <w:rPr>
                <w:sz w:val="18"/>
                <w:szCs w:val="18"/>
              </w:rPr>
            </w:pPr>
            <w:r>
              <w:rPr>
                <w:rFonts w:hint="eastAsia"/>
                <w:sz w:val="18"/>
                <w:szCs w:val="18"/>
              </w:rPr>
              <w:t>丁二烯、苯乙烯</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聚合及脱气</w:t>
            </w:r>
          </w:p>
        </w:tc>
        <w:tc>
          <w:tcPr>
            <w:tcW w:w="2552" w:type="dxa"/>
            <w:vAlign w:val="center"/>
          </w:tcPr>
          <w:p w:rsidR="001F4CDA" w:rsidRDefault="001F4CDA">
            <w:pPr>
              <w:jc w:val="center"/>
              <w:rPr>
                <w:sz w:val="18"/>
                <w:szCs w:val="18"/>
              </w:rPr>
            </w:pPr>
            <w:r>
              <w:rPr>
                <w:rFonts w:hint="eastAsia"/>
                <w:sz w:val="18"/>
                <w:szCs w:val="18"/>
              </w:rPr>
              <w:t>丁二烯、苯乙烯</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胶液罐区</w:t>
            </w:r>
          </w:p>
        </w:tc>
        <w:tc>
          <w:tcPr>
            <w:tcW w:w="2552" w:type="dxa"/>
            <w:vAlign w:val="center"/>
          </w:tcPr>
          <w:p w:rsidR="001F4CDA" w:rsidRDefault="001F4CDA">
            <w:pPr>
              <w:jc w:val="center"/>
              <w:rPr>
                <w:sz w:val="18"/>
                <w:szCs w:val="18"/>
              </w:rPr>
            </w:pPr>
            <w:r>
              <w:rPr>
                <w:rFonts w:hint="eastAsia"/>
                <w:sz w:val="18"/>
                <w:szCs w:val="18"/>
              </w:rPr>
              <w:t>丁二烯、苯乙烯聚合物</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（二）乙腈橡胶</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聚合及脱气</w:t>
            </w:r>
          </w:p>
        </w:tc>
        <w:tc>
          <w:tcPr>
            <w:tcW w:w="2552" w:type="dxa"/>
            <w:vAlign w:val="center"/>
          </w:tcPr>
          <w:p w:rsidR="001F4CDA" w:rsidRDefault="001F4CDA">
            <w:pPr>
              <w:jc w:val="center"/>
              <w:rPr>
                <w:sz w:val="18"/>
                <w:szCs w:val="18"/>
              </w:rPr>
            </w:pPr>
            <w:r>
              <w:rPr>
                <w:rFonts w:hint="eastAsia"/>
                <w:sz w:val="18"/>
                <w:szCs w:val="18"/>
              </w:rPr>
              <w:t>丁二烯、丙烯腈</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jc w:val="cente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（三）乙丙橡胶</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聚合</w:t>
            </w:r>
          </w:p>
        </w:tc>
        <w:tc>
          <w:tcPr>
            <w:tcW w:w="2552" w:type="dxa"/>
            <w:vAlign w:val="center"/>
          </w:tcPr>
          <w:p w:rsidR="001F4CDA" w:rsidRDefault="001F4CDA">
            <w:pPr>
              <w:jc w:val="center"/>
              <w:rPr>
                <w:sz w:val="18"/>
                <w:szCs w:val="18"/>
              </w:rPr>
            </w:pPr>
            <w:r>
              <w:rPr>
                <w:rFonts w:hint="eastAsia"/>
                <w:sz w:val="18"/>
                <w:szCs w:val="18"/>
              </w:rPr>
              <w:t>乙烯、丙烯、汽油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凝聚</w:t>
            </w:r>
          </w:p>
        </w:tc>
        <w:tc>
          <w:tcPr>
            <w:tcW w:w="2552" w:type="dxa"/>
            <w:vAlign w:val="center"/>
          </w:tcPr>
          <w:p w:rsidR="001F4CDA" w:rsidRDefault="001F4CDA">
            <w:pPr>
              <w:jc w:val="center"/>
              <w:rPr>
                <w:sz w:val="18"/>
                <w:szCs w:val="18"/>
              </w:rPr>
            </w:pPr>
            <w:r>
              <w:rPr>
                <w:rFonts w:hint="eastAsia"/>
                <w:sz w:val="18"/>
                <w:szCs w:val="18"/>
              </w:rPr>
              <w:t>乙烯、丙烯、汽油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单体及溶剂回收</w:t>
            </w:r>
          </w:p>
        </w:tc>
        <w:tc>
          <w:tcPr>
            <w:tcW w:w="2552" w:type="dxa"/>
            <w:vAlign w:val="center"/>
          </w:tcPr>
          <w:p w:rsidR="001F4CDA" w:rsidRDefault="001F4CDA">
            <w:pPr>
              <w:jc w:val="center"/>
              <w:rPr>
                <w:sz w:val="18"/>
                <w:szCs w:val="18"/>
              </w:rPr>
            </w:pPr>
            <w:r>
              <w:rPr>
                <w:rFonts w:hint="eastAsia"/>
                <w:sz w:val="18"/>
                <w:szCs w:val="18"/>
              </w:rPr>
              <w:t>乙烯、丙烯、汽油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（四）顺丁橡胶</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单体及溶剂罐区</w:t>
            </w:r>
          </w:p>
        </w:tc>
        <w:tc>
          <w:tcPr>
            <w:tcW w:w="2552" w:type="dxa"/>
            <w:vAlign w:val="center"/>
          </w:tcPr>
          <w:p w:rsidR="001F4CDA" w:rsidRDefault="001F4CDA">
            <w:pPr>
              <w:jc w:val="center"/>
              <w:rPr>
                <w:sz w:val="18"/>
                <w:szCs w:val="18"/>
              </w:rPr>
            </w:pPr>
            <w:r>
              <w:rPr>
                <w:rFonts w:hint="eastAsia"/>
                <w:sz w:val="18"/>
                <w:szCs w:val="18"/>
              </w:rPr>
              <w:t>丁二烯汽油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spacing w:line="240" w:lineRule="atLeast"/>
              <w:jc w:val="center"/>
              <w:rPr>
                <w:sz w:val="18"/>
                <w:szCs w:val="18"/>
              </w:rPr>
            </w:pPr>
            <w:r>
              <w:rPr>
                <w:rFonts w:hint="eastAsia"/>
                <w:sz w:val="18"/>
                <w:szCs w:val="18"/>
              </w:rPr>
              <w:t>催化剂及助剂配制</w:t>
            </w:r>
          </w:p>
        </w:tc>
        <w:tc>
          <w:tcPr>
            <w:tcW w:w="2552" w:type="dxa"/>
            <w:vAlign w:val="center"/>
          </w:tcPr>
          <w:p w:rsidR="001F4CDA" w:rsidRDefault="001F4CDA">
            <w:pPr>
              <w:spacing w:line="240" w:lineRule="atLeast"/>
              <w:jc w:val="center"/>
              <w:rPr>
                <w:sz w:val="18"/>
                <w:szCs w:val="18"/>
              </w:rPr>
            </w:pPr>
            <w:r>
              <w:rPr>
                <w:rFonts w:hint="eastAsia"/>
                <w:sz w:val="18"/>
                <w:szCs w:val="18"/>
              </w:rPr>
              <w:t>环烷酸镍、三氟化、三异丁基、铝、汽油</w:t>
            </w:r>
          </w:p>
        </w:tc>
        <w:tc>
          <w:tcPr>
            <w:tcW w:w="992" w:type="dxa"/>
            <w:vAlign w:val="center"/>
          </w:tcPr>
          <w:p w:rsidR="001F4CDA" w:rsidRDefault="001F4CDA">
            <w:pPr>
              <w:spacing w:line="240" w:lineRule="atLeast"/>
              <w:jc w:val="center"/>
              <w:rPr>
                <w:sz w:val="18"/>
                <w:szCs w:val="18"/>
              </w:rPr>
            </w:pPr>
            <w:r>
              <w:rPr>
                <w:sz w:val="18"/>
                <w:szCs w:val="18"/>
              </w:rPr>
              <w:t>IIBT3</w:t>
            </w:r>
          </w:p>
        </w:tc>
        <w:tc>
          <w:tcPr>
            <w:tcW w:w="992" w:type="dxa"/>
            <w:vAlign w:val="center"/>
          </w:tcPr>
          <w:p w:rsidR="001F4CDA" w:rsidRDefault="001F4CDA">
            <w:pPr>
              <w:spacing w:line="240" w:lineRule="atLeast"/>
              <w:jc w:val="center"/>
              <w:rPr>
                <w:sz w:val="18"/>
                <w:szCs w:val="18"/>
              </w:rPr>
            </w:pPr>
            <w:r>
              <w:rPr>
                <w:rFonts w:hint="eastAsia"/>
                <w:sz w:val="18"/>
                <w:szCs w:val="18"/>
              </w:rPr>
              <w:t>甲</w:t>
            </w:r>
          </w:p>
        </w:tc>
        <w:tc>
          <w:tcPr>
            <w:tcW w:w="1418" w:type="dxa"/>
            <w:vAlign w:val="center"/>
          </w:tcPr>
          <w:p w:rsidR="001F4CDA" w:rsidRDefault="001F4CDA">
            <w:pPr>
              <w:spacing w:line="240" w:lineRule="atLeast"/>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聚合</w:t>
            </w:r>
          </w:p>
        </w:tc>
        <w:tc>
          <w:tcPr>
            <w:tcW w:w="2552" w:type="dxa"/>
            <w:vAlign w:val="center"/>
          </w:tcPr>
          <w:p w:rsidR="001F4CDA" w:rsidRDefault="001F4CDA">
            <w:pPr>
              <w:jc w:val="center"/>
              <w:rPr>
                <w:sz w:val="18"/>
                <w:szCs w:val="18"/>
              </w:rPr>
            </w:pPr>
            <w:r>
              <w:rPr>
                <w:rFonts w:hint="eastAsia"/>
                <w:sz w:val="18"/>
                <w:szCs w:val="18"/>
              </w:rPr>
              <w:t>丁二烯、汽油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凝聚</w:t>
            </w:r>
          </w:p>
        </w:tc>
        <w:tc>
          <w:tcPr>
            <w:tcW w:w="2552" w:type="dxa"/>
            <w:vAlign w:val="center"/>
          </w:tcPr>
          <w:p w:rsidR="001F4CDA" w:rsidRDefault="001F4CDA">
            <w:pPr>
              <w:jc w:val="center"/>
              <w:rPr>
                <w:sz w:val="18"/>
                <w:szCs w:val="18"/>
              </w:rPr>
            </w:pPr>
            <w:r>
              <w:rPr>
                <w:rFonts w:hint="eastAsia"/>
                <w:sz w:val="18"/>
                <w:szCs w:val="18"/>
              </w:rPr>
              <w:t>丁二烯、汽油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5</w:t>
            </w:r>
          </w:p>
        </w:tc>
        <w:tc>
          <w:tcPr>
            <w:tcW w:w="1276" w:type="dxa"/>
            <w:vAlign w:val="center"/>
          </w:tcPr>
          <w:p w:rsidR="001F4CDA" w:rsidRDefault="001F4CDA">
            <w:pPr>
              <w:jc w:val="center"/>
              <w:rPr>
                <w:sz w:val="18"/>
                <w:szCs w:val="18"/>
              </w:rPr>
            </w:pPr>
            <w:r>
              <w:rPr>
                <w:rFonts w:hint="eastAsia"/>
                <w:sz w:val="18"/>
                <w:szCs w:val="18"/>
              </w:rPr>
              <w:t>单体及溶剂回收</w:t>
            </w:r>
          </w:p>
        </w:tc>
        <w:tc>
          <w:tcPr>
            <w:tcW w:w="2552" w:type="dxa"/>
            <w:vAlign w:val="center"/>
          </w:tcPr>
          <w:p w:rsidR="001F4CDA" w:rsidRDefault="001F4CDA">
            <w:pPr>
              <w:jc w:val="center"/>
              <w:rPr>
                <w:sz w:val="18"/>
                <w:szCs w:val="18"/>
              </w:rPr>
            </w:pPr>
            <w:r>
              <w:rPr>
                <w:rFonts w:hint="eastAsia"/>
                <w:sz w:val="18"/>
                <w:szCs w:val="18"/>
              </w:rPr>
              <w:t>丁二烯、汽油</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（五）氯丁橡胶</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乙炔发生</w:t>
            </w:r>
          </w:p>
        </w:tc>
        <w:tc>
          <w:tcPr>
            <w:tcW w:w="2552" w:type="dxa"/>
            <w:vAlign w:val="center"/>
          </w:tcPr>
          <w:p w:rsidR="001F4CDA" w:rsidRDefault="001F4CDA">
            <w:pPr>
              <w:jc w:val="center"/>
              <w:rPr>
                <w:sz w:val="18"/>
                <w:szCs w:val="18"/>
              </w:rPr>
            </w:pPr>
            <w:r>
              <w:rPr>
                <w:rFonts w:hint="eastAsia"/>
                <w:sz w:val="18"/>
                <w:szCs w:val="18"/>
              </w:rPr>
              <w:t>乙炔</w:t>
            </w:r>
          </w:p>
        </w:tc>
        <w:tc>
          <w:tcPr>
            <w:tcW w:w="992" w:type="dxa"/>
            <w:vAlign w:val="center"/>
          </w:tcPr>
          <w:p w:rsidR="001F4CDA" w:rsidRDefault="001F4CDA">
            <w:pPr>
              <w:jc w:val="center"/>
              <w:rPr>
                <w:sz w:val="18"/>
                <w:szCs w:val="18"/>
              </w:rPr>
            </w:pPr>
            <w:r>
              <w:rPr>
                <w:sz w:val="18"/>
                <w:szCs w:val="18"/>
              </w:rPr>
              <w:t>IICT2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2</w:t>
            </w:r>
          </w:p>
        </w:tc>
        <w:tc>
          <w:tcPr>
            <w:tcW w:w="1276" w:type="dxa"/>
            <w:vAlign w:val="center"/>
          </w:tcPr>
          <w:p w:rsidR="001F4CDA" w:rsidRDefault="001F4CDA">
            <w:pPr>
              <w:jc w:val="center"/>
              <w:rPr>
                <w:color w:val="000000"/>
                <w:sz w:val="18"/>
                <w:szCs w:val="18"/>
              </w:rPr>
            </w:pPr>
            <w:r>
              <w:rPr>
                <w:rFonts w:hint="eastAsia"/>
                <w:color w:val="000000"/>
                <w:sz w:val="18"/>
                <w:szCs w:val="18"/>
              </w:rPr>
              <w:t>合成乙烯基乙炔</w:t>
            </w:r>
          </w:p>
        </w:tc>
        <w:tc>
          <w:tcPr>
            <w:tcW w:w="2552" w:type="dxa"/>
            <w:vAlign w:val="center"/>
          </w:tcPr>
          <w:p w:rsidR="001F4CDA" w:rsidRDefault="001F4CDA">
            <w:pPr>
              <w:jc w:val="center"/>
              <w:rPr>
                <w:color w:val="000000"/>
                <w:sz w:val="18"/>
                <w:szCs w:val="18"/>
              </w:rPr>
            </w:pPr>
            <w:r>
              <w:rPr>
                <w:rFonts w:hint="eastAsia"/>
                <w:color w:val="000000"/>
                <w:sz w:val="18"/>
                <w:szCs w:val="18"/>
              </w:rPr>
              <w:t>乙炔、乙烯基乙炔</w:t>
            </w:r>
          </w:p>
        </w:tc>
        <w:tc>
          <w:tcPr>
            <w:tcW w:w="992" w:type="dxa"/>
            <w:vAlign w:val="center"/>
          </w:tcPr>
          <w:p w:rsidR="001F4CDA" w:rsidRDefault="001F4CDA">
            <w:pPr>
              <w:jc w:val="center"/>
              <w:rPr>
                <w:color w:val="000000"/>
                <w:sz w:val="18"/>
                <w:szCs w:val="18"/>
              </w:rPr>
            </w:pPr>
            <w:r>
              <w:rPr>
                <w:color w:val="000000"/>
                <w:sz w:val="18"/>
                <w:szCs w:val="18"/>
              </w:rPr>
              <w:t>IICT2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3</w:t>
            </w:r>
          </w:p>
        </w:tc>
        <w:tc>
          <w:tcPr>
            <w:tcW w:w="1276" w:type="dxa"/>
            <w:vAlign w:val="center"/>
          </w:tcPr>
          <w:p w:rsidR="001F4CDA" w:rsidRDefault="001F4CDA">
            <w:pPr>
              <w:jc w:val="center"/>
              <w:rPr>
                <w:color w:val="000000"/>
                <w:sz w:val="18"/>
                <w:szCs w:val="18"/>
              </w:rPr>
            </w:pPr>
            <w:r>
              <w:rPr>
                <w:rFonts w:hint="eastAsia"/>
                <w:color w:val="000000"/>
                <w:sz w:val="18"/>
                <w:szCs w:val="18"/>
              </w:rPr>
              <w:t>合成氯丁二烯</w:t>
            </w:r>
          </w:p>
        </w:tc>
        <w:tc>
          <w:tcPr>
            <w:tcW w:w="2552" w:type="dxa"/>
            <w:vAlign w:val="center"/>
          </w:tcPr>
          <w:p w:rsidR="001F4CDA" w:rsidRDefault="001F4CDA">
            <w:pPr>
              <w:jc w:val="center"/>
              <w:rPr>
                <w:color w:val="000000"/>
                <w:sz w:val="18"/>
                <w:szCs w:val="18"/>
              </w:rPr>
            </w:pPr>
            <w:r>
              <w:rPr>
                <w:rFonts w:hint="eastAsia"/>
                <w:color w:val="000000"/>
                <w:sz w:val="18"/>
                <w:szCs w:val="18"/>
              </w:rPr>
              <w:t>乙烯基乙炔、氯丁二烯</w:t>
            </w:r>
          </w:p>
        </w:tc>
        <w:tc>
          <w:tcPr>
            <w:tcW w:w="992" w:type="dxa"/>
            <w:vAlign w:val="center"/>
          </w:tcPr>
          <w:p w:rsidR="001F4CDA" w:rsidRDefault="001F4CDA">
            <w:pPr>
              <w:jc w:val="center"/>
              <w:rPr>
                <w:color w:val="000000"/>
                <w:sz w:val="18"/>
                <w:szCs w:val="18"/>
              </w:rPr>
            </w:pPr>
            <w:r>
              <w:rPr>
                <w:color w:val="000000"/>
                <w:sz w:val="18"/>
                <w:szCs w:val="18"/>
              </w:rPr>
              <w:t>IIBT2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4</w:t>
            </w:r>
          </w:p>
        </w:tc>
        <w:tc>
          <w:tcPr>
            <w:tcW w:w="1276" w:type="dxa"/>
            <w:vAlign w:val="center"/>
          </w:tcPr>
          <w:p w:rsidR="001F4CDA" w:rsidRDefault="001F4CDA">
            <w:pPr>
              <w:jc w:val="center"/>
              <w:rPr>
                <w:color w:val="000000"/>
                <w:sz w:val="18"/>
                <w:szCs w:val="18"/>
              </w:rPr>
            </w:pPr>
            <w:r>
              <w:rPr>
                <w:rFonts w:hint="eastAsia"/>
                <w:color w:val="000000"/>
                <w:sz w:val="18"/>
                <w:szCs w:val="18"/>
              </w:rPr>
              <w:t>聚合</w:t>
            </w:r>
          </w:p>
        </w:tc>
        <w:tc>
          <w:tcPr>
            <w:tcW w:w="2552" w:type="dxa"/>
            <w:vAlign w:val="center"/>
          </w:tcPr>
          <w:p w:rsidR="001F4CDA" w:rsidRDefault="001F4CDA">
            <w:pPr>
              <w:jc w:val="center"/>
              <w:rPr>
                <w:color w:val="000000"/>
                <w:sz w:val="18"/>
                <w:szCs w:val="18"/>
              </w:rPr>
            </w:pPr>
            <w:r>
              <w:rPr>
                <w:rFonts w:hint="eastAsia"/>
                <w:color w:val="000000"/>
                <w:sz w:val="18"/>
                <w:szCs w:val="18"/>
              </w:rPr>
              <w:t>氯丁二烯</w:t>
            </w:r>
          </w:p>
        </w:tc>
        <w:tc>
          <w:tcPr>
            <w:tcW w:w="992" w:type="dxa"/>
            <w:vAlign w:val="center"/>
          </w:tcPr>
          <w:p w:rsidR="001F4CDA" w:rsidRDefault="001F4CDA">
            <w:pPr>
              <w:jc w:val="center"/>
              <w:rPr>
                <w:color w:val="000000"/>
                <w:sz w:val="18"/>
                <w:szCs w:val="18"/>
              </w:rPr>
            </w:pPr>
            <w:r>
              <w:rPr>
                <w:color w:val="000000"/>
                <w:sz w:val="18"/>
                <w:szCs w:val="18"/>
              </w:rPr>
              <w:t>IIBT2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5</w:t>
            </w:r>
          </w:p>
        </w:tc>
        <w:tc>
          <w:tcPr>
            <w:tcW w:w="1276" w:type="dxa"/>
            <w:vAlign w:val="center"/>
          </w:tcPr>
          <w:p w:rsidR="001F4CDA" w:rsidRDefault="001F4CDA">
            <w:pPr>
              <w:jc w:val="center"/>
              <w:rPr>
                <w:color w:val="000000"/>
                <w:sz w:val="18"/>
                <w:szCs w:val="18"/>
              </w:rPr>
            </w:pPr>
            <w:r>
              <w:rPr>
                <w:rFonts w:hint="eastAsia"/>
                <w:color w:val="000000"/>
                <w:sz w:val="18"/>
                <w:szCs w:val="18"/>
              </w:rPr>
              <w:t>后处理（凝聚、干燥、包装）</w:t>
            </w:r>
          </w:p>
        </w:tc>
        <w:tc>
          <w:tcPr>
            <w:tcW w:w="2552" w:type="dxa"/>
            <w:vAlign w:val="center"/>
          </w:tcPr>
          <w:p w:rsidR="001F4CDA" w:rsidRDefault="001F4CDA">
            <w:pPr>
              <w:jc w:val="center"/>
              <w:rPr>
                <w:color w:val="000000"/>
                <w:sz w:val="18"/>
                <w:szCs w:val="18"/>
              </w:rPr>
            </w:pPr>
            <w:r>
              <w:rPr>
                <w:rFonts w:hint="eastAsia"/>
                <w:color w:val="000000"/>
                <w:sz w:val="18"/>
                <w:szCs w:val="18"/>
              </w:rPr>
              <w:t>氯丁二烯、氯丁橡胶</w:t>
            </w:r>
          </w:p>
        </w:tc>
        <w:tc>
          <w:tcPr>
            <w:tcW w:w="992" w:type="dxa"/>
            <w:vAlign w:val="center"/>
          </w:tcPr>
          <w:p w:rsidR="001F4CDA" w:rsidRDefault="001F4CDA">
            <w:pPr>
              <w:jc w:val="center"/>
              <w:rPr>
                <w:color w:val="000000"/>
                <w:sz w:val="18"/>
                <w:szCs w:val="18"/>
              </w:rPr>
            </w:pPr>
            <w:r>
              <w:rPr>
                <w:color w:val="000000"/>
                <w:sz w:val="18"/>
                <w:szCs w:val="18"/>
              </w:rPr>
              <w:t>IIBT2</w:t>
            </w:r>
          </w:p>
        </w:tc>
        <w:tc>
          <w:tcPr>
            <w:tcW w:w="992" w:type="dxa"/>
            <w:vAlign w:val="center"/>
          </w:tcPr>
          <w:p w:rsidR="001F4CDA" w:rsidRDefault="001F4CDA">
            <w:pPr>
              <w:jc w:val="center"/>
              <w:rPr>
                <w:color w:val="000000"/>
                <w:sz w:val="18"/>
                <w:szCs w:val="18"/>
              </w:rPr>
            </w:pPr>
            <w:r>
              <w:rPr>
                <w:rFonts w:hint="eastAsia"/>
                <w:color w:val="000000"/>
                <w:sz w:val="18"/>
                <w:szCs w:val="18"/>
              </w:rPr>
              <w:t>乙</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color w:val="000000"/>
                <w:sz w:val="18"/>
                <w:szCs w:val="18"/>
              </w:rPr>
            </w:pPr>
            <w:r>
              <w:rPr>
                <w:rFonts w:hint="eastAsia"/>
                <w:color w:val="000000"/>
                <w:sz w:val="18"/>
                <w:szCs w:val="18"/>
              </w:rPr>
              <w:t>（六）异戊橡胶</w:t>
            </w:r>
          </w:p>
        </w:tc>
        <w:tc>
          <w:tcPr>
            <w:tcW w:w="1418" w:type="dxa"/>
            <w:tcBorders>
              <w:right w:val="single" w:sz="4" w:space="0" w:color="auto"/>
            </w:tcBorders>
          </w:tcPr>
          <w:p w:rsidR="001F4CDA" w:rsidRDefault="001F4CDA">
            <w:pPr>
              <w:jc w:val="center"/>
              <w:rPr>
                <w:color w:val="000000"/>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1</w:t>
            </w:r>
          </w:p>
        </w:tc>
        <w:tc>
          <w:tcPr>
            <w:tcW w:w="1276" w:type="dxa"/>
            <w:vAlign w:val="center"/>
          </w:tcPr>
          <w:p w:rsidR="001F4CDA" w:rsidRDefault="001F4CDA">
            <w:pPr>
              <w:jc w:val="center"/>
              <w:rPr>
                <w:color w:val="000000"/>
                <w:sz w:val="18"/>
                <w:szCs w:val="18"/>
              </w:rPr>
            </w:pPr>
            <w:r>
              <w:rPr>
                <w:rFonts w:hint="eastAsia"/>
                <w:color w:val="000000"/>
                <w:sz w:val="18"/>
                <w:szCs w:val="18"/>
              </w:rPr>
              <w:t>烯醛一步法合成异戊二烯</w:t>
            </w:r>
          </w:p>
        </w:tc>
        <w:tc>
          <w:tcPr>
            <w:tcW w:w="2552" w:type="dxa"/>
            <w:vAlign w:val="center"/>
          </w:tcPr>
          <w:p w:rsidR="001F4CDA" w:rsidRDefault="001F4CDA">
            <w:pPr>
              <w:jc w:val="center"/>
              <w:rPr>
                <w:color w:val="000000"/>
                <w:sz w:val="18"/>
                <w:szCs w:val="18"/>
              </w:rPr>
            </w:pPr>
          </w:p>
        </w:tc>
        <w:tc>
          <w:tcPr>
            <w:tcW w:w="992" w:type="dxa"/>
            <w:vAlign w:val="center"/>
          </w:tcPr>
          <w:p w:rsidR="001F4CDA" w:rsidRDefault="001F4CDA">
            <w:pPr>
              <w:jc w:val="center"/>
              <w:rPr>
                <w:color w:val="000000"/>
                <w:sz w:val="18"/>
                <w:szCs w:val="18"/>
              </w:rPr>
            </w:pPr>
          </w:p>
        </w:tc>
        <w:tc>
          <w:tcPr>
            <w:tcW w:w="992" w:type="dxa"/>
            <w:vAlign w:val="center"/>
          </w:tcPr>
          <w:p w:rsidR="001F4CDA" w:rsidRDefault="001F4CDA">
            <w:pPr>
              <w:jc w:val="center"/>
              <w:rPr>
                <w:color w:val="000000"/>
                <w:sz w:val="18"/>
                <w:szCs w:val="18"/>
              </w:rPr>
            </w:pPr>
          </w:p>
        </w:tc>
        <w:tc>
          <w:tcPr>
            <w:tcW w:w="1418" w:type="dxa"/>
            <w:vAlign w:val="center"/>
          </w:tcPr>
          <w:p w:rsidR="001F4CDA" w:rsidRDefault="001F4CDA">
            <w:pPr>
              <w:jc w:val="center"/>
              <w:rPr>
                <w:color w:val="000000"/>
                <w:sz w:val="18"/>
                <w:szCs w:val="18"/>
              </w:rPr>
            </w:pPr>
          </w:p>
        </w:tc>
        <w:tc>
          <w:tcPr>
            <w:tcW w:w="1418" w:type="dxa"/>
            <w:tcBorders>
              <w:right w:val="single" w:sz="4" w:space="0" w:color="auto"/>
            </w:tcBorders>
          </w:tcPr>
          <w:p w:rsidR="001F4CDA" w:rsidRDefault="001F4CDA">
            <w:pPr>
              <w:jc w:val="center"/>
              <w:rPr>
                <w:color w:val="000000"/>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1</w:t>
            </w:r>
            <w:r>
              <w:rPr>
                <w:rFonts w:hint="eastAsia"/>
                <w:color w:val="000000"/>
                <w:sz w:val="18"/>
                <w:szCs w:val="18"/>
              </w:rPr>
              <w:t>）</w:t>
            </w:r>
          </w:p>
        </w:tc>
        <w:tc>
          <w:tcPr>
            <w:tcW w:w="1276" w:type="dxa"/>
            <w:vAlign w:val="center"/>
          </w:tcPr>
          <w:p w:rsidR="001F4CDA" w:rsidRDefault="001F4CDA">
            <w:pPr>
              <w:jc w:val="center"/>
              <w:rPr>
                <w:color w:val="000000"/>
                <w:sz w:val="18"/>
                <w:szCs w:val="18"/>
              </w:rPr>
            </w:pPr>
            <w:r>
              <w:rPr>
                <w:rFonts w:hint="eastAsia"/>
                <w:color w:val="000000"/>
                <w:sz w:val="18"/>
                <w:szCs w:val="18"/>
              </w:rPr>
              <w:t>原料罐区</w:t>
            </w:r>
          </w:p>
        </w:tc>
        <w:tc>
          <w:tcPr>
            <w:tcW w:w="2552" w:type="dxa"/>
            <w:vAlign w:val="center"/>
          </w:tcPr>
          <w:p w:rsidR="001F4CDA" w:rsidRDefault="001F4CDA">
            <w:pPr>
              <w:jc w:val="center"/>
              <w:rPr>
                <w:color w:val="000000"/>
                <w:sz w:val="18"/>
                <w:szCs w:val="18"/>
              </w:rPr>
            </w:pPr>
            <w:r>
              <w:rPr>
                <w:rFonts w:hint="eastAsia"/>
                <w:color w:val="000000"/>
                <w:sz w:val="18"/>
                <w:szCs w:val="18"/>
              </w:rPr>
              <w:t>异丁烯、甲醛</w:t>
            </w:r>
          </w:p>
        </w:tc>
        <w:tc>
          <w:tcPr>
            <w:tcW w:w="992" w:type="dxa"/>
            <w:vAlign w:val="center"/>
          </w:tcPr>
          <w:p w:rsidR="001F4CDA" w:rsidRDefault="001F4CDA">
            <w:pPr>
              <w:jc w:val="center"/>
              <w:rPr>
                <w:color w:val="000000"/>
                <w:sz w:val="18"/>
                <w:szCs w:val="18"/>
              </w:rPr>
            </w:pPr>
            <w:r>
              <w:rPr>
                <w:color w:val="000000"/>
                <w:sz w:val="18"/>
                <w:szCs w:val="18"/>
              </w:rPr>
              <w:t>IIBT2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pPr>
              <w:rPr>
                <w:color w:val="000000"/>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2</w:t>
            </w:r>
            <w:r>
              <w:rPr>
                <w:rFonts w:hint="eastAsia"/>
                <w:color w:val="000000"/>
                <w:sz w:val="18"/>
                <w:szCs w:val="18"/>
              </w:rPr>
              <w:t>）</w:t>
            </w:r>
          </w:p>
        </w:tc>
        <w:tc>
          <w:tcPr>
            <w:tcW w:w="1276" w:type="dxa"/>
            <w:vAlign w:val="center"/>
          </w:tcPr>
          <w:p w:rsidR="001F4CDA" w:rsidRDefault="001F4CDA">
            <w:pPr>
              <w:jc w:val="center"/>
              <w:rPr>
                <w:color w:val="000000"/>
                <w:sz w:val="18"/>
                <w:szCs w:val="18"/>
              </w:rPr>
            </w:pPr>
            <w:r>
              <w:rPr>
                <w:rFonts w:hint="eastAsia"/>
                <w:color w:val="000000"/>
                <w:sz w:val="18"/>
                <w:szCs w:val="18"/>
              </w:rPr>
              <w:t>一步合成异戊二烯</w:t>
            </w:r>
          </w:p>
        </w:tc>
        <w:tc>
          <w:tcPr>
            <w:tcW w:w="2552" w:type="dxa"/>
            <w:vAlign w:val="center"/>
          </w:tcPr>
          <w:p w:rsidR="001F4CDA" w:rsidRDefault="001F4CDA">
            <w:pPr>
              <w:jc w:val="center"/>
              <w:rPr>
                <w:color w:val="000000"/>
                <w:sz w:val="18"/>
                <w:szCs w:val="18"/>
              </w:rPr>
            </w:pPr>
            <w:r>
              <w:rPr>
                <w:rFonts w:hint="eastAsia"/>
                <w:color w:val="000000"/>
                <w:sz w:val="18"/>
                <w:szCs w:val="18"/>
              </w:rPr>
              <w:t>异丁烯、甲醛、异戊二烯</w:t>
            </w:r>
          </w:p>
        </w:tc>
        <w:tc>
          <w:tcPr>
            <w:tcW w:w="992" w:type="dxa"/>
            <w:vAlign w:val="center"/>
          </w:tcPr>
          <w:p w:rsidR="001F4CDA" w:rsidRDefault="001F4CDA">
            <w:pPr>
              <w:jc w:val="center"/>
              <w:rPr>
                <w:color w:val="000000"/>
                <w:sz w:val="18"/>
                <w:szCs w:val="18"/>
              </w:rPr>
            </w:pPr>
            <w:r>
              <w:rPr>
                <w:color w:val="000000"/>
                <w:sz w:val="18"/>
                <w:szCs w:val="18"/>
              </w:rPr>
              <w:t>IIBT2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pPr>
              <w:rPr>
                <w:color w:val="000000"/>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3</w:t>
            </w:r>
            <w:r>
              <w:rPr>
                <w:rFonts w:hint="eastAsia"/>
                <w:color w:val="000000"/>
                <w:sz w:val="18"/>
                <w:szCs w:val="18"/>
              </w:rPr>
              <w:t>）</w:t>
            </w:r>
          </w:p>
        </w:tc>
        <w:tc>
          <w:tcPr>
            <w:tcW w:w="1276" w:type="dxa"/>
            <w:vAlign w:val="center"/>
          </w:tcPr>
          <w:p w:rsidR="001F4CDA" w:rsidRDefault="001F4CDA">
            <w:pPr>
              <w:jc w:val="center"/>
              <w:rPr>
                <w:color w:val="000000"/>
                <w:sz w:val="18"/>
                <w:szCs w:val="18"/>
              </w:rPr>
            </w:pPr>
            <w:r>
              <w:rPr>
                <w:rFonts w:hint="eastAsia"/>
                <w:color w:val="000000"/>
                <w:sz w:val="18"/>
                <w:szCs w:val="18"/>
              </w:rPr>
              <w:t>循环异丁烯压缩</w:t>
            </w:r>
          </w:p>
        </w:tc>
        <w:tc>
          <w:tcPr>
            <w:tcW w:w="2552" w:type="dxa"/>
            <w:vAlign w:val="center"/>
          </w:tcPr>
          <w:p w:rsidR="001F4CDA" w:rsidRDefault="001F4CDA">
            <w:pPr>
              <w:jc w:val="center"/>
              <w:rPr>
                <w:color w:val="000000"/>
                <w:sz w:val="18"/>
                <w:szCs w:val="18"/>
              </w:rPr>
            </w:pPr>
            <w:r>
              <w:rPr>
                <w:rFonts w:hint="eastAsia"/>
                <w:color w:val="000000"/>
                <w:sz w:val="18"/>
                <w:szCs w:val="18"/>
              </w:rPr>
              <w:t>异丁烯</w:t>
            </w:r>
          </w:p>
        </w:tc>
        <w:tc>
          <w:tcPr>
            <w:tcW w:w="992" w:type="dxa"/>
            <w:vAlign w:val="center"/>
          </w:tcPr>
          <w:p w:rsidR="001F4CDA" w:rsidRDefault="001F4CDA">
            <w:pPr>
              <w:jc w:val="center"/>
              <w:rPr>
                <w:color w:val="000000"/>
                <w:sz w:val="18"/>
                <w:szCs w:val="18"/>
              </w:rPr>
            </w:pPr>
            <w:r>
              <w:rPr>
                <w:color w:val="000000"/>
                <w:sz w:val="18"/>
                <w:szCs w:val="18"/>
              </w:rPr>
              <w:t>IIBT2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pPr>
              <w:rPr>
                <w:color w:val="000000"/>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4</w:t>
            </w:r>
            <w:r>
              <w:rPr>
                <w:rFonts w:hint="eastAsia"/>
                <w:color w:val="000000"/>
                <w:sz w:val="18"/>
                <w:szCs w:val="18"/>
              </w:rPr>
              <w:t>）</w:t>
            </w:r>
          </w:p>
        </w:tc>
        <w:tc>
          <w:tcPr>
            <w:tcW w:w="1276" w:type="dxa"/>
            <w:vAlign w:val="center"/>
          </w:tcPr>
          <w:p w:rsidR="001F4CDA" w:rsidRDefault="001F4CDA">
            <w:pPr>
              <w:jc w:val="center"/>
              <w:rPr>
                <w:color w:val="000000"/>
                <w:sz w:val="18"/>
                <w:szCs w:val="18"/>
              </w:rPr>
            </w:pPr>
            <w:r>
              <w:rPr>
                <w:rFonts w:hint="eastAsia"/>
                <w:color w:val="000000"/>
                <w:sz w:val="18"/>
                <w:szCs w:val="18"/>
              </w:rPr>
              <w:t>精留</w:t>
            </w:r>
          </w:p>
        </w:tc>
        <w:tc>
          <w:tcPr>
            <w:tcW w:w="2552" w:type="dxa"/>
            <w:vAlign w:val="center"/>
          </w:tcPr>
          <w:p w:rsidR="001F4CDA" w:rsidRDefault="001F4CDA">
            <w:pPr>
              <w:jc w:val="center"/>
              <w:rPr>
                <w:color w:val="000000"/>
                <w:sz w:val="18"/>
                <w:szCs w:val="18"/>
              </w:rPr>
            </w:pPr>
            <w:r>
              <w:rPr>
                <w:rFonts w:hint="eastAsia"/>
                <w:color w:val="000000"/>
                <w:sz w:val="18"/>
                <w:szCs w:val="18"/>
              </w:rPr>
              <w:t>异丁烯、异戊二烯</w:t>
            </w:r>
          </w:p>
        </w:tc>
        <w:tc>
          <w:tcPr>
            <w:tcW w:w="992" w:type="dxa"/>
            <w:vAlign w:val="center"/>
          </w:tcPr>
          <w:p w:rsidR="001F4CDA" w:rsidRDefault="001F4CDA">
            <w:pPr>
              <w:jc w:val="center"/>
              <w:rPr>
                <w:color w:val="000000"/>
                <w:sz w:val="18"/>
                <w:szCs w:val="18"/>
              </w:rPr>
            </w:pPr>
            <w:r>
              <w:rPr>
                <w:color w:val="000000"/>
                <w:sz w:val="18"/>
                <w:szCs w:val="18"/>
              </w:rPr>
              <w:t>IIBT2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pPr>
              <w:rPr>
                <w:color w:val="000000"/>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2</w:t>
            </w:r>
          </w:p>
        </w:tc>
        <w:tc>
          <w:tcPr>
            <w:tcW w:w="1276" w:type="dxa"/>
            <w:vAlign w:val="center"/>
          </w:tcPr>
          <w:p w:rsidR="001F4CDA" w:rsidRDefault="001F4CDA">
            <w:pPr>
              <w:jc w:val="center"/>
              <w:rPr>
                <w:color w:val="000000"/>
                <w:sz w:val="18"/>
                <w:szCs w:val="18"/>
              </w:rPr>
            </w:pPr>
            <w:r>
              <w:rPr>
                <w:rFonts w:hint="eastAsia"/>
                <w:color w:val="000000"/>
                <w:sz w:val="18"/>
                <w:szCs w:val="18"/>
              </w:rPr>
              <w:t>烯醛两步法合成异戊二烯</w:t>
            </w:r>
          </w:p>
        </w:tc>
        <w:tc>
          <w:tcPr>
            <w:tcW w:w="2552" w:type="dxa"/>
            <w:vAlign w:val="center"/>
          </w:tcPr>
          <w:p w:rsidR="001F4CDA" w:rsidRDefault="001F4CDA">
            <w:pPr>
              <w:jc w:val="center"/>
              <w:rPr>
                <w:color w:val="000000"/>
                <w:sz w:val="18"/>
                <w:szCs w:val="18"/>
              </w:rPr>
            </w:pPr>
          </w:p>
        </w:tc>
        <w:tc>
          <w:tcPr>
            <w:tcW w:w="992" w:type="dxa"/>
            <w:vAlign w:val="center"/>
          </w:tcPr>
          <w:p w:rsidR="001F4CDA" w:rsidRDefault="001F4CDA">
            <w:pPr>
              <w:jc w:val="center"/>
              <w:rPr>
                <w:color w:val="000000"/>
                <w:sz w:val="18"/>
                <w:szCs w:val="18"/>
              </w:rPr>
            </w:pPr>
          </w:p>
        </w:tc>
        <w:tc>
          <w:tcPr>
            <w:tcW w:w="992" w:type="dxa"/>
            <w:vAlign w:val="center"/>
          </w:tcPr>
          <w:p w:rsidR="001F4CDA" w:rsidRDefault="001F4CDA">
            <w:pPr>
              <w:jc w:val="center"/>
              <w:rPr>
                <w:color w:val="000000"/>
                <w:sz w:val="18"/>
                <w:szCs w:val="18"/>
              </w:rPr>
            </w:pPr>
          </w:p>
        </w:tc>
        <w:tc>
          <w:tcPr>
            <w:tcW w:w="1418" w:type="dxa"/>
            <w:vAlign w:val="center"/>
          </w:tcPr>
          <w:p w:rsidR="001F4CDA" w:rsidRDefault="001F4CDA">
            <w:pPr>
              <w:jc w:val="center"/>
              <w:rPr>
                <w:color w:val="000000"/>
                <w:sz w:val="18"/>
                <w:szCs w:val="18"/>
              </w:rPr>
            </w:pPr>
          </w:p>
        </w:tc>
        <w:tc>
          <w:tcPr>
            <w:tcW w:w="1418" w:type="dxa"/>
            <w:tcBorders>
              <w:right w:val="single" w:sz="4" w:space="0" w:color="auto"/>
            </w:tcBorders>
          </w:tcPr>
          <w:p w:rsidR="001F4CDA" w:rsidRDefault="001F4CDA">
            <w:pPr>
              <w:jc w:val="center"/>
              <w:rPr>
                <w:color w:val="000000"/>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1</w:t>
            </w:r>
            <w:r>
              <w:rPr>
                <w:rFonts w:hint="eastAsia"/>
                <w:color w:val="000000"/>
                <w:sz w:val="18"/>
                <w:szCs w:val="18"/>
              </w:rPr>
              <w:t>）</w:t>
            </w:r>
          </w:p>
        </w:tc>
        <w:tc>
          <w:tcPr>
            <w:tcW w:w="1276" w:type="dxa"/>
            <w:vAlign w:val="center"/>
          </w:tcPr>
          <w:p w:rsidR="001F4CDA" w:rsidRDefault="001F4CDA">
            <w:pPr>
              <w:jc w:val="center"/>
              <w:rPr>
                <w:color w:val="000000"/>
                <w:sz w:val="18"/>
                <w:szCs w:val="18"/>
              </w:rPr>
            </w:pPr>
            <w:r>
              <w:rPr>
                <w:rFonts w:hint="eastAsia"/>
                <w:color w:val="000000"/>
                <w:sz w:val="18"/>
                <w:szCs w:val="18"/>
              </w:rPr>
              <w:t>原料罐区</w:t>
            </w:r>
          </w:p>
        </w:tc>
        <w:tc>
          <w:tcPr>
            <w:tcW w:w="2552" w:type="dxa"/>
            <w:vAlign w:val="center"/>
          </w:tcPr>
          <w:p w:rsidR="001F4CDA" w:rsidRDefault="001F4CDA">
            <w:pPr>
              <w:jc w:val="center"/>
              <w:rPr>
                <w:color w:val="000000"/>
                <w:sz w:val="18"/>
                <w:szCs w:val="18"/>
              </w:rPr>
            </w:pPr>
            <w:r>
              <w:rPr>
                <w:rFonts w:hint="eastAsia"/>
                <w:color w:val="000000"/>
                <w:sz w:val="18"/>
                <w:szCs w:val="18"/>
              </w:rPr>
              <w:t>丁烷、烯、甲醛</w:t>
            </w:r>
          </w:p>
        </w:tc>
        <w:tc>
          <w:tcPr>
            <w:tcW w:w="992" w:type="dxa"/>
            <w:vAlign w:val="center"/>
          </w:tcPr>
          <w:p w:rsidR="001F4CDA" w:rsidRDefault="001F4CDA">
            <w:pPr>
              <w:jc w:val="center"/>
              <w:rPr>
                <w:color w:val="000000"/>
                <w:sz w:val="18"/>
                <w:szCs w:val="18"/>
              </w:rPr>
            </w:pPr>
            <w:r>
              <w:rPr>
                <w:color w:val="000000"/>
                <w:sz w:val="18"/>
                <w:szCs w:val="18"/>
              </w:rPr>
              <w:t>IIAT2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2</w:t>
            </w:r>
            <w:r>
              <w:rPr>
                <w:rFonts w:hint="eastAsia"/>
                <w:color w:val="000000"/>
                <w:sz w:val="18"/>
                <w:szCs w:val="18"/>
              </w:rPr>
              <w:t>）</w:t>
            </w:r>
          </w:p>
        </w:tc>
        <w:tc>
          <w:tcPr>
            <w:tcW w:w="1276" w:type="dxa"/>
            <w:vAlign w:val="center"/>
          </w:tcPr>
          <w:p w:rsidR="001F4CDA" w:rsidRDefault="001F4CDA">
            <w:pPr>
              <w:jc w:val="center"/>
              <w:rPr>
                <w:color w:val="000000"/>
                <w:sz w:val="18"/>
                <w:szCs w:val="18"/>
              </w:rPr>
            </w:pPr>
            <w:r>
              <w:rPr>
                <w:rFonts w:hint="eastAsia"/>
                <w:color w:val="000000"/>
                <w:sz w:val="18"/>
                <w:szCs w:val="18"/>
              </w:rPr>
              <w:t>烯醛缩和</w:t>
            </w:r>
          </w:p>
        </w:tc>
        <w:tc>
          <w:tcPr>
            <w:tcW w:w="2552" w:type="dxa"/>
            <w:vAlign w:val="center"/>
          </w:tcPr>
          <w:p w:rsidR="001F4CDA" w:rsidRDefault="001F4CDA">
            <w:pPr>
              <w:jc w:val="center"/>
              <w:rPr>
                <w:color w:val="000000"/>
                <w:sz w:val="18"/>
                <w:szCs w:val="18"/>
              </w:rPr>
            </w:pPr>
            <w:r>
              <w:rPr>
                <w:rFonts w:hint="eastAsia"/>
                <w:color w:val="000000"/>
                <w:sz w:val="18"/>
                <w:szCs w:val="18"/>
              </w:rPr>
              <w:t>丁烷、烯、甲醛</w:t>
            </w:r>
            <w:r>
              <w:rPr>
                <w:color w:val="000000"/>
                <w:sz w:val="18"/>
                <w:szCs w:val="18"/>
              </w:rPr>
              <w:t>DMD</w:t>
            </w:r>
          </w:p>
        </w:tc>
        <w:tc>
          <w:tcPr>
            <w:tcW w:w="992" w:type="dxa"/>
            <w:vAlign w:val="center"/>
          </w:tcPr>
          <w:p w:rsidR="001F4CDA" w:rsidRDefault="001F4CDA">
            <w:pPr>
              <w:jc w:val="center"/>
              <w:rPr>
                <w:color w:val="000000"/>
                <w:sz w:val="18"/>
                <w:szCs w:val="18"/>
              </w:rPr>
            </w:pPr>
            <w:r>
              <w:rPr>
                <w:color w:val="000000"/>
                <w:sz w:val="18"/>
                <w:szCs w:val="18"/>
              </w:rPr>
              <w:t>IIAT2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3</w:t>
            </w:r>
            <w:r>
              <w:rPr>
                <w:rFonts w:hint="eastAsia"/>
                <w:color w:val="000000"/>
                <w:sz w:val="18"/>
                <w:szCs w:val="18"/>
              </w:rPr>
              <w:t>）</w:t>
            </w:r>
          </w:p>
        </w:tc>
        <w:tc>
          <w:tcPr>
            <w:tcW w:w="1276" w:type="dxa"/>
            <w:vAlign w:val="center"/>
          </w:tcPr>
          <w:p w:rsidR="001F4CDA" w:rsidRDefault="001F4CDA">
            <w:pPr>
              <w:jc w:val="center"/>
              <w:rPr>
                <w:color w:val="000000"/>
                <w:sz w:val="18"/>
                <w:szCs w:val="18"/>
              </w:rPr>
            </w:pPr>
            <w:r>
              <w:rPr>
                <w:color w:val="000000"/>
                <w:sz w:val="18"/>
                <w:szCs w:val="18"/>
              </w:rPr>
              <w:t>DMD</w:t>
            </w:r>
          </w:p>
        </w:tc>
        <w:tc>
          <w:tcPr>
            <w:tcW w:w="2552" w:type="dxa"/>
            <w:vAlign w:val="center"/>
          </w:tcPr>
          <w:p w:rsidR="001F4CDA" w:rsidRDefault="001F4CDA">
            <w:pPr>
              <w:jc w:val="center"/>
              <w:rPr>
                <w:color w:val="000000"/>
                <w:sz w:val="18"/>
                <w:szCs w:val="18"/>
              </w:rPr>
            </w:pPr>
            <w:r>
              <w:rPr>
                <w:color w:val="000000"/>
                <w:sz w:val="18"/>
                <w:szCs w:val="18"/>
              </w:rPr>
              <w:t>DMD</w:t>
            </w:r>
            <w:r>
              <w:rPr>
                <w:rFonts w:hint="eastAsia"/>
                <w:color w:val="000000"/>
                <w:sz w:val="18"/>
                <w:szCs w:val="18"/>
              </w:rPr>
              <w:t>异戊二烯</w:t>
            </w:r>
          </w:p>
        </w:tc>
        <w:tc>
          <w:tcPr>
            <w:tcW w:w="992" w:type="dxa"/>
            <w:vAlign w:val="center"/>
          </w:tcPr>
          <w:p w:rsidR="001F4CDA" w:rsidRDefault="001F4CDA">
            <w:pPr>
              <w:jc w:val="center"/>
              <w:rPr>
                <w:color w:val="000000"/>
                <w:sz w:val="18"/>
                <w:szCs w:val="18"/>
              </w:rPr>
            </w:pPr>
            <w:r>
              <w:rPr>
                <w:color w:val="000000"/>
                <w:sz w:val="18"/>
                <w:szCs w:val="18"/>
              </w:rPr>
              <w:t>IIAT2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3</w:t>
            </w:r>
          </w:p>
        </w:tc>
        <w:tc>
          <w:tcPr>
            <w:tcW w:w="1276" w:type="dxa"/>
            <w:vAlign w:val="center"/>
          </w:tcPr>
          <w:p w:rsidR="001F4CDA" w:rsidRDefault="001F4CDA">
            <w:pPr>
              <w:jc w:val="center"/>
              <w:rPr>
                <w:color w:val="000000"/>
                <w:sz w:val="18"/>
                <w:szCs w:val="18"/>
              </w:rPr>
            </w:pPr>
            <w:r>
              <w:rPr>
                <w:rFonts w:hint="eastAsia"/>
                <w:color w:val="000000"/>
                <w:sz w:val="18"/>
                <w:szCs w:val="18"/>
              </w:rPr>
              <w:t>异戊橡胶</w:t>
            </w:r>
          </w:p>
        </w:tc>
        <w:tc>
          <w:tcPr>
            <w:tcW w:w="2552" w:type="dxa"/>
            <w:vAlign w:val="center"/>
          </w:tcPr>
          <w:p w:rsidR="001F4CDA" w:rsidRDefault="001F4CDA">
            <w:pPr>
              <w:jc w:val="center"/>
              <w:rPr>
                <w:color w:val="000000"/>
                <w:sz w:val="18"/>
                <w:szCs w:val="18"/>
              </w:rPr>
            </w:pPr>
          </w:p>
        </w:tc>
        <w:tc>
          <w:tcPr>
            <w:tcW w:w="992" w:type="dxa"/>
            <w:vAlign w:val="center"/>
          </w:tcPr>
          <w:p w:rsidR="001F4CDA" w:rsidRDefault="001F4CDA">
            <w:pPr>
              <w:jc w:val="center"/>
              <w:rPr>
                <w:color w:val="000000"/>
                <w:sz w:val="18"/>
                <w:szCs w:val="18"/>
              </w:rPr>
            </w:pPr>
          </w:p>
        </w:tc>
        <w:tc>
          <w:tcPr>
            <w:tcW w:w="992" w:type="dxa"/>
            <w:vAlign w:val="center"/>
          </w:tcPr>
          <w:p w:rsidR="001F4CDA" w:rsidRDefault="001F4CDA">
            <w:pPr>
              <w:jc w:val="center"/>
              <w:rPr>
                <w:color w:val="000000"/>
                <w:sz w:val="18"/>
                <w:szCs w:val="18"/>
              </w:rPr>
            </w:pPr>
          </w:p>
        </w:tc>
        <w:tc>
          <w:tcPr>
            <w:tcW w:w="1418" w:type="dxa"/>
            <w:vAlign w:val="center"/>
          </w:tcPr>
          <w:p w:rsidR="001F4CDA" w:rsidRDefault="001F4CDA">
            <w:pPr>
              <w:jc w:val="center"/>
              <w:rPr>
                <w:color w:val="000000"/>
                <w:sz w:val="18"/>
                <w:szCs w:val="18"/>
              </w:rPr>
            </w:pPr>
          </w:p>
        </w:tc>
        <w:tc>
          <w:tcPr>
            <w:tcW w:w="1418" w:type="dxa"/>
            <w:tcBorders>
              <w:right w:val="single" w:sz="4" w:space="0" w:color="auto"/>
            </w:tcBorders>
          </w:tcPr>
          <w:p w:rsidR="001F4CDA" w:rsidRDefault="001F4CDA">
            <w:pPr>
              <w:jc w:val="center"/>
              <w:rPr>
                <w:color w:val="000000"/>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1</w:t>
            </w:r>
            <w:r>
              <w:rPr>
                <w:rFonts w:hint="eastAsia"/>
                <w:color w:val="000000"/>
                <w:sz w:val="18"/>
                <w:szCs w:val="18"/>
              </w:rPr>
              <w:t>）</w:t>
            </w:r>
          </w:p>
        </w:tc>
        <w:tc>
          <w:tcPr>
            <w:tcW w:w="1276" w:type="dxa"/>
            <w:vAlign w:val="center"/>
          </w:tcPr>
          <w:p w:rsidR="001F4CDA" w:rsidRDefault="001F4CDA">
            <w:pPr>
              <w:jc w:val="center"/>
              <w:rPr>
                <w:color w:val="000000"/>
                <w:sz w:val="18"/>
                <w:szCs w:val="18"/>
              </w:rPr>
            </w:pPr>
            <w:r>
              <w:rPr>
                <w:rFonts w:hint="eastAsia"/>
                <w:color w:val="000000"/>
                <w:sz w:val="18"/>
                <w:szCs w:val="18"/>
              </w:rPr>
              <w:t>单体及溶剂罐区</w:t>
            </w:r>
          </w:p>
        </w:tc>
        <w:tc>
          <w:tcPr>
            <w:tcW w:w="2552" w:type="dxa"/>
            <w:vAlign w:val="center"/>
          </w:tcPr>
          <w:p w:rsidR="001F4CDA" w:rsidRDefault="001F4CDA">
            <w:pPr>
              <w:jc w:val="center"/>
              <w:rPr>
                <w:color w:val="000000"/>
                <w:sz w:val="18"/>
                <w:szCs w:val="18"/>
              </w:rPr>
            </w:pPr>
            <w:r>
              <w:rPr>
                <w:rFonts w:hint="eastAsia"/>
                <w:color w:val="000000"/>
                <w:sz w:val="18"/>
                <w:szCs w:val="18"/>
              </w:rPr>
              <w:t>异戊二烯、汽油</w:t>
            </w:r>
          </w:p>
        </w:tc>
        <w:tc>
          <w:tcPr>
            <w:tcW w:w="992" w:type="dxa"/>
            <w:vAlign w:val="center"/>
          </w:tcPr>
          <w:p w:rsidR="001F4CDA" w:rsidRDefault="001F4CDA">
            <w:pPr>
              <w:jc w:val="center"/>
              <w:rPr>
                <w:color w:val="000000"/>
                <w:sz w:val="18"/>
                <w:szCs w:val="18"/>
              </w:rPr>
            </w:pPr>
            <w:r>
              <w:rPr>
                <w:color w:val="000000"/>
                <w:sz w:val="18"/>
                <w:szCs w:val="18"/>
              </w:rPr>
              <w:t>IIAT3</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2</w:t>
            </w:r>
            <w:r>
              <w:rPr>
                <w:rFonts w:hint="eastAsia"/>
                <w:color w:val="000000"/>
                <w:sz w:val="18"/>
                <w:szCs w:val="18"/>
              </w:rPr>
              <w:t>）</w:t>
            </w:r>
          </w:p>
        </w:tc>
        <w:tc>
          <w:tcPr>
            <w:tcW w:w="1276" w:type="dxa"/>
            <w:vAlign w:val="center"/>
          </w:tcPr>
          <w:p w:rsidR="001F4CDA" w:rsidRDefault="001F4CDA">
            <w:pPr>
              <w:jc w:val="center"/>
              <w:rPr>
                <w:color w:val="000000"/>
                <w:sz w:val="18"/>
                <w:szCs w:val="18"/>
              </w:rPr>
            </w:pPr>
            <w:r>
              <w:rPr>
                <w:rFonts w:hint="eastAsia"/>
                <w:color w:val="000000"/>
                <w:sz w:val="18"/>
                <w:szCs w:val="18"/>
              </w:rPr>
              <w:t>催化剂及助剂配制</w:t>
            </w:r>
          </w:p>
        </w:tc>
        <w:tc>
          <w:tcPr>
            <w:tcW w:w="2552" w:type="dxa"/>
            <w:vAlign w:val="center"/>
          </w:tcPr>
          <w:p w:rsidR="001F4CDA" w:rsidRDefault="001F4CDA">
            <w:pPr>
              <w:jc w:val="center"/>
              <w:rPr>
                <w:color w:val="000000"/>
                <w:sz w:val="18"/>
                <w:szCs w:val="18"/>
              </w:rPr>
            </w:pPr>
            <w:r>
              <w:rPr>
                <w:rFonts w:hint="eastAsia"/>
                <w:color w:val="000000"/>
                <w:sz w:val="18"/>
                <w:szCs w:val="18"/>
              </w:rPr>
              <w:t>环烷酸稀土、汽油</w:t>
            </w:r>
          </w:p>
        </w:tc>
        <w:tc>
          <w:tcPr>
            <w:tcW w:w="992" w:type="dxa"/>
            <w:vAlign w:val="center"/>
          </w:tcPr>
          <w:p w:rsidR="001F4CDA" w:rsidRDefault="001F4CDA">
            <w:pPr>
              <w:jc w:val="center"/>
              <w:rPr>
                <w:color w:val="000000"/>
                <w:sz w:val="18"/>
                <w:szCs w:val="18"/>
              </w:rPr>
            </w:pPr>
            <w:r>
              <w:rPr>
                <w:color w:val="000000"/>
                <w:sz w:val="18"/>
                <w:szCs w:val="18"/>
              </w:rPr>
              <w:t>IIAT3</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3</w:t>
            </w:r>
            <w:r>
              <w:rPr>
                <w:rFonts w:hint="eastAsia"/>
                <w:color w:val="000000"/>
                <w:sz w:val="18"/>
                <w:szCs w:val="18"/>
              </w:rPr>
              <w:t>）</w:t>
            </w:r>
          </w:p>
        </w:tc>
        <w:tc>
          <w:tcPr>
            <w:tcW w:w="1276" w:type="dxa"/>
            <w:vAlign w:val="center"/>
          </w:tcPr>
          <w:p w:rsidR="001F4CDA" w:rsidRDefault="001F4CDA">
            <w:pPr>
              <w:jc w:val="center"/>
              <w:rPr>
                <w:color w:val="000000"/>
                <w:sz w:val="18"/>
                <w:szCs w:val="18"/>
              </w:rPr>
            </w:pPr>
            <w:r>
              <w:rPr>
                <w:rFonts w:hint="eastAsia"/>
                <w:color w:val="000000"/>
                <w:sz w:val="18"/>
                <w:szCs w:val="18"/>
              </w:rPr>
              <w:t>聚合</w:t>
            </w:r>
          </w:p>
        </w:tc>
        <w:tc>
          <w:tcPr>
            <w:tcW w:w="2552" w:type="dxa"/>
            <w:vAlign w:val="center"/>
          </w:tcPr>
          <w:p w:rsidR="001F4CDA" w:rsidRDefault="001F4CDA">
            <w:pPr>
              <w:jc w:val="center"/>
              <w:rPr>
                <w:color w:val="000000"/>
                <w:sz w:val="18"/>
                <w:szCs w:val="18"/>
              </w:rPr>
            </w:pPr>
            <w:r>
              <w:rPr>
                <w:rFonts w:hint="eastAsia"/>
                <w:color w:val="000000"/>
                <w:sz w:val="18"/>
                <w:szCs w:val="18"/>
              </w:rPr>
              <w:t>异戊二烯、汽油</w:t>
            </w:r>
          </w:p>
        </w:tc>
        <w:tc>
          <w:tcPr>
            <w:tcW w:w="992" w:type="dxa"/>
            <w:vAlign w:val="center"/>
          </w:tcPr>
          <w:p w:rsidR="001F4CDA" w:rsidRDefault="001F4CDA">
            <w:pPr>
              <w:jc w:val="center"/>
              <w:rPr>
                <w:color w:val="000000"/>
                <w:sz w:val="18"/>
                <w:szCs w:val="18"/>
              </w:rPr>
            </w:pPr>
            <w:r>
              <w:rPr>
                <w:color w:val="000000"/>
                <w:sz w:val="18"/>
                <w:szCs w:val="18"/>
              </w:rPr>
              <w:t>IIAT3</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4</w:t>
            </w:r>
            <w:r>
              <w:rPr>
                <w:rFonts w:hint="eastAsia"/>
                <w:color w:val="000000"/>
                <w:sz w:val="18"/>
                <w:szCs w:val="18"/>
              </w:rPr>
              <w:t>）</w:t>
            </w:r>
          </w:p>
        </w:tc>
        <w:tc>
          <w:tcPr>
            <w:tcW w:w="1276" w:type="dxa"/>
            <w:vAlign w:val="center"/>
          </w:tcPr>
          <w:p w:rsidR="001F4CDA" w:rsidRDefault="001F4CDA">
            <w:pPr>
              <w:jc w:val="center"/>
              <w:rPr>
                <w:color w:val="000000"/>
                <w:sz w:val="18"/>
                <w:szCs w:val="18"/>
              </w:rPr>
            </w:pPr>
            <w:r>
              <w:rPr>
                <w:rFonts w:hint="eastAsia"/>
                <w:color w:val="000000"/>
                <w:sz w:val="18"/>
                <w:szCs w:val="18"/>
              </w:rPr>
              <w:t>凝聚</w:t>
            </w:r>
          </w:p>
        </w:tc>
        <w:tc>
          <w:tcPr>
            <w:tcW w:w="2552" w:type="dxa"/>
            <w:vAlign w:val="center"/>
          </w:tcPr>
          <w:p w:rsidR="001F4CDA" w:rsidRDefault="001F4CDA">
            <w:pPr>
              <w:jc w:val="center"/>
              <w:rPr>
                <w:color w:val="000000"/>
                <w:sz w:val="18"/>
                <w:szCs w:val="18"/>
              </w:rPr>
            </w:pPr>
            <w:r>
              <w:rPr>
                <w:rFonts w:hint="eastAsia"/>
                <w:color w:val="000000"/>
                <w:sz w:val="18"/>
                <w:szCs w:val="18"/>
              </w:rPr>
              <w:t>异戊二烯、汽油</w:t>
            </w:r>
          </w:p>
        </w:tc>
        <w:tc>
          <w:tcPr>
            <w:tcW w:w="992" w:type="dxa"/>
            <w:vAlign w:val="center"/>
          </w:tcPr>
          <w:p w:rsidR="001F4CDA" w:rsidRDefault="001F4CDA">
            <w:pPr>
              <w:jc w:val="center"/>
              <w:rPr>
                <w:color w:val="000000"/>
                <w:sz w:val="18"/>
                <w:szCs w:val="18"/>
              </w:rPr>
            </w:pPr>
            <w:r>
              <w:rPr>
                <w:color w:val="000000"/>
                <w:sz w:val="18"/>
                <w:szCs w:val="18"/>
              </w:rPr>
              <w:t>IIAT3</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5</w:t>
            </w:r>
            <w:r>
              <w:rPr>
                <w:rFonts w:hint="eastAsia"/>
                <w:color w:val="000000"/>
                <w:sz w:val="18"/>
                <w:szCs w:val="18"/>
              </w:rPr>
              <w:t>）</w:t>
            </w:r>
          </w:p>
        </w:tc>
        <w:tc>
          <w:tcPr>
            <w:tcW w:w="1276" w:type="dxa"/>
            <w:vAlign w:val="center"/>
          </w:tcPr>
          <w:p w:rsidR="001F4CDA" w:rsidRDefault="001F4CDA">
            <w:pPr>
              <w:jc w:val="center"/>
              <w:rPr>
                <w:color w:val="000000"/>
                <w:sz w:val="18"/>
                <w:szCs w:val="18"/>
              </w:rPr>
            </w:pPr>
            <w:r>
              <w:rPr>
                <w:rFonts w:hint="eastAsia"/>
                <w:color w:val="000000"/>
                <w:sz w:val="18"/>
                <w:szCs w:val="18"/>
              </w:rPr>
              <w:t>单体及溶剂回收</w:t>
            </w:r>
          </w:p>
        </w:tc>
        <w:tc>
          <w:tcPr>
            <w:tcW w:w="2552" w:type="dxa"/>
            <w:vAlign w:val="center"/>
          </w:tcPr>
          <w:p w:rsidR="001F4CDA" w:rsidRDefault="001F4CDA">
            <w:pPr>
              <w:jc w:val="center"/>
              <w:rPr>
                <w:color w:val="000000"/>
                <w:sz w:val="18"/>
                <w:szCs w:val="18"/>
              </w:rPr>
            </w:pPr>
            <w:r>
              <w:rPr>
                <w:rFonts w:hint="eastAsia"/>
                <w:color w:val="000000"/>
                <w:sz w:val="18"/>
                <w:szCs w:val="18"/>
              </w:rPr>
              <w:t>异戊二烯、汽油</w:t>
            </w:r>
          </w:p>
        </w:tc>
        <w:tc>
          <w:tcPr>
            <w:tcW w:w="992" w:type="dxa"/>
            <w:vAlign w:val="center"/>
          </w:tcPr>
          <w:p w:rsidR="001F4CDA" w:rsidRDefault="001F4CDA">
            <w:pPr>
              <w:jc w:val="center"/>
              <w:rPr>
                <w:color w:val="000000"/>
                <w:sz w:val="18"/>
                <w:szCs w:val="18"/>
              </w:rPr>
            </w:pPr>
            <w:r>
              <w:rPr>
                <w:color w:val="000000"/>
                <w:sz w:val="18"/>
                <w:szCs w:val="18"/>
              </w:rPr>
              <w:t>IIAT3</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color w:val="000000"/>
                <w:sz w:val="18"/>
                <w:szCs w:val="18"/>
              </w:rPr>
            </w:pPr>
            <w:r>
              <w:rPr>
                <w:rFonts w:hint="eastAsia"/>
                <w:color w:val="000000"/>
                <w:sz w:val="18"/>
                <w:szCs w:val="18"/>
              </w:rPr>
              <w:t>四、合成塑料与树脂</w:t>
            </w:r>
          </w:p>
        </w:tc>
        <w:tc>
          <w:tcPr>
            <w:tcW w:w="1418" w:type="dxa"/>
            <w:tcBorders>
              <w:right w:val="single" w:sz="4" w:space="0" w:color="auto"/>
            </w:tcBorders>
          </w:tcPr>
          <w:p w:rsidR="001F4CDA" w:rsidRDefault="001F4CDA">
            <w:pPr>
              <w:jc w:val="center"/>
              <w:rPr>
                <w:color w:val="000000"/>
                <w:sz w:val="18"/>
                <w:szCs w:val="18"/>
              </w:rPr>
            </w:pPr>
          </w:p>
        </w:tc>
      </w:tr>
      <w:tr w:rsidR="001F4CDA">
        <w:trPr>
          <w:trHeight w:hRule="exact" w:val="301"/>
        </w:trPr>
        <w:tc>
          <w:tcPr>
            <w:tcW w:w="7905" w:type="dxa"/>
            <w:gridSpan w:val="6"/>
            <w:tcBorders>
              <w:left w:val="single" w:sz="4" w:space="0" w:color="auto"/>
            </w:tcBorders>
            <w:vAlign w:val="center"/>
          </w:tcPr>
          <w:p w:rsidR="001F4CDA" w:rsidRDefault="001F4CDA">
            <w:pPr>
              <w:jc w:val="center"/>
              <w:rPr>
                <w:color w:val="000000"/>
                <w:sz w:val="18"/>
                <w:szCs w:val="18"/>
              </w:rPr>
            </w:pPr>
            <w:r>
              <w:rPr>
                <w:rFonts w:hint="eastAsia"/>
                <w:color w:val="000000"/>
                <w:sz w:val="18"/>
                <w:szCs w:val="18"/>
              </w:rPr>
              <w:t>（一）己内酰氨</w:t>
            </w:r>
          </w:p>
        </w:tc>
        <w:tc>
          <w:tcPr>
            <w:tcW w:w="1418" w:type="dxa"/>
            <w:tcBorders>
              <w:right w:val="single" w:sz="4" w:space="0" w:color="auto"/>
            </w:tcBorders>
          </w:tcPr>
          <w:p w:rsidR="001F4CDA" w:rsidRDefault="001F4CDA">
            <w:pPr>
              <w:jc w:val="center"/>
              <w:rPr>
                <w:color w:val="000000"/>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1</w:t>
            </w:r>
          </w:p>
        </w:tc>
        <w:tc>
          <w:tcPr>
            <w:tcW w:w="1276" w:type="dxa"/>
            <w:vAlign w:val="center"/>
          </w:tcPr>
          <w:p w:rsidR="001F4CDA" w:rsidRDefault="001F4CDA">
            <w:pPr>
              <w:jc w:val="center"/>
              <w:rPr>
                <w:color w:val="000000"/>
                <w:sz w:val="18"/>
                <w:szCs w:val="18"/>
              </w:rPr>
            </w:pPr>
            <w:r>
              <w:rPr>
                <w:rFonts w:hint="eastAsia"/>
                <w:color w:val="000000"/>
                <w:sz w:val="18"/>
                <w:szCs w:val="18"/>
              </w:rPr>
              <w:t>苯加氢制环己烷</w:t>
            </w:r>
          </w:p>
        </w:tc>
        <w:tc>
          <w:tcPr>
            <w:tcW w:w="2552" w:type="dxa"/>
            <w:vAlign w:val="center"/>
          </w:tcPr>
          <w:p w:rsidR="001F4CDA" w:rsidRDefault="001F4CDA">
            <w:pPr>
              <w:jc w:val="center"/>
              <w:rPr>
                <w:color w:val="000000"/>
                <w:sz w:val="18"/>
                <w:szCs w:val="18"/>
              </w:rPr>
            </w:pPr>
            <w:r>
              <w:rPr>
                <w:rFonts w:hint="eastAsia"/>
                <w:color w:val="000000"/>
                <w:sz w:val="18"/>
                <w:szCs w:val="18"/>
              </w:rPr>
              <w:t>苯、氢、环己烷</w:t>
            </w:r>
          </w:p>
        </w:tc>
        <w:tc>
          <w:tcPr>
            <w:tcW w:w="992" w:type="dxa"/>
            <w:vAlign w:val="center"/>
          </w:tcPr>
          <w:p w:rsidR="001F4CDA" w:rsidRDefault="001F4CDA">
            <w:pPr>
              <w:jc w:val="center"/>
              <w:rPr>
                <w:color w:val="000000"/>
                <w:sz w:val="18"/>
                <w:szCs w:val="18"/>
              </w:rPr>
            </w:pPr>
            <w:r>
              <w:rPr>
                <w:color w:val="000000"/>
                <w:sz w:val="18"/>
                <w:szCs w:val="18"/>
              </w:rPr>
              <w:t>IICT1</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2</w:t>
            </w:r>
          </w:p>
        </w:tc>
        <w:tc>
          <w:tcPr>
            <w:tcW w:w="1276" w:type="dxa"/>
            <w:vAlign w:val="center"/>
          </w:tcPr>
          <w:p w:rsidR="001F4CDA" w:rsidRDefault="001F4CDA">
            <w:pPr>
              <w:jc w:val="center"/>
              <w:rPr>
                <w:color w:val="000000"/>
                <w:sz w:val="18"/>
                <w:szCs w:val="18"/>
              </w:rPr>
            </w:pPr>
            <w:r>
              <w:rPr>
                <w:rFonts w:hint="eastAsia"/>
                <w:color w:val="000000"/>
                <w:sz w:val="18"/>
                <w:szCs w:val="18"/>
              </w:rPr>
              <w:t>环己烷氧化制环己酮</w:t>
            </w:r>
          </w:p>
        </w:tc>
        <w:tc>
          <w:tcPr>
            <w:tcW w:w="2552" w:type="dxa"/>
            <w:vAlign w:val="center"/>
          </w:tcPr>
          <w:p w:rsidR="001F4CDA" w:rsidRDefault="001F4CDA">
            <w:pPr>
              <w:jc w:val="center"/>
              <w:rPr>
                <w:color w:val="000000"/>
                <w:sz w:val="18"/>
                <w:szCs w:val="18"/>
              </w:rPr>
            </w:pPr>
            <w:r>
              <w:rPr>
                <w:rFonts w:hint="eastAsia"/>
                <w:color w:val="000000"/>
                <w:sz w:val="18"/>
                <w:szCs w:val="18"/>
              </w:rPr>
              <w:t>环己烷、环己酮</w:t>
            </w:r>
          </w:p>
        </w:tc>
        <w:tc>
          <w:tcPr>
            <w:tcW w:w="992" w:type="dxa"/>
            <w:vAlign w:val="center"/>
          </w:tcPr>
          <w:p w:rsidR="001F4CDA" w:rsidRDefault="001F4CDA">
            <w:pPr>
              <w:jc w:val="center"/>
              <w:rPr>
                <w:color w:val="000000"/>
                <w:sz w:val="18"/>
                <w:szCs w:val="18"/>
              </w:rPr>
            </w:pPr>
            <w:r>
              <w:rPr>
                <w:color w:val="000000"/>
                <w:sz w:val="18"/>
                <w:szCs w:val="18"/>
              </w:rPr>
              <w:t>IIAT2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3</w:t>
            </w:r>
          </w:p>
        </w:tc>
        <w:tc>
          <w:tcPr>
            <w:tcW w:w="1276" w:type="dxa"/>
            <w:vAlign w:val="center"/>
          </w:tcPr>
          <w:p w:rsidR="001F4CDA" w:rsidRDefault="001F4CDA">
            <w:pPr>
              <w:jc w:val="center"/>
              <w:rPr>
                <w:color w:val="000000"/>
                <w:sz w:val="18"/>
                <w:szCs w:val="18"/>
              </w:rPr>
            </w:pPr>
            <w:r>
              <w:rPr>
                <w:rFonts w:hint="eastAsia"/>
                <w:color w:val="000000"/>
                <w:sz w:val="18"/>
                <w:szCs w:val="18"/>
              </w:rPr>
              <w:t>苯酚加氢制环己醇</w:t>
            </w:r>
          </w:p>
        </w:tc>
        <w:tc>
          <w:tcPr>
            <w:tcW w:w="2552" w:type="dxa"/>
            <w:vAlign w:val="center"/>
          </w:tcPr>
          <w:p w:rsidR="001F4CDA" w:rsidRDefault="001F4CDA">
            <w:pPr>
              <w:jc w:val="center"/>
              <w:rPr>
                <w:color w:val="000000"/>
                <w:sz w:val="18"/>
                <w:szCs w:val="18"/>
              </w:rPr>
            </w:pPr>
            <w:r>
              <w:rPr>
                <w:rFonts w:hint="eastAsia"/>
                <w:color w:val="000000"/>
                <w:sz w:val="18"/>
                <w:szCs w:val="18"/>
              </w:rPr>
              <w:t>苯醛、环己醇</w:t>
            </w:r>
          </w:p>
        </w:tc>
        <w:tc>
          <w:tcPr>
            <w:tcW w:w="992" w:type="dxa"/>
            <w:vAlign w:val="center"/>
          </w:tcPr>
          <w:p w:rsidR="001F4CDA" w:rsidRDefault="001F4CDA">
            <w:pPr>
              <w:jc w:val="center"/>
              <w:rPr>
                <w:color w:val="000000"/>
                <w:sz w:val="18"/>
                <w:szCs w:val="18"/>
              </w:rPr>
            </w:pPr>
            <w:r>
              <w:rPr>
                <w:color w:val="000000"/>
                <w:sz w:val="18"/>
                <w:szCs w:val="18"/>
              </w:rPr>
              <w:t>IIAT2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4</w:t>
            </w:r>
          </w:p>
        </w:tc>
        <w:tc>
          <w:tcPr>
            <w:tcW w:w="1276" w:type="dxa"/>
            <w:vAlign w:val="center"/>
          </w:tcPr>
          <w:p w:rsidR="001F4CDA" w:rsidRDefault="001F4CDA">
            <w:pPr>
              <w:jc w:val="center"/>
              <w:rPr>
                <w:color w:val="000000"/>
                <w:sz w:val="18"/>
                <w:szCs w:val="18"/>
              </w:rPr>
            </w:pPr>
            <w:r>
              <w:rPr>
                <w:rFonts w:hint="eastAsia"/>
                <w:color w:val="000000"/>
                <w:sz w:val="18"/>
                <w:szCs w:val="18"/>
              </w:rPr>
              <w:t>环己醇脱水制环己酮</w:t>
            </w:r>
          </w:p>
        </w:tc>
        <w:tc>
          <w:tcPr>
            <w:tcW w:w="2552" w:type="dxa"/>
            <w:vAlign w:val="center"/>
          </w:tcPr>
          <w:p w:rsidR="001F4CDA" w:rsidRDefault="001F4CDA">
            <w:pPr>
              <w:jc w:val="center"/>
              <w:rPr>
                <w:color w:val="000000"/>
                <w:sz w:val="18"/>
                <w:szCs w:val="18"/>
              </w:rPr>
            </w:pPr>
            <w:r>
              <w:rPr>
                <w:rFonts w:hint="eastAsia"/>
                <w:color w:val="000000"/>
                <w:sz w:val="18"/>
                <w:szCs w:val="18"/>
              </w:rPr>
              <w:t>环己醇、环己酮</w:t>
            </w:r>
          </w:p>
        </w:tc>
        <w:tc>
          <w:tcPr>
            <w:tcW w:w="992" w:type="dxa"/>
            <w:vAlign w:val="center"/>
          </w:tcPr>
          <w:p w:rsidR="001F4CDA" w:rsidRDefault="001F4CDA">
            <w:pPr>
              <w:jc w:val="center"/>
              <w:rPr>
                <w:color w:val="000000"/>
                <w:sz w:val="18"/>
                <w:szCs w:val="18"/>
              </w:rPr>
            </w:pPr>
            <w:r>
              <w:rPr>
                <w:color w:val="000000"/>
                <w:sz w:val="18"/>
                <w:szCs w:val="18"/>
              </w:rPr>
              <w:t>IIAT2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5</w:t>
            </w:r>
          </w:p>
        </w:tc>
        <w:tc>
          <w:tcPr>
            <w:tcW w:w="1276" w:type="dxa"/>
            <w:vAlign w:val="center"/>
          </w:tcPr>
          <w:p w:rsidR="001F4CDA" w:rsidRDefault="001F4CDA">
            <w:pPr>
              <w:jc w:val="center"/>
              <w:rPr>
                <w:color w:val="000000"/>
                <w:sz w:val="18"/>
                <w:szCs w:val="18"/>
              </w:rPr>
            </w:pPr>
            <w:r>
              <w:rPr>
                <w:rFonts w:hint="eastAsia"/>
                <w:color w:val="000000"/>
                <w:sz w:val="18"/>
                <w:szCs w:val="18"/>
              </w:rPr>
              <w:t>环己酮精馏</w:t>
            </w:r>
          </w:p>
        </w:tc>
        <w:tc>
          <w:tcPr>
            <w:tcW w:w="2552" w:type="dxa"/>
            <w:vAlign w:val="center"/>
          </w:tcPr>
          <w:p w:rsidR="001F4CDA" w:rsidRDefault="001F4CDA">
            <w:pPr>
              <w:jc w:val="center"/>
              <w:rPr>
                <w:color w:val="000000"/>
                <w:sz w:val="18"/>
                <w:szCs w:val="18"/>
              </w:rPr>
            </w:pPr>
            <w:r>
              <w:rPr>
                <w:rFonts w:hint="eastAsia"/>
                <w:color w:val="000000"/>
                <w:sz w:val="18"/>
                <w:szCs w:val="18"/>
              </w:rPr>
              <w:t>环己酮</w:t>
            </w:r>
          </w:p>
        </w:tc>
        <w:tc>
          <w:tcPr>
            <w:tcW w:w="992" w:type="dxa"/>
            <w:vAlign w:val="center"/>
          </w:tcPr>
          <w:p w:rsidR="001F4CDA" w:rsidRDefault="001F4CDA">
            <w:pPr>
              <w:jc w:val="center"/>
              <w:rPr>
                <w:color w:val="000000"/>
                <w:sz w:val="18"/>
                <w:szCs w:val="18"/>
              </w:rPr>
            </w:pPr>
            <w:r>
              <w:rPr>
                <w:color w:val="000000"/>
                <w:sz w:val="18"/>
                <w:szCs w:val="18"/>
              </w:rPr>
              <w:t>IIAT2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6</w:t>
            </w:r>
          </w:p>
        </w:tc>
        <w:tc>
          <w:tcPr>
            <w:tcW w:w="1276" w:type="dxa"/>
            <w:vAlign w:val="center"/>
          </w:tcPr>
          <w:p w:rsidR="001F4CDA" w:rsidRDefault="001F4CDA">
            <w:pPr>
              <w:jc w:val="center"/>
              <w:rPr>
                <w:color w:val="000000"/>
                <w:sz w:val="18"/>
                <w:szCs w:val="18"/>
              </w:rPr>
            </w:pPr>
            <w:r>
              <w:rPr>
                <w:rFonts w:hint="eastAsia"/>
                <w:color w:val="000000"/>
                <w:sz w:val="18"/>
                <w:szCs w:val="18"/>
              </w:rPr>
              <w:t>萃取精制</w:t>
            </w:r>
          </w:p>
        </w:tc>
        <w:tc>
          <w:tcPr>
            <w:tcW w:w="2552" w:type="dxa"/>
            <w:vAlign w:val="center"/>
          </w:tcPr>
          <w:p w:rsidR="001F4CDA" w:rsidRDefault="001F4CDA">
            <w:pPr>
              <w:jc w:val="center"/>
              <w:rPr>
                <w:color w:val="000000"/>
                <w:sz w:val="18"/>
                <w:szCs w:val="18"/>
              </w:rPr>
            </w:pPr>
            <w:r>
              <w:rPr>
                <w:rFonts w:hint="eastAsia"/>
                <w:color w:val="000000"/>
                <w:sz w:val="18"/>
                <w:szCs w:val="18"/>
              </w:rPr>
              <w:t>己内酰氨、三氯乙烯</w:t>
            </w:r>
          </w:p>
        </w:tc>
        <w:tc>
          <w:tcPr>
            <w:tcW w:w="992" w:type="dxa"/>
            <w:vAlign w:val="center"/>
          </w:tcPr>
          <w:p w:rsidR="001F4CDA" w:rsidRDefault="001F4CDA">
            <w:pPr>
              <w:jc w:val="center"/>
              <w:rPr>
                <w:color w:val="000000"/>
                <w:sz w:val="18"/>
                <w:szCs w:val="18"/>
              </w:rPr>
            </w:pPr>
            <w:r>
              <w:rPr>
                <w:color w:val="000000"/>
                <w:sz w:val="18"/>
                <w:szCs w:val="18"/>
              </w:rPr>
              <w:t>IIBT2</w:t>
            </w:r>
          </w:p>
        </w:tc>
        <w:tc>
          <w:tcPr>
            <w:tcW w:w="992" w:type="dxa"/>
            <w:vAlign w:val="center"/>
          </w:tcPr>
          <w:p w:rsidR="001F4CDA" w:rsidRDefault="001F4CDA">
            <w:pPr>
              <w:jc w:val="center"/>
              <w:rPr>
                <w:color w:val="000000"/>
                <w:sz w:val="18"/>
                <w:szCs w:val="18"/>
              </w:rPr>
            </w:pPr>
            <w:r>
              <w:rPr>
                <w:rFonts w:hint="eastAsia"/>
                <w:color w:val="000000"/>
                <w:sz w:val="18"/>
                <w:szCs w:val="18"/>
              </w:rPr>
              <w:t>乙</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color w:val="000000"/>
                <w:sz w:val="18"/>
                <w:szCs w:val="18"/>
              </w:rPr>
            </w:pPr>
            <w:r>
              <w:rPr>
                <w:rFonts w:hint="eastAsia"/>
                <w:color w:val="000000"/>
                <w:sz w:val="18"/>
                <w:szCs w:val="18"/>
              </w:rPr>
              <w:t>（二）聚氯乙烯</w:t>
            </w:r>
          </w:p>
        </w:tc>
        <w:tc>
          <w:tcPr>
            <w:tcW w:w="1418" w:type="dxa"/>
            <w:tcBorders>
              <w:right w:val="single" w:sz="4" w:space="0" w:color="auto"/>
            </w:tcBorders>
          </w:tcPr>
          <w:p w:rsidR="001F4CDA" w:rsidRDefault="001F4CDA">
            <w:pPr>
              <w:jc w:val="center"/>
              <w:rPr>
                <w:color w:val="000000"/>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color w:val="000000"/>
                <w:sz w:val="18"/>
                <w:szCs w:val="18"/>
              </w:rPr>
            </w:pPr>
            <w:r>
              <w:rPr>
                <w:color w:val="000000"/>
                <w:sz w:val="18"/>
                <w:szCs w:val="18"/>
              </w:rPr>
              <w:t>1</w:t>
            </w:r>
          </w:p>
        </w:tc>
        <w:tc>
          <w:tcPr>
            <w:tcW w:w="1276" w:type="dxa"/>
            <w:vAlign w:val="center"/>
          </w:tcPr>
          <w:p w:rsidR="001F4CDA" w:rsidRDefault="001F4CDA">
            <w:pPr>
              <w:jc w:val="center"/>
              <w:rPr>
                <w:color w:val="000000"/>
                <w:sz w:val="18"/>
                <w:szCs w:val="18"/>
              </w:rPr>
            </w:pPr>
            <w:r>
              <w:rPr>
                <w:rFonts w:hint="eastAsia"/>
                <w:color w:val="000000"/>
                <w:sz w:val="18"/>
                <w:szCs w:val="18"/>
              </w:rPr>
              <w:t>氯乙烯聚合</w:t>
            </w:r>
          </w:p>
        </w:tc>
        <w:tc>
          <w:tcPr>
            <w:tcW w:w="2552" w:type="dxa"/>
            <w:vAlign w:val="center"/>
          </w:tcPr>
          <w:p w:rsidR="001F4CDA" w:rsidRDefault="001F4CDA">
            <w:pPr>
              <w:jc w:val="center"/>
              <w:rPr>
                <w:color w:val="000000"/>
                <w:sz w:val="18"/>
                <w:szCs w:val="18"/>
              </w:rPr>
            </w:pPr>
            <w:r>
              <w:rPr>
                <w:rFonts w:hint="eastAsia"/>
                <w:color w:val="000000"/>
                <w:sz w:val="18"/>
                <w:szCs w:val="18"/>
              </w:rPr>
              <w:t>氯乙烯</w:t>
            </w:r>
          </w:p>
        </w:tc>
        <w:tc>
          <w:tcPr>
            <w:tcW w:w="992" w:type="dxa"/>
            <w:vAlign w:val="center"/>
          </w:tcPr>
          <w:p w:rsidR="001F4CDA" w:rsidRDefault="001F4CDA">
            <w:pPr>
              <w:jc w:val="center"/>
              <w:rPr>
                <w:color w:val="000000"/>
                <w:sz w:val="18"/>
                <w:szCs w:val="18"/>
              </w:rPr>
            </w:pPr>
            <w:r>
              <w:rPr>
                <w:color w:val="000000"/>
                <w:sz w:val="18"/>
                <w:szCs w:val="18"/>
              </w:rPr>
              <w:t>IIBT2</w:t>
            </w:r>
          </w:p>
        </w:tc>
        <w:tc>
          <w:tcPr>
            <w:tcW w:w="992" w:type="dxa"/>
            <w:vAlign w:val="center"/>
          </w:tcPr>
          <w:p w:rsidR="001F4CDA" w:rsidRDefault="001F4CDA">
            <w:pPr>
              <w:jc w:val="center"/>
              <w:rPr>
                <w:color w:val="000000"/>
                <w:sz w:val="18"/>
                <w:szCs w:val="18"/>
              </w:rPr>
            </w:pPr>
            <w:r>
              <w:rPr>
                <w:rFonts w:hint="eastAsia"/>
                <w:color w:val="000000"/>
                <w:sz w:val="18"/>
                <w:szCs w:val="18"/>
              </w:rPr>
              <w:t>甲</w:t>
            </w:r>
          </w:p>
        </w:tc>
        <w:tc>
          <w:tcPr>
            <w:tcW w:w="1418" w:type="dxa"/>
            <w:vAlign w:val="center"/>
          </w:tcPr>
          <w:p w:rsidR="001F4CDA" w:rsidRDefault="001F4CDA">
            <w:pPr>
              <w:jc w:val="center"/>
              <w:rPr>
                <w:color w:val="000000"/>
                <w:sz w:val="18"/>
                <w:szCs w:val="18"/>
              </w:rPr>
            </w:pPr>
            <w:r>
              <w:rPr>
                <w:color w:val="000000"/>
                <w:sz w:val="18"/>
                <w:szCs w:val="18"/>
              </w:rPr>
              <w:t>2</w:t>
            </w:r>
          </w:p>
        </w:tc>
        <w:tc>
          <w:tcPr>
            <w:tcW w:w="1418" w:type="dxa"/>
            <w:tcBorders>
              <w:right w:val="single" w:sz="4" w:space="0" w:color="auto"/>
            </w:tcBorders>
          </w:tcPr>
          <w:p w:rsidR="001F4CDA" w:rsidRDefault="001F4CDA">
            <w:pPr>
              <w:rPr>
                <w:color w:val="000000"/>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（三）高压聚乙烯</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压缩</w:t>
            </w:r>
          </w:p>
        </w:tc>
        <w:tc>
          <w:tcPr>
            <w:tcW w:w="2552" w:type="dxa"/>
            <w:vAlign w:val="center"/>
          </w:tcPr>
          <w:p w:rsidR="001F4CDA" w:rsidRDefault="001F4CDA">
            <w:pPr>
              <w:jc w:val="center"/>
              <w:rPr>
                <w:sz w:val="18"/>
                <w:szCs w:val="18"/>
              </w:rPr>
            </w:pPr>
            <w:r>
              <w:rPr>
                <w:rFonts w:hint="eastAsia"/>
                <w:sz w:val="18"/>
                <w:szCs w:val="18"/>
              </w:rPr>
              <w:t>乙烯</w:t>
            </w:r>
          </w:p>
        </w:tc>
        <w:tc>
          <w:tcPr>
            <w:tcW w:w="992" w:type="dxa"/>
            <w:vAlign w:val="center"/>
          </w:tcPr>
          <w:p w:rsidR="001F4CDA" w:rsidRDefault="001F4CDA">
            <w:pPr>
              <w:jc w:val="center"/>
              <w:rPr>
                <w:sz w:val="18"/>
                <w:szCs w:val="18"/>
              </w:rPr>
            </w:pPr>
            <w:r>
              <w:rPr>
                <w:sz w:val="18"/>
                <w:szCs w:val="18"/>
              </w:rPr>
              <w:t>IIBT2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催化剂配制</w:t>
            </w:r>
          </w:p>
        </w:tc>
        <w:tc>
          <w:tcPr>
            <w:tcW w:w="2552" w:type="dxa"/>
            <w:vAlign w:val="center"/>
          </w:tcPr>
          <w:p w:rsidR="001F4CDA" w:rsidRDefault="001F4CDA">
            <w:pPr>
              <w:jc w:val="center"/>
              <w:rPr>
                <w:sz w:val="18"/>
                <w:szCs w:val="18"/>
              </w:rPr>
            </w:pPr>
            <w:r>
              <w:rPr>
                <w:rFonts w:hint="eastAsia"/>
                <w:sz w:val="18"/>
                <w:szCs w:val="18"/>
              </w:rPr>
              <w:t>催化剂、白油</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聚合</w:t>
            </w:r>
          </w:p>
        </w:tc>
        <w:tc>
          <w:tcPr>
            <w:tcW w:w="2552" w:type="dxa"/>
            <w:vAlign w:val="center"/>
          </w:tcPr>
          <w:p w:rsidR="001F4CDA" w:rsidRDefault="001F4CDA">
            <w:pPr>
              <w:jc w:val="center"/>
              <w:rPr>
                <w:sz w:val="18"/>
                <w:szCs w:val="18"/>
              </w:rPr>
            </w:pPr>
            <w:r>
              <w:rPr>
                <w:rFonts w:hint="eastAsia"/>
                <w:sz w:val="18"/>
                <w:szCs w:val="18"/>
              </w:rPr>
              <w:t>乙烯</w:t>
            </w:r>
          </w:p>
        </w:tc>
        <w:tc>
          <w:tcPr>
            <w:tcW w:w="992" w:type="dxa"/>
            <w:vAlign w:val="center"/>
          </w:tcPr>
          <w:p w:rsidR="001F4CDA" w:rsidRDefault="001F4CDA">
            <w:pPr>
              <w:jc w:val="center"/>
              <w:rPr>
                <w:sz w:val="18"/>
                <w:szCs w:val="18"/>
              </w:rPr>
            </w:pPr>
            <w:r>
              <w:rPr>
                <w:sz w:val="18"/>
                <w:szCs w:val="18"/>
              </w:rPr>
              <w:t>IIBT3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（四）聚丙烯</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催化剂配制</w:t>
            </w:r>
          </w:p>
        </w:tc>
        <w:tc>
          <w:tcPr>
            <w:tcW w:w="2552" w:type="dxa"/>
            <w:vAlign w:val="center"/>
          </w:tcPr>
          <w:p w:rsidR="001F4CDA" w:rsidRDefault="001F4CDA">
            <w:pPr>
              <w:jc w:val="center"/>
              <w:rPr>
                <w:sz w:val="18"/>
                <w:szCs w:val="18"/>
              </w:rPr>
            </w:pPr>
            <w:r>
              <w:rPr>
                <w:rFonts w:hint="eastAsia"/>
                <w:sz w:val="18"/>
                <w:szCs w:val="18"/>
              </w:rPr>
              <w:t>三氯化铁、一氯二乙基铝、汽油</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聚合</w:t>
            </w:r>
          </w:p>
        </w:tc>
        <w:tc>
          <w:tcPr>
            <w:tcW w:w="2552" w:type="dxa"/>
            <w:vAlign w:val="center"/>
          </w:tcPr>
          <w:p w:rsidR="001F4CDA" w:rsidRDefault="001F4CDA">
            <w:pPr>
              <w:jc w:val="center"/>
              <w:rPr>
                <w:sz w:val="18"/>
                <w:szCs w:val="18"/>
              </w:rPr>
            </w:pPr>
            <w:r>
              <w:rPr>
                <w:rFonts w:hint="eastAsia"/>
                <w:sz w:val="18"/>
                <w:szCs w:val="18"/>
              </w:rPr>
              <w:t>丙烯</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脂化、洗涤、过滤</w:t>
            </w:r>
          </w:p>
        </w:tc>
        <w:tc>
          <w:tcPr>
            <w:tcW w:w="2552" w:type="dxa"/>
            <w:vAlign w:val="center"/>
          </w:tcPr>
          <w:p w:rsidR="001F4CDA" w:rsidRDefault="001F4CDA">
            <w:pPr>
              <w:jc w:val="center"/>
              <w:rPr>
                <w:sz w:val="18"/>
                <w:szCs w:val="18"/>
              </w:rPr>
            </w:pPr>
            <w:r>
              <w:rPr>
                <w:rFonts w:hint="eastAsia"/>
                <w:sz w:val="18"/>
                <w:szCs w:val="18"/>
              </w:rPr>
              <w:t>汽油、聚丙烯</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溶剂回收</w:t>
            </w:r>
          </w:p>
        </w:tc>
        <w:tc>
          <w:tcPr>
            <w:tcW w:w="2552" w:type="dxa"/>
            <w:vAlign w:val="center"/>
          </w:tcPr>
          <w:p w:rsidR="001F4CDA" w:rsidRDefault="001F4CDA">
            <w:pPr>
              <w:jc w:val="center"/>
              <w:rPr>
                <w:sz w:val="18"/>
                <w:szCs w:val="18"/>
              </w:rPr>
            </w:pPr>
            <w:r>
              <w:rPr>
                <w:rFonts w:hint="eastAsia"/>
                <w:sz w:val="18"/>
                <w:szCs w:val="18"/>
              </w:rPr>
              <w:t>汽油</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（五）聚乙烯醇</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合成醋酸乙烯</w:t>
            </w:r>
          </w:p>
        </w:tc>
        <w:tc>
          <w:tcPr>
            <w:tcW w:w="2552" w:type="dxa"/>
            <w:vAlign w:val="center"/>
          </w:tcPr>
          <w:p w:rsidR="001F4CDA" w:rsidRDefault="001F4CDA">
            <w:pPr>
              <w:jc w:val="center"/>
              <w:rPr>
                <w:sz w:val="18"/>
                <w:szCs w:val="18"/>
              </w:rPr>
            </w:pPr>
            <w:r>
              <w:rPr>
                <w:rFonts w:hint="eastAsia"/>
                <w:sz w:val="18"/>
                <w:szCs w:val="18"/>
              </w:rPr>
              <w:t>乙炔、醋酸、醋酸乙烯</w:t>
            </w:r>
          </w:p>
        </w:tc>
        <w:tc>
          <w:tcPr>
            <w:tcW w:w="992" w:type="dxa"/>
            <w:vAlign w:val="center"/>
          </w:tcPr>
          <w:p w:rsidR="001F4CDA" w:rsidRDefault="001F4CDA">
            <w:pPr>
              <w:jc w:val="center"/>
              <w:rPr>
                <w:sz w:val="18"/>
                <w:szCs w:val="18"/>
              </w:rPr>
            </w:pPr>
            <w:r>
              <w:rPr>
                <w:sz w:val="18"/>
                <w:szCs w:val="18"/>
              </w:rPr>
              <w:t>IICT2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聚合回收</w:t>
            </w:r>
          </w:p>
        </w:tc>
        <w:tc>
          <w:tcPr>
            <w:tcW w:w="2552" w:type="dxa"/>
            <w:vAlign w:val="center"/>
          </w:tcPr>
          <w:p w:rsidR="001F4CDA" w:rsidRDefault="001F4CDA">
            <w:pPr>
              <w:jc w:val="center"/>
              <w:rPr>
                <w:spacing w:val="-8"/>
                <w:sz w:val="18"/>
                <w:szCs w:val="18"/>
              </w:rPr>
            </w:pPr>
            <w:r>
              <w:rPr>
                <w:rFonts w:hint="eastAsia"/>
                <w:spacing w:val="-8"/>
                <w:sz w:val="18"/>
                <w:szCs w:val="18"/>
              </w:rPr>
              <w:t>醋酸乙烯、甲醇、聚酯酸乙烯</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醇解</w:t>
            </w:r>
          </w:p>
        </w:tc>
        <w:tc>
          <w:tcPr>
            <w:tcW w:w="2552" w:type="dxa"/>
            <w:vAlign w:val="center"/>
          </w:tcPr>
          <w:p w:rsidR="001F4CDA" w:rsidRDefault="001F4CDA">
            <w:pPr>
              <w:jc w:val="center"/>
              <w:rPr>
                <w:spacing w:val="-8"/>
                <w:sz w:val="18"/>
                <w:szCs w:val="18"/>
              </w:rPr>
            </w:pPr>
            <w:r>
              <w:rPr>
                <w:rFonts w:hint="eastAsia"/>
                <w:spacing w:val="-8"/>
                <w:sz w:val="18"/>
                <w:szCs w:val="18"/>
              </w:rPr>
              <w:t>聚醋酸乙烯、甲醇、聚乙烯醇</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（六）聚酯</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对苯二甲酸</w:t>
            </w:r>
          </w:p>
        </w:tc>
        <w:tc>
          <w:tcPr>
            <w:tcW w:w="2552" w:type="dxa"/>
            <w:vAlign w:val="center"/>
          </w:tcPr>
          <w:p w:rsidR="001F4CDA" w:rsidRDefault="001F4CDA">
            <w:pPr>
              <w:jc w:val="center"/>
              <w:rPr>
                <w:sz w:val="18"/>
                <w:szCs w:val="18"/>
              </w:rPr>
            </w:pPr>
            <w:r>
              <w:rPr>
                <w:rFonts w:hint="eastAsia"/>
                <w:sz w:val="18"/>
                <w:szCs w:val="18"/>
              </w:rPr>
              <w:t>对苯二甲酸、对苯二甲苯</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对苯二甲酸二甲酯</w:t>
            </w:r>
          </w:p>
        </w:tc>
        <w:tc>
          <w:tcPr>
            <w:tcW w:w="2552" w:type="dxa"/>
            <w:vAlign w:val="center"/>
          </w:tcPr>
          <w:p w:rsidR="001F4CDA" w:rsidRDefault="001F4CDA">
            <w:pPr>
              <w:jc w:val="center"/>
              <w:rPr>
                <w:sz w:val="18"/>
                <w:szCs w:val="18"/>
              </w:rPr>
            </w:pPr>
            <w:r>
              <w:rPr>
                <w:rFonts w:hint="eastAsia"/>
                <w:sz w:val="18"/>
                <w:szCs w:val="18"/>
              </w:rPr>
              <w:t>对苯二甲酸、甲醇</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酯交换（对苯二甲酸二乙酯）</w:t>
            </w:r>
          </w:p>
        </w:tc>
        <w:tc>
          <w:tcPr>
            <w:tcW w:w="2552" w:type="dxa"/>
            <w:vAlign w:val="center"/>
          </w:tcPr>
          <w:p w:rsidR="001F4CDA" w:rsidRDefault="001F4CDA">
            <w:pPr>
              <w:jc w:val="center"/>
              <w:rPr>
                <w:spacing w:val="-8"/>
                <w:sz w:val="18"/>
                <w:szCs w:val="18"/>
              </w:rPr>
            </w:pPr>
            <w:r>
              <w:rPr>
                <w:rFonts w:hint="eastAsia"/>
                <w:spacing w:val="-8"/>
                <w:sz w:val="18"/>
                <w:szCs w:val="18"/>
              </w:rPr>
              <w:t>对苯二甲酸二甲酯、乙二醇、甲醇、对苯二甲酸二乙酯</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（七）块状聚苯乙烯</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聚合</w:t>
            </w:r>
          </w:p>
        </w:tc>
        <w:tc>
          <w:tcPr>
            <w:tcW w:w="2552" w:type="dxa"/>
            <w:vAlign w:val="center"/>
          </w:tcPr>
          <w:p w:rsidR="001F4CDA" w:rsidRDefault="001F4CDA">
            <w:pPr>
              <w:jc w:val="center"/>
              <w:rPr>
                <w:sz w:val="18"/>
                <w:szCs w:val="18"/>
              </w:rPr>
            </w:pPr>
            <w:r>
              <w:rPr>
                <w:rFonts w:hint="eastAsia"/>
                <w:sz w:val="18"/>
                <w:szCs w:val="18"/>
              </w:rPr>
              <w:t>苯乙烯</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（八）</w:t>
            </w:r>
            <w:r>
              <w:rPr>
                <w:sz w:val="18"/>
                <w:szCs w:val="18"/>
              </w:rPr>
              <w:t>A</w:t>
            </w:r>
            <w:r>
              <w:rPr>
                <w:rFonts w:hint="eastAsia"/>
                <w:sz w:val="18"/>
                <w:szCs w:val="18"/>
              </w:rPr>
              <w:t>、</w:t>
            </w:r>
            <w:r>
              <w:rPr>
                <w:sz w:val="18"/>
                <w:szCs w:val="18"/>
              </w:rPr>
              <w:t>B</w:t>
            </w:r>
            <w:r>
              <w:rPr>
                <w:rFonts w:hint="eastAsia"/>
                <w:sz w:val="18"/>
                <w:szCs w:val="18"/>
              </w:rPr>
              <w:t>、</w:t>
            </w:r>
            <w:r>
              <w:rPr>
                <w:sz w:val="18"/>
                <w:szCs w:val="18"/>
              </w:rPr>
              <w:t>S</w:t>
            </w:r>
            <w:r>
              <w:rPr>
                <w:rFonts w:hint="eastAsia"/>
                <w:sz w:val="18"/>
                <w:szCs w:val="18"/>
              </w:rPr>
              <w:t>塑料</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聚合</w:t>
            </w:r>
          </w:p>
        </w:tc>
        <w:tc>
          <w:tcPr>
            <w:tcW w:w="2552" w:type="dxa"/>
            <w:vAlign w:val="center"/>
          </w:tcPr>
          <w:p w:rsidR="001F4CDA" w:rsidRDefault="001F4CDA">
            <w:pPr>
              <w:jc w:val="center"/>
              <w:rPr>
                <w:sz w:val="18"/>
                <w:szCs w:val="18"/>
              </w:rPr>
            </w:pPr>
            <w:r>
              <w:rPr>
                <w:rFonts w:hint="eastAsia"/>
                <w:sz w:val="18"/>
                <w:szCs w:val="18"/>
              </w:rPr>
              <w:t>丁二烯、苯乙烯、丙烯腈</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（九）低压聚乙烯</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催化剂配制</w:t>
            </w:r>
          </w:p>
        </w:tc>
        <w:tc>
          <w:tcPr>
            <w:tcW w:w="2552" w:type="dxa"/>
            <w:vAlign w:val="center"/>
          </w:tcPr>
          <w:p w:rsidR="001F4CDA" w:rsidRDefault="001F4CDA">
            <w:pPr>
              <w:jc w:val="center"/>
              <w:rPr>
                <w:sz w:val="18"/>
                <w:szCs w:val="18"/>
              </w:rPr>
            </w:pPr>
            <w:r>
              <w:rPr>
                <w:rFonts w:hint="eastAsia"/>
                <w:sz w:val="18"/>
                <w:szCs w:val="18"/>
              </w:rPr>
              <w:t>四氯化钛、汽油</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聚合</w:t>
            </w:r>
          </w:p>
        </w:tc>
        <w:tc>
          <w:tcPr>
            <w:tcW w:w="2552" w:type="dxa"/>
            <w:vAlign w:val="center"/>
          </w:tcPr>
          <w:p w:rsidR="001F4CDA" w:rsidRDefault="001F4CDA">
            <w:pPr>
              <w:jc w:val="center"/>
              <w:rPr>
                <w:sz w:val="18"/>
                <w:szCs w:val="18"/>
              </w:rPr>
            </w:pPr>
            <w:r>
              <w:rPr>
                <w:rFonts w:hint="eastAsia"/>
                <w:sz w:val="18"/>
                <w:szCs w:val="18"/>
              </w:rPr>
              <w:t>乙烯、汽油</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酯化、洗涤、过滤</w:t>
            </w:r>
          </w:p>
        </w:tc>
        <w:tc>
          <w:tcPr>
            <w:tcW w:w="2552" w:type="dxa"/>
            <w:vAlign w:val="center"/>
          </w:tcPr>
          <w:p w:rsidR="001F4CDA" w:rsidRDefault="001F4CDA">
            <w:pPr>
              <w:jc w:val="center"/>
              <w:rPr>
                <w:sz w:val="18"/>
                <w:szCs w:val="18"/>
              </w:rPr>
            </w:pPr>
            <w:r>
              <w:rPr>
                <w:rFonts w:hint="eastAsia"/>
                <w:sz w:val="18"/>
                <w:szCs w:val="18"/>
              </w:rPr>
              <w:t>汽油、聚乙烯</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回收</w:t>
            </w:r>
          </w:p>
        </w:tc>
        <w:tc>
          <w:tcPr>
            <w:tcW w:w="2552" w:type="dxa"/>
            <w:vAlign w:val="center"/>
          </w:tcPr>
          <w:p w:rsidR="001F4CDA" w:rsidRDefault="001F4CDA">
            <w:pPr>
              <w:jc w:val="center"/>
              <w:rPr>
                <w:sz w:val="18"/>
                <w:szCs w:val="18"/>
              </w:rPr>
            </w:pPr>
            <w:r>
              <w:rPr>
                <w:rFonts w:hint="eastAsia"/>
                <w:sz w:val="18"/>
                <w:szCs w:val="18"/>
              </w:rPr>
              <w:t>汽油</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（十）尼龙</w:t>
            </w:r>
            <w:r>
              <w:rPr>
                <w:sz w:val="18"/>
                <w:szCs w:val="18"/>
              </w:rPr>
              <w:t>66</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苯酚加氢制环己醇</w:t>
            </w:r>
          </w:p>
        </w:tc>
        <w:tc>
          <w:tcPr>
            <w:tcW w:w="2552" w:type="dxa"/>
            <w:vAlign w:val="center"/>
          </w:tcPr>
          <w:p w:rsidR="001F4CDA" w:rsidRDefault="001F4CDA">
            <w:pPr>
              <w:jc w:val="center"/>
              <w:rPr>
                <w:sz w:val="18"/>
                <w:szCs w:val="18"/>
              </w:rPr>
            </w:pPr>
            <w:r>
              <w:rPr>
                <w:rFonts w:hint="eastAsia"/>
                <w:sz w:val="18"/>
                <w:szCs w:val="18"/>
              </w:rPr>
              <w:t>苯酚、氢、环己醇</w:t>
            </w:r>
          </w:p>
        </w:tc>
        <w:tc>
          <w:tcPr>
            <w:tcW w:w="992" w:type="dxa"/>
            <w:vAlign w:val="center"/>
          </w:tcPr>
          <w:p w:rsidR="001F4CDA" w:rsidRDefault="001F4CDA">
            <w:pPr>
              <w:jc w:val="center"/>
              <w:rPr>
                <w:sz w:val="18"/>
                <w:szCs w:val="18"/>
              </w:rPr>
            </w:pPr>
            <w:r>
              <w:rPr>
                <w:sz w:val="18"/>
                <w:szCs w:val="18"/>
              </w:rPr>
              <w:t>IICT3</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pacing w:val="-12"/>
                <w:sz w:val="18"/>
                <w:szCs w:val="18"/>
              </w:rPr>
            </w:pPr>
            <w:r>
              <w:rPr>
                <w:rFonts w:hint="eastAsia"/>
                <w:spacing w:val="-12"/>
                <w:sz w:val="18"/>
                <w:szCs w:val="18"/>
              </w:rPr>
              <w:t>环己醇氧化制己二酸</w:t>
            </w:r>
          </w:p>
        </w:tc>
        <w:tc>
          <w:tcPr>
            <w:tcW w:w="2552" w:type="dxa"/>
            <w:vAlign w:val="center"/>
          </w:tcPr>
          <w:p w:rsidR="001F4CDA" w:rsidRDefault="001F4CDA">
            <w:pPr>
              <w:jc w:val="center"/>
              <w:rPr>
                <w:sz w:val="18"/>
                <w:szCs w:val="18"/>
              </w:rPr>
            </w:pPr>
            <w:r>
              <w:rPr>
                <w:rFonts w:hint="eastAsia"/>
                <w:sz w:val="18"/>
                <w:szCs w:val="18"/>
              </w:rPr>
              <w:t>环己醇、己二酸</w:t>
            </w:r>
          </w:p>
        </w:tc>
        <w:tc>
          <w:tcPr>
            <w:tcW w:w="992" w:type="dxa"/>
            <w:vAlign w:val="center"/>
          </w:tcPr>
          <w:p w:rsidR="001F4CDA" w:rsidRDefault="001F4CDA">
            <w:pPr>
              <w:jc w:val="center"/>
              <w:rPr>
                <w:sz w:val="18"/>
                <w:szCs w:val="18"/>
              </w:rPr>
            </w:pPr>
            <w:r>
              <w:rPr>
                <w:sz w:val="18"/>
                <w:szCs w:val="18"/>
              </w:rPr>
              <w:t>IIAT3</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己二酸氨化脱水制己二腈</w:t>
            </w:r>
          </w:p>
        </w:tc>
        <w:tc>
          <w:tcPr>
            <w:tcW w:w="2552" w:type="dxa"/>
            <w:vAlign w:val="center"/>
          </w:tcPr>
          <w:p w:rsidR="001F4CDA" w:rsidRDefault="001F4CDA">
            <w:pPr>
              <w:jc w:val="center"/>
              <w:rPr>
                <w:sz w:val="18"/>
                <w:szCs w:val="18"/>
              </w:rPr>
            </w:pPr>
            <w:r>
              <w:rPr>
                <w:rFonts w:hint="eastAsia"/>
                <w:sz w:val="18"/>
                <w:szCs w:val="18"/>
              </w:rPr>
              <w:t>己二酸、氨、己二腈</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己二腈加氢制己二胺</w:t>
            </w:r>
          </w:p>
        </w:tc>
        <w:tc>
          <w:tcPr>
            <w:tcW w:w="2552" w:type="dxa"/>
            <w:vAlign w:val="center"/>
          </w:tcPr>
          <w:p w:rsidR="001F4CDA" w:rsidRDefault="001F4CDA">
            <w:pPr>
              <w:jc w:val="center"/>
              <w:rPr>
                <w:sz w:val="18"/>
                <w:szCs w:val="18"/>
              </w:rPr>
            </w:pPr>
            <w:r>
              <w:rPr>
                <w:rFonts w:hint="eastAsia"/>
                <w:sz w:val="18"/>
                <w:szCs w:val="18"/>
              </w:rPr>
              <w:t>己二腈、氨、己二胺</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五、无机化工装置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（一）合成氨、合成甲醇</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天然气或轻油脱硫、焦炉气脱硫</w:t>
            </w:r>
          </w:p>
        </w:tc>
        <w:tc>
          <w:tcPr>
            <w:tcW w:w="2552" w:type="dxa"/>
            <w:vAlign w:val="center"/>
          </w:tcPr>
          <w:p w:rsidR="001F4CDA" w:rsidRDefault="001F4CDA">
            <w:pPr>
              <w:jc w:val="center"/>
              <w:rPr>
                <w:sz w:val="18"/>
                <w:szCs w:val="18"/>
              </w:rPr>
            </w:pPr>
            <w:r>
              <w:rPr>
                <w:rFonts w:hint="eastAsia"/>
                <w:sz w:val="18"/>
                <w:szCs w:val="18"/>
              </w:rPr>
              <w:t>甲烷、乙烷、丙烷等</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蒸汽转化</w:t>
            </w:r>
          </w:p>
        </w:tc>
        <w:tc>
          <w:tcPr>
            <w:tcW w:w="2552" w:type="dxa"/>
            <w:vAlign w:val="center"/>
          </w:tcPr>
          <w:p w:rsidR="001F4CDA" w:rsidRDefault="001F4CDA">
            <w:pPr>
              <w:jc w:val="center"/>
              <w:rPr>
                <w:sz w:val="18"/>
                <w:szCs w:val="18"/>
              </w:rPr>
            </w:pPr>
            <w:r>
              <w:rPr>
                <w:rFonts w:hint="eastAsia"/>
                <w:sz w:val="18"/>
                <w:szCs w:val="18"/>
              </w:rPr>
              <w:t>氢、一氧化碳、甲烷</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部分氧化</w:t>
            </w:r>
          </w:p>
        </w:tc>
        <w:tc>
          <w:tcPr>
            <w:tcW w:w="2552" w:type="dxa"/>
            <w:vAlign w:val="center"/>
          </w:tcPr>
          <w:p w:rsidR="001F4CDA" w:rsidRDefault="001F4CDA">
            <w:pPr>
              <w:jc w:val="center"/>
              <w:rPr>
                <w:sz w:val="18"/>
                <w:szCs w:val="18"/>
              </w:rPr>
            </w:pPr>
            <w:r>
              <w:rPr>
                <w:rFonts w:hint="eastAsia"/>
                <w:sz w:val="18"/>
                <w:szCs w:val="18"/>
              </w:rPr>
              <w:t>氢、一氧化碳、甲烷</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4</w:t>
            </w:r>
          </w:p>
        </w:tc>
        <w:tc>
          <w:tcPr>
            <w:tcW w:w="1276" w:type="dxa"/>
            <w:vAlign w:val="center"/>
          </w:tcPr>
          <w:p w:rsidR="001F4CDA" w:rsidRDefault="001F4CDA">
            <w:pPr>
              <w:jc w:val="center"/>
              <w:rPr>
                <w:sz w:val="18"/>
                <w:szCs w:val="18"/>
              </w:rPr>
            </w:pPr>
            <w:r>
              <w:rPr>
                <w:rFonts w:hint="eastAsia"/>
                <w:sz w:val="18"/>
                <w:szCs w:val="18"/>
              </w:rPr>
              <w:t>造气（常压、加压）</w:t>
            </w:r>
          </w:p>
        </w:tc>
        <w:tc>
          <w:tcPr>
            <w:tcW w:w="2552" w:type="dxa"/>
            <w:vAlign w:val="center"/>
          </w:tcPr>
          <w:p w:rsidR="001F4CDA" w:rsidRDefault="001F4CDA">
            <w:pPr>
              <w:jc w:val="center"/>
              <w:rPr>
                <w:sz w:val="18"/>
                <w:szCs w:val="18"/>
              </w:rPr>
            </w:pPr>
            <w:r>
              <w:rPr>
                <w:rFonts w:hint="eastAsia"/>
                <w:sz w:val="18"/>
                <w:szCs w:val="18"/>
              </w:rPr>
              <w:t>氢、一氧化碳、甲烷</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5</w:t>
            </w:r>
          </w:p>
        </w:tc>
        <w:tc>
          <w:tcPr>
            <w:tcW w:w="1276" w:type="dxa"/>
            <w:vAlign w:val="center"/>
          </w:tcPr>
          <w:p w:rsidR="001F4CDA" w:rsidRDefault="001F4CDA">
            <w:pPr>
              <w:jc w:val="center"/>
              <w:rPr>
                <w:sz w:val="18"/>
                <w:szCs w:val="18"/>
              </w:rPr>
            </w:pPr>
            <w:r>
              <w:rPr>
                <w:rFonts w:hint="eastAsia"/>
                <w:sz w:val="18"/>
                <w:szCs w:val="18"/>
              </w:rPr>
              <w:t>煤粉的制备破碎筛分和贮存输送</w:t>
            </w:r>
          </w:p>
        </w:tc>
        <w:tc>
          <w:tcPr>
            <w:tcW w:w="2552" w:type="dxa"/>
            <w:vAlign w:val="center"/>
          </w:tcPr>
          <w:p w:rsidR="001F4CDA" w:rsidRDefault="001F4CDA">
            <w:pPr>
              <w:jc w:val="center"/>
              <w:rPr>
                <w:sz w:val="18"/>
                <w:szCs w:val="18"/>
              </w:rPr>
            </w:pPr>
            <w:r>
              <w:rPr>
                <w:rFonts w:hint="eastAsia"/>
                <w:sz w:val="18"/>
                <w:szCs w:val="18"/>
              </w:rPr>
              <w:t>煤焦及其粉尘</w:t>
            </w:r>
          </w:p>
        </w:tc>
        <w:tc>
          <w:tcPr>
            <w:tcW w:w="992" w:type="dxa"/>
            <w:vAlign w:val="center"/>
          </w:tcPr>
          <w:p w:rsidR="001F4CDA" w:rsidRDefault="001F4CDA">
            <w:pPr>
              <w:jc w:val="center"/>
              <w:rPr>
                <w:sz w:val="18"/>
                <w:szCs w:val="18"/>
              </w:rPr>
            </w:pPr>
            <w:r>
              <w:rPr>
                <w:rFonts w:hint="eastAsia"/>
                <w:sz w:val="18"/>
                <w:szCs w:val="18"/>
              </w:rPr>
              <w:t>Ⅲ</w:t>
            </w:r>
            <w:r>
              <w:rPr>
                <w:sz w:val="18"/>
                <w:szCs w:val="18"/>
              </w:rPr>
              <w:t>C</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21</w:t>
            </w:r>
          </w:p>
        </w:tc>
        <w:tc>
          <w:tcPr>
            <w:tcW w:w="1418" w:type="dxa"/>
            <w:tcBorders>
              <w:right w:val="single" w:sz="4" w:space="0" w:color="auto"/>
            </w:tcBorders>
          </w:tcPr>
          <w:p w:rsidR="001F4CDA" w:rsidRDefault="001F4CDA">
            <w:pPr>
              <w:jc w:val="center"/>
              <w:rPr>
                <w:sz w:val="18"/>
                <w:szCs w:val="18"/>
              </w:rPr>
            </w:pPr>
            <w:r>
              <w:rPr>
                <w:sz w:val="18"/>
                <w:szCs w:val="18"/>
              </w:rPr>
              <w:t>Da</w:t>
            </w:r>
            <w:r>
              <w:rPr>
                <w:rFonts w:hint="eastAsia"/>
                <w:sz w:val="18"/>
                <w:szCs w:val="18"/>
              </w:rPr>
              <w:t>、</w:t>
            </w:r>
            <w:r>
              <w:rPr>
                <w:sz w:val="18"/>
                <w:szCs w:val="18"/>
              </w:rPr>
              <w:t>Db</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6</w:t>
            </w:r>
          </w:p>
        </w:tc>
        <w:tc>
          <w:tcPr>
            <w:tcW w:w="1276" w:type="dxa"/>
            <w:vAlign w:val="center"/>
          </w:tcPr>
          <w:p w:rsidR="001F4CDA" w:rsidRDefault="001F4CDA">
            <w:pPr>
              <w:jc w:val="center"/>
              <w:rPr>
                <w:sz w:val="18"/>
                <w:szCs w:val="18"/>
              </w:rPr>
            </w:pPr>
            <w:r>
              <w:rPr>
                <w:rFonts w:hint="eastAsia"/>
                <w:sz w:val="18"/>
                <w:szCs w:val="18"/>
              </w:rPr>
              <w:t>脱除</w:t>
            </w:r>
            <w:r>
              <w:rPr>
                <w:sz w:val="18"/>
                <w:szCs w:val="18"/>
              </w:rPr>
              <w:t>CO</w:t>
            </w:r>
          </w:p>
        </w:tc>
        <w:tc>
          <w:tcPr>
            <w:tcW w:w="2552" w:type="dxa"/>
            <w:vAlign w:val="center"/>
          </w:tcPr>
          <w:p w:rsidR="001F4CDA" w:rsidRDefault="001F4CDA">
            <w:pPr>
              <w:jc w:val="center"/>
              <w:rPr>
                <w:sz w:val="18"/>
                <w:szCs w:val="18"/>
              </w:rPr>
            </w:pPr>
            <w:r>
              <w:rPr>
                <w:rFonts w:hint="eastAsia"/>
                <w:sz w:val="18"/>
                <w:szCs w:val="18"/>
              </w:rPr>
              <w:t>氢、一氧化碳</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7</w:t>
            </w:r>
          </w:p>
        </w:tc>
        <w:tc>
          <w:tcPr>
            <w:tcW w:w="1276" w:type="dxa"/>
            <w:vAlign w:val="center"/>
          </w:tcPr>
          <w:p w:rsidR="001F4CDA" w:rsidRDefault="001F4CDA">
            <w:pPr>
              <w:jc w:val="center"/>
              <w:rPr>
                <w:sz w:val="18"/>
                <w:szCs w:val="18"/>
              </w:rPr>
            </w:pPr>
            <w:r>
              <w:rPr>
                <w:rFonts w:hint="eastAsia"/>
                <w:sz w:val="18"/>
                <w:szCs w:val="18"/>
              </w:rPr>
              <w:t>脱险</w:t>
            </w:r>
            <w:r>
              <w:rPr>
                <w:sz w:val="18"/>
                <w:szCs w:val="18"/>
              </w:rPr>
              <w:t>CO</w:t>
            </w:r>
            <w:r>
              <w:rPr>
                <w:sz w:val="18"/>
                <w:szCs w:val="18"/>
                <w:vertAlign w:val="subscript"/>
              </w:rPr>
              <w:t>2</w:t>
            </w:r>
          </w:p>
        </w:tc>
        <w:tc>
          <w:tcPr>
            <w:tcW w:w="2552" w:type="dxa"/>
            <w:vAlign w:val="center"/>
          </w:tcPr>
          <w:p w:rsidR="001F4CDA" w:rsidRDefault="001F4CDA">
            <w:pPr>
              <w:jc w:val="center"/>
              <w:rPr>
                <w:sz w:val="18"/>
                <w:szCs w:val="18"/>
              </w:rPr>
            </w:pPr>
            <w:r>
              <w:rPr>
                <w:rFonts w:hint="eastAsia"/>
                <w:sz w:val="18"/>
                <w:szCs w:val="18"/>
              </w:rPr>
              <w:t>氢</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8</w:t>
            </w:r>
          </w:p>
        </w:tc>
        <w:tc>
          <w:tcPr>
            <w:tcW w:w="1276" w:type="dxa"/>
            <w:vAlign w:val="center"/>
          </w:tcPr>
          <w:p w:rsidR="001F4CDA" w:rsidRDefault="001F4CDA">
            <w:pPr>
              <w:jc w:val="center"/>
              <w:rPr>
                <w:sz w:val="18"/>
                <w:szCs w:val="18"/>
              </w:rPr>
            </w:pPr>
            <w:r>
              <w:rPr>
                <w:rFonts w:hint="eastAsia"/>
                <w:sz w:val="18"/>
                <w:szCs w:val="18"/>
              </w:rPr>
              <w:t>铜液制备和再生</w:t>
            </w:r>
          </w:p>
        </w:tc>
        <w:tc>
          <w:tcPr>
            <w:tcW w:w="2552" w:type="dxa"/>
            <w:vAlign w:val="center"/>
          </w:tcPr>
          <w:p w:rsidR="001F4CDA" w:rsidRDefault="001F4CDA">
            <w:pPr>
              <w:jc w:val="center"/>
              <w:rPr>
                <w:sz w:val="18"/>
                <w:szCs w:val="18"/>
              </w:rPr>
            </w:pPr>
            <w:r>
              <w:rPr>
                <w:rFonts w:hint="eastAsia"/>
                <w:sz w:val="18"/>
                <w:szCs w:val="18"/>
              </w:rPr>
              <w:t>醋酸、氨</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9</w:t>
            </w:r>
          </w:p>
        </w:tc>
        <w:tc>
          <w:tcPr>
            <w:tcW w:w="1276" w:type="dxa"/>
            <w:vAlign w:val="center"/>
          </w:tcPr>
          <w:p w:rsidR="001F4CDA" w:rsidRDefault="001F4CDA">
            <w:pPr>
              <w:jc w:val="center"/>
              <w:rPr>
                <w:sz w:val="18"/>
                <w:szCs w:val="18"/>
              </w:rPr>
            </w:pPr>
            <w:r>
              <w:rPr>
                <w:rFonts w:hint="eastAsia"/>
                <w:sz w:val="18"/>
                <w:szCs w:val="18"/>
              </w:rPr>
              <w:t>焦炉气净化</w:t>
            </w:r>
          </w:p>
        </w:tc>
        <w:tc>
          <w:tcPr>
            <w:tcW w:w="2552" w:type="dxa"/>
            <w:vAlign w:val="center"/>
          </w:tcPr>
          <w:p w:rsidR="001F4CDA" w:rsidRDefault="001F4CDA">
            <w:pPr>
              <w:jc w:val="center"/>
              <w:rPr>
                <w:sz w:val="18"/>
                <w:szCs w:val="18"/>
              </w:rPr>
            </w:pPr>
            <w:r>
              <w:rPr>
                <w:rFonts w:hint="eastAsia"/>
                <w:sz w:val="18"/>
                <w:szCs w:val="18"/>
              </w:rPr>
              <w:t>氢、一氧化碳、甲烷</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10</w:t>
            </w:r>
          </w:p>
        </w:tc>
        <w:tc>
          <w:tcPr>
            <w:tcW w:w="1276" w:type="dxa"/>
            <w:vAlign w:val="center"/>
          </w:tcPr>
          <w:p w:rsidR="001F4CDA" w:rsidRDefault="001F4CDA">
            <w:pPr>
              <w:jc w:val="center"/>
              <w:rPr>
                <w:sz w:val="18"/>
                <w:szCs w:val="18"/>
              </w:rPr>
            </w:pPr>
            <w:r>
              <w:rPr>
                <w:rFonts w:hint="eastAsia"/>
                <w:sz w:val="18"/>
                <w:szCs w:val="18"/>
              </w:rPr>
              <w:t>氢分、氮洗装置</w:t>
            </w:r>
          </w:p>
        </w:tc>
        <w:tc>
          <w:tcPr>
            <w:tcW w:w="2552" w:type="dxa"/>
            <w:vAlign w:val="center"/>
          </w:tcPr>
          <w:p w:rsidR="001F4CDA" w:rsidRDefault="001F4CDA">
            <w:pPr>
              <w:jc w:val="center"/>
              <w:rPr>
                <w:sz w:val="18"/>
                <w:szCs w:val="18"/>
              </w:rPr>
            </w:pPr>
            <w:r>
              <w:rPr>
                <w:rFonts w:hint="eastAsia"/>
                <w:sz w:val="18"/>
                <w:szCs w:val="18"/>
              </w:rPr>
              <w:t>氢、一氧化碳、甲烷</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11</w:t>
            </w:r>
          </w:p>
        </w:tc>
        <w:tc>
          <w:tcPr>
            <w:tcW w:w="1276" w:type="dxa"/>
            <w:vAlign w:val="center"/>
          </w:tcPr>
          <w:p w:rsidR="001F4CDA" w:rsidRDefault="001F4CDA">
            <w:pPr>
              <w:jc w:val="center"/>
              <w:rPr>
                <w:sz w:val="18"/>
                <w:szCs w:val="18"/>
              </w:rPr>
            </w:pPr>
            <w:r>
              <w:rPr>
                <w:rFonts w:hint="eastAsia"/>
                <w:sz w:val="18"/>
                <w:szCs w:val="18"/>
              </w:rPr>
              <w:t>氢、氮压缩</w:t>
            </w:r>
          </w:p>
        </w:tc>
        <w:tc>
          <w:tcPr>
            <w:tcW w:w="2552" w:type="dxa"/>
            <w:vAlign w:val="center"/>
          </w:tcPr>
          <w:p w:rsidR="001F4CDA" w:rsidRDefault="001F4CDA">
            <w:pPr>
              <w:jc w:val="center"/>
              <w:rPr>
                <w:sz w:val="18"/>
                <w:szCs w:val="18"/>
              </w:rPr>
            </w:pPr>
            <w:r>
              <w:rPr>
                <w:rFonts w:hint="eastAsia"/>
                <w:sz w:val="18"/>
                <w:szCs w:val="18"/>
              </w:rPr>
              <w:t>氢、一氧化碳</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12</w:t>
            </w:r>
          </w:p>
        </w:tc>
        <w:tc>
          <w:tcPr>
            <w:tcW w:w="1276" w:type="dxa"/>
            <w:vAlign w:val="center"/>
          </w:tcPr>
          <w:p w:rsidR="001F4CDA" w:rsidRDefault="001F4CDA">
            <w:pPr>
              <w:jc w:val="center"/>
              <w:rPr>
                <w:sz w:val="18"/>
                <w:szCs w:val="18"/>
              </w:rPr>
            </w:pPr>
            <w:r>
              <w:rPr>
                <w:rFonts w:hint="eastAsia"/>
                <w:sz w:val="18"/>
                <w:szCs w:val="18"/>
              </w:rPr>
              <w:t>氨及甲醇合成</w:t>
            </w:r>
          </w:p>
        </w:tc>
        <w:tc>
          <w:tcPr>
            <w:tcW w:w="2552" w:type="dxa"/>
            <w:vAlign w:val="center"/>
          </w:tcPr>
          <w:p w:rsidR="001F4CDA" w:rsidRDefault="001F4CDA">
            <w:pPr>
              <w:jc w:val="center"/>
              <w:rPr>
                <w:sz w:val="18"/>
                <w:szCs w:val="18"/>
              </w:rPr>
            </w:pPr>
            <w:r>
              <w:rPr>
                <w:rFonts w:hint="eastAsia"/>
                <w:sz w:val="18"/>
                <w:szCs w:val="18"/>
              </w:rPr>
              <w:t>氢、一氧化碳</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13</w:t>
            </w:r>
          </w:p>
        </w:tc>
        <w:tc>
          <w:tcPr>
            <w:tcW w:w="1276" w:type="dxa"/>
            <w:vAlign w:val="center"/>
          </w:tcPr>
          <w:p w:rsidR="001F4CDA" w:rsidRDefault="001F4CDA">
            <w:pPr>
              <w:jc w:val="center"/>
              <w:rPr>
                <w:sz w:val="18"/>
                <w:szCs w:val="18"/>
              </w:rPr>
            </w:pPr>
            <w:r>
              <w:rPr>
                <w:rFonts w:hint="eastAsia"/>
                <w:sz w:val="18"/>
                <w:szCs w:val="18"/>
              </w:rPr>
              <w:t>甲醇精制</w:t>
            </w:r>
          </w:p>
        </w:tc>
        <w:tc>
          <w:tcPr>
            <w:tcW w:w="2552" w:type="dxa"/>
            <w:vAlign w:val="center"/>
          </w:tcPr>
          <w:p w:rsidR="001F4CDA" w:rsidRDefault="001F4CDA">
            <w:pPr>
              <w:jc w:val="center"/>
              <w:rPr>
                <w:sz w:val="18"/>
                <w:szCs w:val="18"/>
              </w:rPr>
            </w:pPr>
            <w:r>
              <w:rPr>
                <w:rFonts w:hint="eastAsia"/>
                <w:sz w:val="18"/>
                <w:szCs w:val="18"/>
              </w:rPr>
              <w:t>甲醇</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14</w:t>
            </w:r>
          </w:p>
        </w:tc>
        <w:tc>
          <w:tcPr>
            <w:tcW w:w="1276" w:type="dxa"/>
            <w:vAlign w:val="center"/>
          </w:tcPr>
          <w:p w:rsidR="001F4CDA" w:rsidRDefault="001F4CDA">
            <w:pPr>
              <w:jc w:val="center"/>
              <w:rPr>
                <w:sz w:val="18"/>
                <w:szCs w:val="18"/>
              </w:rPr>
            </w:pPr>
            <w:r>
              <w:rPr>
                <w:rFonts w:hint="eastAsia"/>
                <w:sz w:val="18"/>
                <w:szCs w:val="18"/>
              </w:rPr>
              <w:t>氨水吸收液、氨贮存及瓶装</w:t>
            </w:r>
          </w:p>
        </w:tc>
        <w:tc>
          <w:tcPr>
            <w:tcW w:w="2552" w:type="dxa"/>
            <w:vAlign w:val="center"/>
          </w:tcPr>
          <w:p w:rsidR="001F4CDA" w:rsidRDefault="001F4CDA">
            <w:pPr>
              <w:jc w:val="center"/>
              <w:rPr>
                <w:sz w:val="18"/>
                <w:szCs w:val="18"/>
              </w:rPr>
            </w:pPr>
            <w:r>
              <w:rPr>
                <w:rFonts w:hint="eastAsia"/>
                <w:sz w:val="18"/>
                <w:szCs w:val="18"/>
              </w:rPr>
              <w:t>氨</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（二）尿素</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尿素合成、气体、氨、甲氨泵</w:t>
            </w:r>
          </w:p>
        </w:tc>
        <w:tc>
          <w:tcPr>
            <w:tcW w:w="2552" w:type="dxa"/>
            <w:vAlign w:val="center"/>
          </w:tcPr>
          <w:p w:rsidR="001F4CDA" w:rsidRDefault="001F4CDA">
            <w:pPr>
              <w:jc w:val="center"/>
              <w:rPr>
                <w:sz w:val="18"/>
                <w:szCs w:val="18"/>
              </w:rPr>
            </w:pPr>
            <w:r>
              <w:rPr>
                <w:rFonts w:hint="eastAsia"/>
                <w:sz w:val="18"/>
                <w:szCs w:val="18"/>
              </w:rPr>
              <w:t>氨</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分解吸收</w:t>
            </w:r>
          </w:p>
        </w:tc>
        <w:tc>
          <w:tcPr>
            <w:tcW w:w="2552" w:type="dxa"/>
            <w:vAlign w:val="center"/>
          </w:tcPr>
          <w:p w:rsidR="001F4CDA" w:rsidRDefault="001F4CDA">
            <w:pPr>
              <w:jc w:val="center"/>
              <w:rPr>
                <w:sz w:val="18"/>
                <w:szCs w:val="18"/>
              </w:rPr>
            </w:pPr>
            <w:r>
              <w:rPr>
                <w:rFonts w:hint="eastAsia"/>
                <w:sz w:val="18"/>
                <w:szCs w:val="18"/>
              </w:rPr>
              <w:t>甲氨、氨</w:t>
            </w:r>
          </w:p>
        </w:tc>
        <w:tc>
          <w:tcPr>
            <w:tcW w:w="992" w:type="dxa"/>
            <w:vAlign w:val="center"/>
          </w:tcPr>
          <w:p w:rsidR="001F4CDA" w:rsidRDefault="001F4CDA">
            <w:pPr>
              <w:jc w:val="center"/>
              <w:rPr>
                <w:sz w:val="18"/>
                <w:szCs w:val="18"/>
              </w:rPr>
            </w:pPr>
            <w:r>
              <w:rPr>
                <w:sz w:val="18"/>
                <w:szCs w:val="18"/>
              </w:rPr>
              <w:t>IIAT2</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3</w:t>
            </w:r>
          </w:p>
        </w:tc>
        <w:tc>
          <w:tcPr>
            <w:tcW w:w="1276" w:type="dxa"/>
            <w:vAlign w:val="center"/>
          </w:tcPr>
          <w:p w:rsidR="001F4CDA" w:rsidRDefault="001F4CDA">
            <w:pPr>
              <w:jc w:val="center"/>
              <w:rPr>
                <w:sz w:val="18"/>
                <w:szCs w:val="18"/>
              </w:rPr>
            </w:pPr>
            <w:r>
              <w:rPr>
                <w:rFonts w:hint="eastAsia"/>
                <w:sz w:val="18"/>
                <w:szCs w:val="18"/>
              </w:rPr>
              <w:t>联尿变换气气提</w:t>
            </w:r>
          </w:p>
        </w:tc>
        <w:tc>
          <w:tcPr>
            <w:tcW w:w="2552" w:type="dxa"/>
            <w:vAlign w:val="center"/>
          </w:tcPr>
          <w:p w:rsidR="001F4CDA" w:rsidRDefault="001F4CDA">
            <w:pPr>
              <w:jc w:val="center"/>
              <w:rPr>
                <w:sz w:val="18"/>
                <w:szCs w:val="18"/>
              </w:rPr>
            </w:pPr>
            <w:r>
              <w:rPr>
                <w:rFonts w:hint="eastAsia"/>
                <w:sz w:val="18"/>
                <w:szCs w:val="18"/>
              </w:rPr>
              <w:t>氢、一氧化碳、氨</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（三）碳酸氢铵</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吸氨及氨水贮罐</w:t>
            </w:r>
          </w:p>
        </w:tc>
        <w:tc>
          <w:tcPr>
            <w:tcW w:w="2552" w:type="dxa"/>
            <w:vAlign w:val="center"/>
          </w:tcPr>
          <w:p w:rsidR="001F4CDA" w:rsidRDefault="001F4CDA">
            <w:pPr>
              <w:jc w:val="center"/>
              <w:rPr>
                <w:sz w:val="18"/>
                <w:szCs w:val="18"/>
              </w:rPr>
            </w:pPr>
            <w:r>
              <w:rPr>
                <w:rFonts w:hint="eastAsia"/>
                <w:sz w:val="18"/>
                <w:szCs w:val="18"/>
              </w:rPr>
              <w:t>氨</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变换气碳化、净氨</w:t>
            </w:r>
          </w:p>
        </w:tc>
        <w:tc>
          <w:tcPr>
            <w:tcW w:w="2552" w:type="dxa"/>
            <w:vAlign w:val="center"/>
          </w:tcPr>
          <w:p w:rsidR="001F4CDA" w:rsidRDefault="001F4CDA">
            <w:pPr>
              <w:jc w:val="center"/>
              <w:rPr>
                <w:sz w:val="18"/>
                <w:szCs w:val="18"/>
              </w:rPr>
            </w:pPr>
            <w:r>
              <w:rPr>
                <w:rFonts w:hint="eastAsia"/>
                <w:sz w:val="18"/>
                <w:szCs w:val="18"/>
              </w:rPr>
              <w:t>氢、一氧化碳</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（四）硝酸</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接触氧化（常压、加压）</w:t>
            </w:r>
          </w:p>
        </w:tc>
        <w:tc>
          <w:tcPr>
            <w:tcW w:w="2552" w:type="dxa"/>
            <w:vAlign w:val="center"/>
          </w:tcPr>
          <w:p w:rsidR="001F4CDA" w:rsidRDefault="001F4CDA">
            <w:pPr>
              <w:jc w:val="center"/>
              <w:rPr>
                <w:sz w:val="18"/>
                <w:szCs w:val="18"/>
              </w:rPr>
            </w:pPr>
            <w:r>
              <w:rPr>
                <w:rFonts w:hint="eastAsia"/>
                <w:sz w:val="18"/>
                <w:szCs w:val="18"/>
              </w:rPr>
              <w:t>氨、空气</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（五）硝酸氨</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中和</w:t>
            </w:r>
          </w:p>
        </w:tc>
        <w:tc>
          <w:tcPr>
            <w:tcW w:w="2552" w:type="dxa"/>
            <w:vAlign w:val="center"/>
          </w:tcPr>
          <w:p w:rsidR="001F4CDA" w:rsidRDefault="001F4CDA">
            <w:pPr>
              <w:jc w:val="center"/>
              <w:rPr>
                <w:sz w:val="18"/>
                <w:szCs w:val="18"/>
              </w:rPr>
            </w:pPr>
            <w:r>
              <w:rPr>
                <w:rFonts w:hint="eastAsia"/>
                <w:sz w:val="18"/>
                <w:szCs w:val="18"/>
              </w:rPr>
              <w:t>氨、硝酸</w:t>
            </w:r>
          </w:p>
        </w:tc>
        <w:tc>
          <w:tcPr>
            <w:tcW w:w="992" w:type="dxa"/>
            <w:vAlign w:val="center"/>
          </w:tcPr>
          <w:p w:rsidR="001F4CDA" w:rsidRDefault="001F4CDA">
            <w:pPr>
              <w:jc w:val="center"/>
              <w:rPr>
                <w:sz w:val="18"/>
                <w:szCs w:val="18"/>
              </w:rPr>
            </w:pPr>
            <w:r>
              <w:rPr>
                <w:sz w:val="18"/>
                <w:szCs w:val="18"/>
              </w:rPr>
              <w:t>IIAT1</w:t>
            </w:r>
          </w:p>
        </w:tc>
        <w:tc>
          <w:tcPr>
            <w:tcW w:w="992" w:type="dxa"/>
            <w:vAlign w:val="center"/>
          </w:tcPr>
          <w:p w:rsidR="001F4CDA" w:rsidRDefault="001F4CDA">
            <w:pPr>
              <w:jc w:val="center"/>
              <w:rPr>
                <w:sz w:val="18"/>
                <w:szCs w:val="18"/>
              </w:rPr>
            </w:pPr>
            <w:r>
              <w:rPr>
                <w:rFonts w:hint="eastAsia"/>
                <w:sz w:val="18"/>
                <w:szCs w:val="18"/>
              </w:rPr>
              <w:t>乙</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pPr>
              <w:rPr>
                <w:sz w:val="18"/>
                <w:szCs w:val="18"/>
              </w:rPr>
            </w:pPr>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7905" w:type="dxa"/>
            <w:gridSpan w:val="6"/>
            <w:tcBorders>
              <w:left w:val="single" w:sz="4" w:space="0" w:color="auto"/>
            </w:tcBorders>
            <w:vAlign w:val="center"/>
          </w:tcPr>
          <w:p w:rsidR="001F4CDA" w:rsidRDefault="001F4CDA">
            <w:pPr>
              <w:jc w:val="center"/>
              <w:rPr>
                <w:sz w:val="18"/>
                <w:szCs w:val="18"/>
              </w:rPr>
            </w:pPr>
            <w:r>
              <w:rPr>
                <w:rFonts w:hint="eastAsia"/>
                <w:sz w:val="18"/>
                <w:szCs w:val="18"/>
              </w:rPr>
              <w:t>（六）氯碱装置</w:t>
            </w:r>
          </w:p>
        </w:tc>
        <w:tc>
          <w:tcPr>
            <w:tcW w:w="1418" w:type="dxa"/>
            <w:tcBorders>
              <w:right w:val="single" w:sz="4" w:space="0" w:color="auto"/>
            </w:tcBorders>
          </w:tcPr>
          <w:p w:rsidR="001F4CDA" w:rsidRDefault="001F4CDA">
            <w:pPr>
              <w:jc w:val="center"/>
              <w:rPr>
                <w:sz w:val="18"/>
                <w:szCs w:val="18"/>
              </w:rPr>
            </w:pP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1</w:t>
            </w:r>
          </w:p>
        </w:tc>
        <w:tc>
          <w:tcPr>
            <w:tcW w:w="1276" w:type="dxa"/>
            <w:vAlign w:val="center"/>
          </w:tcPr>
          <w:p w:rsidR="001F4CDA" w:rsidRDefault="001F4CDA">
            <w:pPr>
              <w:jc w:val="center"/>
              <w:rPr>
                <w:sz w:val="18"/>
                <w:szCs w:val="18"/>
              </w:rPr>
            </w:pPr>
            <w:r>
              <w:rPr>
                <w:rFonts w:hint="eastAsia"/>
                <w:sz w:val="18"/>
                <w:szCs w:val="18"/>
              </w:rPr>
              <w:t>电解</w:t>
            </w:r>
          </w:p>
        </w:tc>
        <w:tc>
          <w:tcPr>
            <w:tcW w:w="2552" w:type="dxa"/>
            <w:vAlign w:val="center"/>
          </w:tcPr>
          <w:p w:rsidR="001F4CDA" w:rsidRDefault="001F4CDA">
            <w:pPr>
              <w:jc w:val="center"/>
              <w:rPr>
                <w:sz w:val="18"/>
                <w:szCs w:val="18"/>
              </w:rPr>
            </w:pPr>
            <w:r>
              <w:rPr>
                <w:rFonts w:hint="eastAsia"/>
                <w:sz w:val="18"/>
                <w:szCs w:val="18"/>
              </w:rPr>
              <w:t>氢、氯</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r w:rsidR="001F4CDA">
        <w:trPr>
          <w:trHeight w:hRule="exact" w:val="301"/>
        </w:trPr>
        <w:tc>
          <w:tcPr>
            <w:tcW w:w="675" w:type="dxa"/>
            <w:tcBorders>
              <w:left w:val="single" w:sz="4" w:space="0" w:color="auto"/>
            </w:tcBorders>
            <w:vAlign w:val="center"/>
          </w:tcPr>
          <w:p w:rsidR="001F4CDA" w:rsidRDefault="001F4CDA">
            <w:pPr>
              <w:jc w:val="center"/>
              <w:rPr>
                <w:sz w:val="18"/>
                <w:szCs w:val="18"/>
              </w:rPr>
            </w:pPr>
            <w:r>
              <w:rPr>
                <w:sz w:val="18"/>
                <w:szCs w:val="18"/>
              </w:rPr>
              <w:t>2</w:t>
            </w:r>
          </w:p>
        </w:tc>
        <w:tc>
          <w:tcPr>
            <w:tcW w:w="1276" w:type="dxa"/>
            <w:vAlign w:val="center"/>
          </w:tcPr>
          <w:p w:rsidR="001F4CDA" w:rsidRDefault="001F4CDA">
            <w:pPr>
              <w:jc w:val="center"/>
              <w:rPr>
                <w:sz w:val="18"/>
                <w:szCs w:val="18"/>
              </w:rPr>
            </w:pPr>
            <w:r>
              <w:rPr>
                <w:rFonts w:hint="eastAsia"/>
                <w:sz w:val="18"/>
                <w:szCs w:val="18"/>
              </w:rPr>
              <w:t>氢气干燥、压缩</w:t>
            </w:r>
          </w:p>
        </w:tc>
        <w:tc>
          <w:tcPr>
            <w:tcW w:w="2552" w:type="dxa"/>
            <w:vAlign w:val="center"/>
          </w:tcPr>
          <w:p w:rsidR="001F4CDA" w:rsidRDefault="001F4CDA">
            <w:pPr>
              <w:jc w:val="center"/>
              <w:rPr>
                <w:sz w:val="18"/>
                <w:szCs w:val="18"/>
              </w:rPr>
            </w:pPr>
            <w:r>
              <w:rPr>
                <w:rFonts w:hint="eastAsia"/>
                <w:sz w:val="18"/>
                <w:szCs w:val="18"/>
              </w:rPr>
              <w:t>氢</w:t>
            </w:r>
          </w:p>
        </w:tc>
        <w:tc>
          <w:tcPr>
            <w:tcW w:w="992" w:type="dxa"/>
            <w:vAlign w:val="center"/>
          </w:tcPr>
          <w:p w:rsidR="001F4CDA" w:rsidRDefault="001F4CDA">
            <w:pPr>
              <w:jc w:val="center"/>
              <w:rPr>
                <w:sz w:val="18"/>
                <w:szCs w:val="18"/>
              </w:rPr>
            </w:pPr>
            <w:r>
              <w:rPr>
                <w:sz w:val="18"/>
                <w:szCs w:val="18"/>
              </w:rPr>
              <w:t>IICT1</w:t>
            </w:r>
          </w:p>
        </w:tc>
        <w:tc>
          <w:tcPr>
            <w:tcW w:w="992" w:type="dxa"/>
            <w:vAlign w:val="center"/>
          </w:tcPr>
          <w:p w:rsidR="001F4CDA" w:rsidRDefault="001F4CDA">
            <w:pPr>
              <w:jc w:val="center"/>
              <w:rPr>
                <w:sz w:val="18"/>
                <w:szCs w:val="18"/>
              </w:rPr>
            </w:pPr>
            <w:r>
              <w:rPr>
                <w:rFonts w:hint="eastAsia"/>
                <w:sz w:val="18"/>
                <w:szCs w:val="18"/>
              </w:rPr>
              <w:t>甲</w:t>
            </w:r>
          </w:p>
        </w:tc>
        <w:tc>
          <w:tcPr>
            <w:tcW w:w="1418" w:type="dxa"/>
            <w:vAlign w:val="center"/>
          </w:tcPr>
          <w:p w:rsidR="001F4CDA" w:rsidRDefault="001F4CDA">
            <w:pPr>
              <w:jc w:val="center"/>
              <w:rPr>
                <w:sz w:val="18"/>
                <w:szCs w:val="18"/>
              </w:rPr>
            </w:pPr>
            <w:r>
              <w:rPr>
                <w:sz w:val="18"/>
                <w:szCs w:val="18"/>
              </w:rPr>
              <w:t>2</w:t>
            </w:r>
          </w:p>
        </w:tc>
        <w:tc>
          <w:tcPr>
            <w:tcW w:w="1418" w:type="dxa"/>
            <w:tcBorders>
              <w:right w:val="single" w:sz="4" w:space="0" w:color="auto"/>
            </w:tcBorders>
          </w:tcPr>
          <w:p w:rsidR="001F4CDA" w:rsidRDefault="001F4CDA">
            <w:r>
              <w:rPr>
                <w:sz w:val="18"/>
                <w:szCs w:val="18"/>
              </w:rPr>
              <w:t>Ga</w:t>
            </w:r>
            <w:r>
              <w:rPr>
                <w:rFonts w:hint="eastAsia"/>
                <w:sz w:val="18"/>
                <w:szCs w:val="18"/>
              </w:rPr>
              <w:t>、</w:t>
            </w:r>
            <w:r>
              <w:rPr>
                <w:sz w:val="18"/>
                <w:szCs w:val="18"/>
              </w:rPr>
              <w:t>Gb</w:t>
            </w:r>
            <w:r>
              <w:rPr>
                <w:rFonts w:hint="eastAsia"/>
                <w:sz w:val="18"/>
                <w:szCs w:val="18"/>
              </w:rPr>
              <w:t>、</w:t>
            </w:r>
            <w:r>
              <w:rPr>
                <w:sz w:val="18"/>
                <w:szCs w:val="18"/>
              </w:rPr>
              <w:t>Gc</w:t>
            </w:r>
          </w:p>
        </w:tc>
      </w:tr>
    </w:tbl>
    <w:p w:rsidR="001F4CDA" w:rsidRDefault="001F4CDA">
      <w:pPr>
        <w:pStyle w:val="afc"/>
      </w:pPr>
      <w:r>
        <w:rPr>
          <w:rFonts w:hint="eastAsia"/>
        </w:rPr>
        <w:t>热油泵房操作温度为</w:t>
      </w:r>
      <w:r>
        <w:t>200</w:t>
      </w:r>
      <w:r>
        <w:rPr>
          <w:rFonts w:hint="eastAsia"/>
        </w:rPr>
        <w:t>℃至</w:t>
      </w:r>
      <w:r>
        <w:t>400</w:t>
      </w:r>
      <w:r>
        <w:rPr>
          <w:rFonts w:hint="eastAsia"/>
        </w:rPr>
        <w:t>℃，远大于柴油的闪点温度，因此划为</w:t>
      </w:r>
      <w:r>
        <w:t>2</w:t>
      </w:r>
      <w:r>
        <w:rPr>
          <w:rFonts w:hint="eastAsia"/>
        </w:rPr>
        <w:t>区爆炸危险环境，但危险范围是较小的，可局限于泵房以内的空间；</w:t>
      </w:r>
    </w:p>
    <w:p w:rsidR="001F4CDA" w:rsidRDefault="001F4CDA">
      <w:pPr>
        <w:pStyle w:val="afc"/>
      </w:pPr>
      <w:r>
        <w:rPr>
          <w:rFonts w:hint="eastAsia"/>
        </w:rPr>
        <w:t>有明火环境的大部分地区亦划为</w:t>
      </w:r>
      <w:r>
        <w:t>2</w:t>
      </w:r>
      <w:r>
        <w:rPr>
          <w:rFonts w:hint="eastAsia"/>
        </w:rPr>
        <w:t>区爆炸危险环境，只在明火（炉子或高温物体）周围</w:t>
      </w:r>
      <w:r>
        <w:t>1.5m</w:t>
      </w:r>
      <w:r>
        <w:rPr>
          <w:rFonts w:hint="eastAsia"/>
        </w:rPr>
        <w:t>内空间为非爆炸危险环境；</w:t>
      </w:r>
    </w:p>
    <w:p w:rsidR="001F4CDA" w:rsidRDefault="001F4CDA">
      <w:pPr>
        <w:pStyle w:val="afc"/>
      </w:pPr>
      <w:r>
        <w:rPr>
          <w:rFonts w:hint="eastAsia"/>
        </w:rPr>
        <w:t>表中各种生产装置“危险环境分区”和介质级别与组别仅指主要的地区和环境，其中局部或部分环境可能为</w:t>
      </w:r>
      <w:r>
        <w:t>1</w:t>
      </w:r>
      <w:r>
        <w:rPr>
          <w:rFonts w:hint="eastAsia"/>
        </w:rPr>
        <w:t>区或</w:t>
      </w:r>
      <w:r>
        <w:t>0</w:t>
      </w:r>
      <w:r>
        <w:rPr>
          <w:rFonts w:hint="eastAsia"/>
        </w:rPr>
        <w:t>区的级别与组别，应根据具体条件和情况进行判断。</w:t>
      </w:r>
    </w:p>
    <w:p w:rsidR="001F4CDA" w:rsidRDefault="001F4CDA">
      <w:pPr>
        <w:pStyle w:val="a8"/>
      </w:pPr>
    </w:p>
    <w:p w:rsidR="001F4CDA" w:rsidRDefault="001F4CDA">
      <w:pPr>
        <w:pStyle w:val="af0"/>
      </w:pPr>
    </w:p>
    <w:p w:rsidR="001F4CDA" w:rsidRDefault="001F4CDA">
      <w:pPr>
        <w:pStyle w:val="af3"/>
      </w:pPr>
      <w:r>
        <w:br/>
      </w:r>
      <w:bookmarkStart w:id="45" w:name="_Toc519520660"/>
      <w:r>
        <w:rPr>
          <w:rFonts w:hint="eastAsia"/>
        </w:rPr>
        <w:t>（资料性附录）</w:t>
      </w:r>
      <w:r>
        <w:br/>
      </w:r>
      <w:r>
        <w:rPr>
          <w:rFonts w:hint="eastAsia"/>
          <w:color w:val="FF0000"/>
        </w:rPr>
        <w:t>可燃性</w:t>
      </w:r>
      <w:r>
        <w:rPr>
          <w:rFonts w:hint="eastAsia"/>
        </w:rPr>
        <w:t>气体或蒸气爆炸性混合物分级、分组举例</w:t>
      </w:r>
      <w:bookmarkEnd w:id="45"/>
    </w:p>
    <w:p w:rsidR="001F4CDA" w:rsidRDefault="001F4CDA" w:rsidP="00B67424">
      <w:pPr>
        <w:pStyle w:val="afe"/>
        <w:ind w:firstLine="31680"/>
      </w:pPr>
      <w:r>
        <w:rPr>
          <w:rFonts w:hint="eastAsia"/>
        </w:rPr>
        <w:t>可燃性气体或蒸气爆炸性混合物分级、分组举例见表</w:t>
      </w:r>
      <w:r>
        <w:rPr>
          <w:color w:val="FF0000"/>
        </w:rPr>
        <w:t>B.1</w:t>
      </w:r>
    </w:p>
    <w:p w:rsidR="001F4CDA" w:rsidRDefault="001F4CDA">
      <w:pPr>
        <w:pStyle w:val="af1"/>
        <w:spacing w:before="156" w:after="156"/>
      </w:pPr>
      <w:r>
        <w:rPr>
          <w:rFonts w:hint="eastAsia"/>
        </w:rPr>
        <w:t>可燃性气体或蒸气爆炸性混合物分级、分组举例</w:t>
      </w:r>
    </w:p>
    <w:tbl>
      <w:tblPr>
        <w:tblpPr w:leftFromText="180" w:rightFromText="180" w:vertAnchor="text" w:horzAnchor="page" w:tblpX="1424" w:tblpY="461"/>
        <w:tblOverlap w:val="never"/>
        <w:tblW w:w="9445" w:type="dxa"/>
        <w:tblBorders>
          <w:top w:val="single" w:sz="4" w:space="0" w:color="auto"/>
          <w:bottom w:val="single" w:sz="4" w:space="0" w:color="auto"/>
          <w:insideH w:val="single" w:sz="4" w:space="0" w:color="auto"/>
          <w:insideV w:val="single" w:sz="4" w:space="0" w:color="auto"/>
        </w:tblBorders>
        <w:tblLayout w:type="fixed"/>
        <w:tblLook w:val="00A0"/>
      </w:tblPr>
      <w:tblGrid>
        <w:gridCol w:w="1526"/>
        <w:gridCol w:w="2932"/>
        <w:gridCol w:w="2575"/>
        <w:gridCol w:w="1212"/>
        <w:gridCol w:w="1200"/>
      </w:tblGrid>
      <w:tr w:rsidR="001F4CDA">
        <w:trPr>
          <w:trHeight w:hRule="exact" w:val="301"/>
          <w:tblHeader/>
        </w:trPr>
        <w:tc>
          <w:tcPr>
            <w:tcW w:w="1526" w:type="dxa"/>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序号</w:t>
            </w:r>
          </w:p>
        </w:tc>
        <w:tc>
          <w:tcPr>
            <w:tcW w:w="2932" w:type="dxa"/>
            <w:vAlign w:val="center"/>
          </w:tcPr>
          <w:p w:rsidR="001F4CDA" w:rsidRDefault="001F4CDA">
            <w:pPr>
              <w:spacing w:line="240" w:lineRule="exact"/>
              <w:jc w:val="center"/>
              <w:rPr>
                <w:b/>
                <w:sz w:val="18"/>
                <w:szCs w:val="18"/>
              </w:rPr>
            </w:pPr>
            <w:r>
              <w:rPr>
                <w:rFonts w:hint="eastAsia"/>
                <w:b/>
                <w:sz w:val="18"/>
                <w:szCs w:val="18"/>
              </w:rPr>
              <w:t>物</w:t>
            </w:r>
            <w:r>
              <w:rPr>
                <w:b/>
                <w:sz w:val="18"/>
                <w:szCs w:val="18"/>
              </w:rPr>
              <w:t xml:space="preserve"> </w:t>
            </w:r>
            <w:r>
              <w:rPr>
                <w:rFonts w:hint="eastAsia"/>
                <w:b/>
                <w:sz w:val="18"/>
                <w:szCs w:val="18"/>
              </w:rPr>
              <w:t>质</w:t>
            </w:r>
            <w:r>
              <w:rPr>
                <w:b/>
                <w:sz w:val="18"/>
                <w:szCs w:val="18"/>
              </w:rPr>
              <w:t xml:space="preserve"> </w:t>
            </w:r>
            <w:r>
              <w:rPr>
                <w:rFonts w:hint="eastAsia"/>
                <w:b/>
                <w:sz w:val="18"/>
                <w:szCs w:val="18"/>
              </w:rPr>
              <w:t>名</w:t>
            </w:r>
            <w:r>
              <w:rPr>
                <w:b/>
                <w:sz w:val="18"/>
                <w:szCs w:val="18"/>
              </w:rPr>
              <w:t xml:space="preserve"> </w:t>
            </w:r>
            <w:r>
              <w:rPr>
                <w:rFonts w:hint="eastAsia"/>
                <w:b/>
                <w:sz w:val="18"/>
                <w:szCs w:val="18"/>
              </w:rPr>
              <w:t>称</w:t>
            </w:r>
          </w:p>
        </w:tc>
        <w:tc>
          <w:tcPr>
            <w:tcW w:w="2575" w:type="dxa"/>
            <w:vAlign w:val="center"/>
          </w:tcPr>
          <w:p w:rsidR="001F4CDA" w:rsidRDefault="001F4CDA">
            <w:pPr>
              <w:spacing w:line="240" w:lineRule="exact"/>
              <w:jc w:val="center"/>
              <w:rPr>
                <w:b/>
                <w:sz w:val="18"/>
                <w:szCs w:val="18"/>
              </w:rPr>
            </w:pPr>
            <w:r>
              <w:rPr>
                <w:rFonts w:hint="eastAsia"/>
                <w:b/>
                <w:sz w:val="18"/>
                <w:szCs w:val="18"/>
              </w:rPr>
              <w:t>分</w:t>
            </w:r>
            <w:r>
              <w:rPr>
                <w:b/>
                <w:sz w:val="18"/>
                <w:szCs w:val="18"/>
              </w:rPr>
              <w:t xml:space="preserve"> </w:t>
            </w:r>
            <w:r>
              <w:rPr>
                <w:rFonts w:hint="eastAsia"/>
                <w:b/>
                <w:sz w:val="18"/>
                <w:szCs w:val="18"/>
              </w:rPr>
              <w:t>子</w:t>
            </w:r>
            <w:r>
              <w:rPr>
                <w:b/>
                <w:sz w:val="18"/>
                <w:szCs w:val="18"/>
              </w:rPr>
              <w:t xml:space="preserve"> </w:t>
            </w:r>
            <w:r>
              <w:rPr>
                <w:rFonts w:hint="eastAsia"/>
                <w:b/>
                <w:sz w:val="18"/>
                <w:szCs w:val="18"/>
              </w:rPr>
              <w:t>式</w:t>
            </w:r>
          </w:p>
        </w:tc>
        <w:tc>
          <w:tcPr>
            <w:tcW w:w="1212" w:type="dxa"/>
            <w:vAlign w:val="center"/>
          </w:tcPr>
          <w:p w:rsidR="001F4CDA" w:rsidRDefault="001F4CDA">
            <w:pPr>
              <w:spacing w:line="240" w:lineRule="exact"/>
              <w:jc w:val="center"/>
              <w:rPr>
                <w:b/>
                <w:sz w:val="18"/>
                <w:szCs w:val="18"/>
              </w:rPr>
            </w:pPr>
            <w:r>
              <w:rPr>
                <w:rFonts w:hint="eastAsia"/>
                <w:b/>
                <w:sz w:val="18"/>
                <w:szCs w:val="18"/>
              </w:rPr>
              <w:t>组</w:t>
            </w:r>
            <w:r>
              <w:rPr>
                <w:b/>
                <w:sz w:val="18"/>
                <w:szCs w:val="18"/>
              </w:rPr>
              <w:t xml:space="preserve"> </w:t>
            </w:r>
            <w:r>
              <w:rPr>
                <w:rFonts w:hint="eastAsia"/>
                <w:b/>
                <w:sz w:val="18"/>
                <w:szCs w:val="18"/>
              </w:rPr>
              <w:t>别</w:t>
            </w:r>
          </w:p>
        </w:tc>
        <w:tc>
          <w:tcPr>
            <w:tcW w:w="1200" w:type="dxa"/>
            <w:tcBorders>
              <w:right w:val="single" w:sz="4" w:space="0" w:color="auto"/>
            </w:tcBorders>
            <w:vAlign w:val="center"/>
          </w:tcPr>
          <w:p w:rsidR="001F4CDA" w:rsidRDefault="001F4CDA">
            <w:pPr>
              <w:spacing w:line="240" w:lineRule="exact"/>
              <w:jc w:val="center"/>
              <w:rPr>
                <w:b/>
                <w:sz w:val="18"/>
                <w:szCs w:val="18"/>
              </w:rPr>
            </w:pPr>
            <w:r>
              <w:rPr>
                <w:rFonts w:hint="eastAsia"/>
                <w:b/>
                <w:sz w:val="18"/>
                <w:szCs w:val="18"/>
              </w:rPr>
              <w:t>级别</w:t>
            </w:r>
          </w:p>
        </w:tc>
      </w:tr>
      <w:tr w:rsidR="001F4CDA">
        <w:trPr>
          <w:trHeight w:hRule="exact" w:val="301"/>
        </w:trPr>
        <w:tc>
          <w:tcPr>
            <w:tcW w:w="9445" w:type="dxa"/>
            <w:gridSpan w:val="5"/>
            <w:tcBorders>
              <w:left w:val="single" w:sz="4" w:space="0" w:color="auto"/>
              <w:right w:val="single" w:sz="4" w:space="0" w:color="auto"/>
            </w:tcBorders>
            <w:vAlign w:val="center"/>
          </w:tcPr>
          <w:p w:rsidR="001F4CDA" w:rsidRDefault="001F4CDA">
            <w:pPr>
              <w:spacing w:line="240" w:lineRule="exact"/>
              <w:jc w:val="center"/>
              <w:rPr>
                <w:b/>
                <w:sz w:val="18"/>
                <w:szCs w:val="18"/>
              </w:rPr>
            </w:pPr>
            <w:r>
              <w:rPr>
                <w:b/>
                <w:sz w:val="18"/>
                <w:szCs w:val="18"/>
              </w:rPr>
              <w:t>IIA</w:t>
            </w:r>
            <w:r>
              <w:rPr>
                <w:rFonts w:hint="eastAsia"/>
                <w:b/>
                <w:sz w:val="18"/>
                <w:szCs w:val="18"/>
              </w:rPr>
              <w:t>级</w:t>
            </w:r>
          </w:p>
        </w:tc>
      </w:tr>
      <w:tr w:rsidR="001F4CDA">
        <w:trPr>
          <w:trHeight w:hRule="exact" w:val="301"/>
        </w:trPr>
        <w:tc>
          <w:tcPr>
            <w:tcW w:w="9445" w:type="dxa"/>
            <w:gridSpan w:val="5"/>
            <w:tcBorders>
              <w:left w:val="single" w:sz="4" w:space="0" w:color="auto"/>
              <w:right w:val="single" w:sz="4" w:space="0" w:color="auto"/>
            </w:tcBorders>
            <w:vAlign w:val="center"/>
          </w:tcPr>
          <w:p w:rsidR="001F4CDA" w:rsidRDefault="001F4CDA">
            <w:pPr>
              <w:spacing w:line="240" w:lineRule="exact"/>
              <w:jc w:val="center"/>
              <w:rPr>
                <w:b/>
                <w:sz w:val="18"/>
                <w:szCs w:val="18"/>
              </w:rPr>
            </w:pPr>
            <w:r>
              <w:rPr>
                <w:rFonts w:hint="eastAsia"/>
                <w:b/>
                <w:sz w:val="18"/>
                <w:szCs w:val="18"/>
              </w:rPr>
              <w:t>一、烃类</w:t>
            </w:r>
          </w:p>
        </w:tc>
      </w:tr>
      <w:tr w:rsidR="001F4CDA">
        <w:trPr>
          <w:trHeight w:hRule="exact" w:val="301"/>
        </w:trPr>
        <w:tc>
          <w:tcPr>
            <w:tcW w:w="9445" w:type="dxa"/>
            <w:gridSpan w:val="5"/>
            <w:tcBorders>
              <w:left w:val="single" w:sz="4" w:space="0" w:color="auto"/>
              <w:right w:val="single" w:sz="4" w:space="0" w:color="auto"/>
            </w:tcBorders>
            <w:vAlign w:val="center"/>
          </w:tcPr>
          <w:p w:rsidR="001F4CDA" w:rsidRDefault="001F4CDA">
            <w:pPr>
              <w:spacing w:line="240" w:lineRule="exact"/>
              <w:jc w:val="center"/>
              <w:rPr>
                <w:b/>
                <w:sz w:val="18"/>
                <w:szCs w:val="18"/>
              </w:rPr>
            </w:pPr>
            <w:r>
              <w:rPr>
                <w:rFonts w:hint="eastAsia"/>
                <w:b/>
                <w:sz w:val="18"/>
                <w:szCs w:val="18"/>
              </w:rPr>
              <w:t>链烷类</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w:t>
            </w:r>
          </w:p>
        </w:tc>
        <w:tc>
          <w:tcPr>
            <w:tcW w:w="2932" w:type="dxa"/>
            <w:vAlign w:val="center"/>
          </w:tcPr>
          <w:p w:rsidR="001F4CDA" w:rsidRDefault="001F4CDA">
            <w:pPr>
              <w:spacing w:line="240" w:lineRule="exact"/>
              <w:jc w:val="center"/>
              <w:rPr>
                <w:sz w:val="18"/>
                <w:szCs w:val="18"/>
              </w:rPr>
            </w:pPr>
            <w:r>
              <w:rPr>
                <w:rFonts w:hint="eastAsia"/>
                <w:sz w:val="18"/>
                <w:szCs w:val="18"/>
              </w:rPr>
              <w:t>甲烷</w:t>
            </w:r>
          </w:p>
        </w:tc>
        <w:tc>
          <w:tcPr>
            <w:tcW w:w="2575" w:type="dxa"/>
            <w:vAlign w:val="center"/>
          </w:tcPr>
          <w:p w:rsidR="001F4CDA" w:rsidRDefault="001F4CDA">
            <w:pPr>
              <w:spacing w:line="240" w:lineRule="exact"/>
              <w:jc w:val="center"/>
              <w:rPr>
                <w:sz w:val="18"/>
                <w:szCs w:val="18"/>
                <w:vertAlign w:val="subscript"/>
              </w:rPr>
            </w:pPr>
            <w:r>
              <w:rPr>
                <w:sz w:val="18"/>
                <w:szCs w:val="18"/>
              </w:rPr>
              <w:t>CH</w:t>
            </w:r>
            <w:r>
              <w:rPr>
                <w:sz w:val="18"/>
                <w:szCs w:val="18"/>
                <w:vertAlign w:val="subscript"/>
              </w:rPr>
              <w:t>4</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2</w:t>
            </w:r>
          </w:p>
        </w:tc>
        <w:tc>
          <w:tcPr>
            <w:tcW w:w="2932" w:type="dxa"/>
            <w:vAlign w:val="center"/>
          </w:tcPr>
          <w:p w:rsidR="001F4CDA" w:rsidRDefault="001F4CDA">
            <w:pPr>
              <w:spacing w:line="240" w:lineRule="exact"/>
              <w:jc w:val="center"/>
              <w:rPr>
                <w:sz w:val="18"/>
                <w:szCs w:val="18"/>
              </w:rPr>
            </w:pPr>
            <w:r>
              <w:rPr>
                <w:rFonts w:hint="eastAsia"/>
                <w:sz w:val="18"/>
                <w:szCs w:val="18"/>
              </w:rPr>
              <w:t>乙烷</w:t>
            </w:r>
          </w:p>
        </w:tc>
        <w:tc>
          <w:tcPr>
            <w:tcW w:w="2575" w:type="dxa"/>
            <w:vAlign w:val="center"/>
          </w:tcPr>
          <w:p w:rsidR="001F4CDA" w:rsidRDefault="001F4CDA">
            <w:pPr>
              <w:spacing w:line="240" w:lineRule="exact"/>
              <w:jc w:val="center"/>
              <w:rPr>
                <w:sz w:val="18"/>
                <w:szCs w:val="18"/>
                <w:vertAlign w:val="subscript"/>
              </w:rPr>
            </w:pPr>
            <w:r>
              <w:rPr>
                <w:sz w:val="18"/>
                <w:szCs w:val="18"/>
              </w:rPr>
              <w:t>C</w:t>
            </w:r>
            <w:r>
              <w:rPr>
                <w:sz w:val="18"/>
                <w:szCs w:val="18"/>
                <w:vertAlign w:val="subscript"/>
              </w:rPr>
              <w:t>2</w:t>
            </w:r>
            <w:r>
              <w:rPr>
                <w:sz w:val="18"/>
                <w:szCs w:val="18"/>
              </w:rPr>
              <w:t>H</w:t>
            </w:r>
            <w:r>
              <w:rPr>
                <w:sz w:val="18"/>
                <w:szCs w:val="18"/>
                <w:vertAlign w:val="subscript"/>
              </w:rPr>
              <w:t>6</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3</w:t>
            </w:r>
          </w:p>
        </w:tc>
        <w:tc>
          <w:tcPr>
            <w:tcW w:w="2932" w:type="dxa"/>
            <w:vAlign w:val="center"/>
          </w:tcPr>
          <w:p w:rsidR="001F4CDA" w:rsidRDefault="001F4CDA">
            <w:pPr>
              <w:spacing w:line="240" w:lineRule="exact"/>
              <w:jc w:val="center"/>
              <w:rPr>
                <w:sz w:val="18"/>
                <w:szCs w:val="18"/>
              </w:rPr>
            </w:pPr>
            <w:r>
              <w:rPr>
                <w:rFonts w:hint="eastAsia"/>
                <w:sz w:val="18"/>
                <w:szCs w:val="18"/>
              </w:rPr>
              <w:t>丙烷</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3</w:t>
            </w:r>
            <w:r>
              <w:rPr>
                <w:sz w:val="18"/>
                <w:szCs w:val="18"/>
              </w:rPr>
              <w:t>H</w:t>
            </w:r>
            <w:r>
              <w:rPr>
                <w:sz w:val="18"/>
                <w:szCs w:val="18"/>
                <w:vertAlign w:val="subscript"/>
              </w:rPr>
              <w:t>8</w:t>
            </w:r>
          </w:p>
        </w:tc>
        <w:tc>
          <w:tcPr>
            <w:tcW w:w="1212" w:type="dxa"/>
            <w:vAlign w:val="center"/>
          </w:tcPr>
          <w:p w:rsidR="001F4CDA" w:rsidRDefault="001F4CDA">
            <w:pPr>
              <w:spacing w:line="240" w:lineRule="exact"/>
              <w:jc w:val="center"/>
              <w:rPr>
                <w:color w:val="FF0000"/>
                <w:sz w:val="18"/>
                <w:szCs w:val="18"/>
              </w:rPr>
            </w:pPr>
            <w:r>
              <w:rPr>
                <w:color w:val="FF0000"/>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4</w:t>
            </w:r>
          </w:p>
        </w:tc>
        <w:tc>
          <w:tcPr>
            <w:tcW w:w="2932" w:type="dxa"/>
            <w:vAlign w:val="center"/>
          </w:tcPr>
          <w:p w:rsidR="001F4CDA" w:rsidRDefault="001F4CDA">
            <w:pPr>
              <w:spacing w:line="240" w:lineRule="exact"/>
              <w:jc w:val="center"/>
              <w:rPr>
                <w:sz w:val="18"/>
                <w:szCs w:val="18"/>
              </w:rPr>
            </w:pPr>
            <w:r>
              <w:rPr>
                <w:rFonts w:hint="eastAsia"/>
                <w:sz w:val="18"/>
                <w:szCs w:val="18"/>
              </w:rPr>
              <w:t>丁烷</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4</w:t>
            </w:r>
            <w:r>
              <w:rPr>
                <w:sz w:val="18"/>
                <w:szCs w:val="18"/>
              </w:rPr>
              <w:t>H</w:t>
            </w:r>
            <w:r>
              <w:rPr>
                <w:sz w:val="18"/>
                <w:szCs w:val="18"/>
                <w:vertAlign w:val="subscript"/>
              </w:rPr>
              <w:t>10</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5</w:t>
            </w:r>
          </w:p>
        </w:tc>
        <w:tc>
          <w:tcPr>
            <w:tcW w:w="2932" w:type="dxa"/>
            <w:vAlign w:val="center"/>
          </w:tcPr>
          <w:p w:rsidR="001F4CDA" w:rsidRDefault="001F4CDA">
            <w:pPr>
              <w:spacing w:line="240" w:lineRule="exact"/>
              <w:jc w:val="center"/>
              <w:rPr>
                <w:sz w:val="18"/>
                <w:szCs w:val="18"/>
              </w:rPr>
            </w:pPr>
            <w:r>
              <w:rPr>
                <w:rFonts w:hint="eastAsia"/>
                <w:sz w:val="18"/>
                <w:szCs w:val="18"/>
              </w:rPr>
              <w:t>戊烷</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5</w:t>
            </w:r>
            <w:r>
              <w:rPr>
                <w:sz w:val="18"/>
                <w:szCs w:val="18"/>
              </w:rPr>
              <w:t>H</w:t>
            </w:r>
            <w:r>
              <w:rPr>
                <w:sz w:val="18"/>
                <w:szCs w:val="18"/>
                <w:vertAlign w:val="subscript"/>
              </w:rPr>
              <w:t>12</w:t>
            </w: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6</w:t>
            </w:r>
          </w:p>
        </w:tc>
        <w:tc>
          <w:tcPr>
            <w:tcW w:w="2932" w:type="dxa"/>
            <w:vAlign w:val="center"/>
          </w:tcPr>
          <w:p w:rsidR="001F4CDA" w:rsidRDefault="001F4CDA">
            <w:pPr>
              <w:spacing w:line="240" w:lineRule="exact"/>
              <w:jc w:val="center"/>
              <w:rPr>
                <w:sz w:val="18"/>
                <w:szCs w:val="18"/>
              </w:rPr>
            </w:pPr>
            <w:r>
              <w:rPr>
                <w:rFonts w:hint="eastAsia"/>
                <w:sz w:val="18"/>
                <w:szCs w:val="18"/>
              </w:rPr>
              <w:t>己烷</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6</w:t>
            </w:r>
            <w:r>
              <w:rPr>
                <w:sz w:val="18"/>
                <w:szCs w:val="18"/>
              </w:rPr>
              <w:t>H</w:t>
            </w:r>
            <w:r>
              <w:rPr>
                <w:sz w:val="18"/>
                <w:szCs w:val="18"/>
                <w:vertAlign w:val="subscript"/>
              </w:rPr>
              <w:t>14</w:t>
            </w: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7</w:t>
            </w:r>
          </w:p>
        </w:tc>
        <w:tc>
          <w:tcPr>
            <w:tcW w:w="2932" w:type="dxa"/>
            <w:vAlign w:val="center"/>
          </w:tcPr>
          <w:p w:rsidR="001F4CDA" w:rsidRDefault="001F4CDA">
            <w:pPr>
              <w:spacing w:line="240" w:lineRule="exact"/>
              <w:jc w:val="center"/>
              <w:rPr>
                <w:sz w:val="18"/>
                <w:szCs w:val="18"/>
              </w:rPr>
            </w:pPr>
            <w:r>
              <w:rPr>
                <w:rFonts w:hint="eastAsia"/>
                <w:sz w:val="18"/>
                <w:szCs w:val="18"/>
              </w:rPr>
              <w:t>庚烷</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7</w:t>
            </w:r>
            <w:r>
              <w:rPr>
                <w:sz w:val="18"/>
                <w:szCs w:val="18"/>
              </w:rPr>
              <w:t>H</w:t>
            </w:r>
            <w:r>
              <w:rPr>
                <w:sz w:val="18"/>
                <w:szCs w:val="18"/>
                <w:vertAlign w:val="subscript"/>
              </w:rPr>
              <w:t>16</w:t>
            </w: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8</w:t>
            </w:r>
          </w:p>
        </w:tc>
        <w:tc>
          <w:tcPr>
            <w:tcW w:w="2932" w:type="dxa"/>
            <w:vAlign w:val="center"/>
          </w:tcPr>
          <w:p w:rsidR="001F4CDA" w:rsidRDefault="001F4CDA">
            <w:pPr>
              <w:spacing w:line="240" w:lineRule="exact"/>
              <w:jc w:val="center"/>
              <w:rPr>
                <w:sz w:val="18"/>
                <w:szCs w:val="18"/>
              </w:rPr>
            </w:pPr>
            <w:r>
              <w:rPr>
                <w:rFonts w:hint="eastAsia"/>
                <w:sz w:val="18"/>
                <w:szCs w:val="18"/>
              </w:rPr>
              <w:t>辛烷</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8</w:t>
            </w:r>
            <w:r>
              <w:rPr>
                <w:sz w:val="18"/>
                <w:szCs w:val="18"/>
              </w:rPr>
              <w:t>H</w:t>
            </w:r>
            <w:r>
              <w:rPr>
                <w:sz w:val="18"/>
                <w:szCs w:val="18"/>
                <w:vertAlign w:val="subscript"/>
              </w:rPr>
              <w:t>18</w:t>
            </w: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9</w:t>
            </w:r>
          </w:p>
        </w:tc>
        <w:tc>
          <w:tcPr>
            <w:tcW w:w="2932" w:type="dxa"/>
            <w:vAlign w:val="center"/>
          </w:tcPr>
          <w:p w:rsidR="001F4CDA" w:rsidRDefault="001F4CDA">
            <w:pPr>
              <w:spacing w:line="240" w:lineRule="exact"/>
              <w:jc w:val="center"/>
              <w:rPr>
                <w:sz w:val="18"/>
                <w:szCs w:val="18"/>
              </w:rPr>
            </w:pPr>
            <w:r>
              <w:rPr>
                <w:rFonts w:hint="eastAsia"/>
                <w:sz w:val="18"/>
                <w:szCs w:val="18"/>
              </w:rPr>
              <w:t>壬烷</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9</w:t>
            </w:r>
            <w:r>
              <w:rPr>
                <w:sz w:val="18"/>
                <w:szCs w:val="18"/>
              </w:rPr>
              <w:t>H</w:t>
            </w:r>
            <w:r>
              <w:rPr>
                <w:sz w:val="18"/>
                <w:szCs w:val="18"/>
                <w:vertAlign w:val="subscript"/>
              </w:rPr>
              <w:t>20</w:t>
            </w: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10</w:t>
            </w:r>
          </w:p>
        </w:tc>
        <w:tc>
          <w:tcPr>
            <w:tcW w:w="2932" w:type="dxa"/>
            <w:vAlign w:val="center"/>
          </w:tcPr>
          <w:p w:rsidR="001F4CDA" w:rsidRDefault="001F4CDA">
            <w:pPr>
              <w:spacing w:line="240" w:lineRule="exact"/>
              <w:jc w:val="center"/>
              <w:rPr>
                <w:sz w:val="18"/>
                <w:szCs w:val="18"/>
              </w:rPr>
            </w:pPr>
            <w:r>
              <w:rPr>
                <w:rFonts w:hint="eastAsia"/>
                <w:sz w:val="18"/>
                <w:szCs w:val="18"/>
              </w:rPr>
              <w:t>葵烷</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10</w:t>
            </w:r>
            <w:r>
              <w:rPr>
                <w:sz w:val="18"/>
                <w:szCs w:val="18"/>
              </w:rPr>
              <w:t>H</w:t>
            </w:r>
            <w:r>
              <w:rPr>
                <w:sz w:val="18"/>
                <w:szCs w:val="18"/>
                <w:vertAlign w:val="subscript"/>
              </w:rPr>
              <w:t>22</w:t>
            </w: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11</w:t>
            </w:r>
          </w:p>
        </w:tc>
        <w:tc>
          <w:tcPr>
            <w:tcW w:w="2932" w:type="dxa"/>
            <w:vAlign w:val="center"/>
          </w:tcPr>
          <w:p w:rsidR="001F4CDA" w:rsidRDefault="001F4CDA">
            <w:pPr>
              <w:spacing w:line="240" w:lineRule="exact"/>
              <w:jc w:val="center"/>
              <w:rPr>
                <w:sz w:val="18"/>
                <w:szCs w:val="18"/>
              </w:rPr>
            </w:pPr>
            <w:r>
              <w:rPr>
                <w:rFonts w:hint="eastAsia"/>
                <w:sz w:val="18"/>
                <w:szCs w:val="18"/>
              </w:rPr>
              <w:t>环丁烷</w:t>
            </w:r>
          </w:p>
        </w:tc>
        <w:tc>
          <w:tcPr>
            <w:tcW w:w="2575" w:type="dxa"/>
            <w:vAlign w:val="center"/>
          </w:tcPr>
          <w:p w:rsidR="001F4CDA" w:rsidRDefault="001F4CDA">
            <w:pPr>
              <w:spacing w:line="240" w:lineRule="exact"/>
              <w:jc w:val="center"/>
              <w:rPr>
                <w:sz w:val="18"/>
                <w:szCs w:val="18"/>
                <w:vertAlign w:val="subscript"/>
              </w:rPr>
            </w:pPr>
            <w:r>
              <w:rPr>
                <w:sz w:val="18"/>
                <w:szCs w:val="18"/>
              </w:rPr>
              <w:t>CH</w:t>
            </w:r>
            <w:r>
              <w:rPr>
                <w:sz w:val="18"/>
                <w:szCs w:val="18"/>
                <w:vertAlign w:val="subscript"/>
              </w:rPr>
              <w:t>2</w:t>
            </w:r>
            <w:r>
              <w:rPr>
                <w:sz w:val="18"/>
                <w:szCs w:val="18"/>
              </w:rPr>
              <w:t>(CH</w:t>
            </w:r>
            <w:r>
              <w:rPr>
                <w:sz w:val="18"/>
                <w:szCs w:val="18"/>
                <w:vertAlign w:val="subscript"/>
              </w:rPr>
              <w:t>2</w:t>
            </w:r>
            <w:r>
              <w:rPr>
                <w:sz w:val="18"/>
                <w:szCs w:val="18"/>
              </w:rPr>
              <w:t>)</w:t>
            </w:r>
            <w:r>
              <w:rPr>
                <w:sz w:val="18"/>
                <w:szCs w:val="18"/>
                <w:vertAlign w:val="subscript"/>
              </w:rPr>
              <w:t>2</w:t>
            </w:r>
            <w:r>
              <w:rPr>
                <w:sz w:val="18"/>
                <w:szCs w:val="18"/>
              </w:rPr>
              <w:t>CH</w:t>
            </w:r>
            <w:r>
              <w:rPr>
                <w:sz w:val="18"/>
                <w:szCs w:val="18"/>
                <w:vertAlign w:val="subscript"/>
              </w:rPr>
              <w:t>2</w:t>
            </w:r>
          </w:p>
          <w:p w:rsidR="001F4CDA" w:rsidRDefault="001F4CDA">
            <w:pPr>
              <w:spacing w:line="240" w:lineRule="exact"/>
              <w:jc w:val="center"/>
              <w:rPr>
                <w:sz w:val="18"/>
                <w:szCs w:val="18"/>
                <w:vertAlign w:val="subscript"/>
              </w:rPr>
            </w:pPr>
          </w:p>
        </w:tc>
        <w:tc>
          <w:tcPr>
            <w:tcW w:w="1212" w:type="dxa"/>
            <w:vAlign w:val="center"/>
          </w:tcPr>
          <w:p w:rsidR="001F4CDA" w:rsidRDefault="001F4CDA">
            <w:pPr>
              <w:spacing w:line="240" w:lineRule="exact"/>
              <w:jc w:val="center"/>
              <w:rPr>
                <w:sz w:val="18"/>
                <w:szCs w:val="18"/>
              </w:rPr>
            </w:pPr>
            <w:r>
              <w:rPr>
                <w:sz w:val="18"/>
                <w:szCs w:val="18"/>
              </w:rPr>
              <w:t>—</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12</w:t>
            </w:r>
          </w:p>
        </w:tc>
        <w:tc>
          <w:tcPr>
            <w:tcW w:w="2932" w:type="dxa"/>
            <w:vAlign w:val="center"/>
          </w:tcPr>
          <w:p w:rsidR="001F4CDA" w:rsidRDefault="001F4CDA">
            <w:pPr>
              <w:spacing w:line="240" w:lineRule="exact"/>
              <w:jc w:val="center"/>
              <w:rPr>
                <w:sz w:val="18"/>
                <w:szCs w:val="18"/>
              </w:rPr>
            </w:pPr>
            <w:r>
              <w:rPr>
                <w:rFonts w:hint="eastAsia"/>
                <w:sz w:val="18"/>
                <w:szCs w:val="18"/>
              </w:rPr>
              <w:t>环戊烷</w:t>
            </w:r>
          </w:p>
        </w:tc>
        <w:tc>
          <w:tcPr>
            <w:tcW w:w="2575" w:type="dxa"/>
            <w:vAlign w:val="center"/>
          </w:tcPr>
          <w:p w:rsidR="001F4CDA" w:rsidRDefault="001F4CDA">
            <w:pPr>
              <w:spacing w:line="240" w:lineRule="exact"/>
              <w:jc w:val="center"/>
              <w:rPr>
                <w:sz w:val="18"/>
                <w:szCs w:val="18"/>
                <w:vertAlign w:val="subscript"/>
              </w:rPr>
            </w:pPr>
            <w:r>
              <w:rPr>
                <w:sz w:val="18"/>
                <w:szCs w:val="18"/>
              </w:rPr>
              <w:t>CH</w:t>
            </w:r>
            <w:r>
              <w:rPr>
                <w:sz w:val="18"/>
                <w:szCs w:val="18"/>
                <w:vertAlign w:val="subscript"/>
              </w:rPr>
              <w:t>2</w:t>
            </w:r>
            <w:r>
              <w:rPr>
                <w:sz w:val="18"/>
                <w:szCs w:val="18"/>
              </w:rPr>
              <w:t>(CH</w:t>
            </w:r>
            <w:r>
              <w:rPr>
                <w:sz w:val="18"/>
                <w:szCs w:val="18"/>
                <w:vertAlign w:val="subscript"/>
              </w:rPr>
              <w:t>2</w:t>
            </w:r>
            <w:r>
              <w:rPr>
                <w:sz w:val="18"/>
                <w:szCs w:val="18"/>
              </w:rPr>
              <w:t>)</w:t>
            </w:r>
            <w:r>
              <w:rPr>
                <w:sz w:val="18"/>
                <w:szCs w:val="18"/>
                <w:vertAlign w:val="subscript"/>
              </w:rPr>
              <w:t>3</w:t>
            </w:r>
            <w:r>
              <w:rPr>
                <w:sz w:val="18"/>
                <w:szCs w:val="18"/>
              </w:rPr>
              <w:t>CH</w:t>
            </w:r>
            <w:r>
              <w:rPr>
                <w:sz w:val="18"/>
                <w:szCs w:val="18"/>
                <w:vertAlign w:val="subscript"/>
              </w:rPr>
              <w:t>2</w:t>
            </w:r>
          </w:p>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color w:val="FF0000"/>
                <w:sz w:val="18"/>
                <w:szCs w:val="18"/>
              </w:rPr>
            </w:pPr>
            <w:r>
              <w:rPr>
                <w:color w:val="FF0000"/>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13</w:t>
            </w:r>
          </w:p>
        </w:tc>
        <w:tc>
          <w:tcPr>
            <w:tcW w:w="2932" w:type="dxa"/>
            <w:vAlign w:val="center"/>
          </w:tcPr>
          <w:p w:rsidR="001F4CDA" w:rsidRDefault="001F4CDA">
            <w:pPr>
              <w:spacing w:line="240" w:lineRule="exact"/>
              <w:jc w:val="center"/>
              <w:rPr>
                <w:sz w:val="18"/>
                <w:szCs w:val="18"/>
              </w:rPr>
            </w:pPr>
            <w:r>
              <w:rPr>
                <w:rFonts w:hint="eastAsia"/>
                <w:sz w:val="18"/>
                <w:szCs w:val="18"/>
              </w:rPr>
              <w:t>环己烷</w:t>
            </w:r>
          </w:p>
        </w:tc>
        <w:tc>
          <w:tcPr>
            <w:tcW w:w="2575" w:type="dxa"/>
            <w:vAlign w:val="center"/>
          </w:tcPr>
          <w:p w:rsidR="001F4CDA" w:rsidRDefault="001F4CDA">
            <w:pPr>
              <w:spacing w:line="240" w:lineRule="exact"/>
              <w:jc w:val="center"/>
              <w:rPr>
                <w:sz w:val="18"/>
                <w:szCs w:val="18"/>
                <w:vertAlign w:val="subscript"/>
              </w:rPr>
            </w:pPr>
            <w:r>
              <w:rPr>
                <w:sz w:val="18"/>
                <w:szCs w:val="18"/>
              </w:rPr>
              <w:t>CH</w:t>
            </w:r>
            <w:r>
              <w:rPr>
                <w:sz w:val="18"/>
                <w:szCs w:val="18"/>
                <w:vertAlign w:val="subscript"/>
              </w:rPr>
              <w:t>2</w:t>
            </w:r>
            <w:r>
              <w:rPr>
                <w:sz w:val="18"/>
                <w:szCs w:val="18"/>
              </w:rPr>
              <w:t>(CH</w:t>
            </w:r>
            <w:r>
              <w:rPr>
                <w:sz w:val="18"/>
                <w:szCs w:val="18"/>
                <w:vertAlign w:val="subscript"/>
              </w:rPr>
              <w:t>2</w:t>
            </w:r>
            <w:r>
              <w:rPr>
                <w:sz w:val="18"/>
                <w:szCs w:val="18"/>
              </w:rPr>
              <w:t>)</w:t>
            </w:r>
            <w:r>
              <w:rPr>
                <w:sz w:val="18"/>
                <w:szCs w:val="18"/>
                <w:vertAlign w:val="subscript"/>
              </w:rPr>
              <w:t>4</w:t>
            </w:r>
            <w:r>
              <w:rPr>
                <w:sz w:val="18"/>
                <w:szCs w:val="18"/>
              </w:rPr>
              <w:t>CH</w:t>
            </w:r>
            <w:r>
              <w:rPr>
                <w:sz w:val="18"/>
                <w:szCs w:val="18"/>
                <w:vertAlign w:val="subscript"/>
              </w:rPr>
              <w:t>2</w:t>
            </w:r>
          </w:p>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14</w:t>
            </w:r>
          </w:p>
        </w:tc>
        <w:tc>
          <w:tcPr>
            <w:tcW w:w="2932" w:type="dxa"/>
            <w:vAlign w:val="center"/>
          </w:tcPr>
          <w:p w:rsidR="001F4CDA" w:rsidRDefault="001F4CDA">
            <w:pPr>
              <w:spacing w:line="240" w:lineRule="exact"/>
              <w:jc w:val="center"/>
              <w:rPr>
                <w:sz w:val="18"/>
                <w:szCs w:val="18"/>
              </w:rPr>
            </w:pPr>
            <w:r>
              <w:rPr>
                <w:rFonts w:hint="eastAsia"/>
                <w:sz w:val="18"/>
                <w:szCs w:val="18"/>
              </w:rPr>
              <w:t>环庚烷</w:t>
            </w:r>
          </w:p>
        </w:tc>
        <w:tc>
          <w:tcPr>
            <w:tcW w:w="2575" w:type="dxa"/>
            <w:vAlign w:val="center"/>
          </w:tcPr>
          <w:p w:rsidR="001F4CDA" w:rsidRDefault="001F4CDA">
            <w:pPr>
              <w:spacing w:line="240" w:lineRule="exact"/>
              <w:jc w:val="center"/>
              <w:rPr>
                <w:sz w:val="18"/>
                <w:szCs w:val="18"/>
                <w:vertAlign w:val="subscript"/>
              </w:rPr>
            </w:pPr>
            <w:r>
              <w:rPr>
                <w:sz w:val="18"/>
                <w:szCs w:val="18"/>
              </w:rPr>
              <w:t>CH</w:t>
            </w:r>
            <w:r>
              <w:rPr>
                <w:sz w:val="18"/>
                <w:szCs w:val="18"/>
                <w:vertAlign w:val="subscript"/>
              </w:rPr>
              <w:t>2</w:t>
            </w:r>
            <w:r>
              <w:rPr>
                <w:sz w:val="18"/>
                <w:szCs w:val="18"/>
              </w:rPr>
              <w:t>(CH</w:t>
            </w:r>
            <w:r>
              <w:rPr>
                <w:sz w:val="18"/>
                <w:szCs w:val="18"/>
                <w:vertAlign w:val="subscript"/>
              </w:rPr>
              <w:t>2</w:t>
            </w:r>
            <w:r>
              <w:rPr>
                <w:sz w:val="18"/>
                <w:szCs w:val="18"/>
              </w:rPr>
              <w:t>)</w:t>
            </w:r>
            <w:r>
              <w:rPr>
                <w:sz w:val="18"/>
                <w:szCs w:val="18"/>
                <w:vertAlign w:val="subscript"/>
              </w:rPr>
              <w:t>5</w:t>
            </w:r>
            <w:r>
              <w:rPr>
                <w:sz w:val="18"/>
                <w:szCs w:val="18"/>
              </w:rPr>
              <w:t>CH</w:t>
            </w:r>
            <w:r>
              <w:rPr>
                <w:sz w:val="18"/>
                <w:szCs w:val="18"/>
                <w:vertAlign w:val="subscript"/>
              </w:rPr>
              <w:t>2</w:t>
            </w:r>
          </w:p>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15</w:t>
            </w:r>
          </w:p>
        </w:tc>
        <w:tc>
          <w:tcPr>
            <w:tcW w:w="2932" w:type="dxa"/>
            <w:vAlign w:val="center"/>
          </w:tcPr>
          <w:p w:rsidR="001F4CDA" w:rsidRDefault="001F4CDA">
            <w:pPr>
              <w:spacing w:line="240" w:lineRule="exact"/>
              <w:jc w:val="center"/>
              <w:rPr>
                <w:sz w:val="18"/>
                <w:szCs w:val="18"/>
              </w:rPr>
            </w:pPr>
            <w:r>
              <w:rPr>
                <w:rFonts w:hint="eastAsia"/>
                <w:sz w:val="18"/>
                <w:szCs w:val="18"/>
              </w:rPr>
              <w:t>甲基环</w:t>
            </w:r>
            <w:r>
              <w:rPr>
                <w:rFonts w:hint="eastAsia"/>
                <w:color w:val="FF0000"/>
                <w:sz w:val="18"/>
                <w:szCs w:val="18"/>
              </w:rPr>
              <w:t>丁</w:t>
            </w:r>
            <w:r>
              <w:rPr>
                <w:rFonts w:hint="eastAsia"/>
                <w:sz w:val="18"/>
                <w:szCs w:val="18"/>
              </w:rPr>
              <w:t>烷</w:t>
            </w:r>
          </w:p>
        </w:tc>
        <w:tc>
          <w:tcPr>
            <w:tcW w:w="2575" w:type="dxa"/>
            <w:vAlign w:val="center"/>
          </w:tcPr>
          <w:p w:rsidR="001F4CDA" w:rsidRDefault="001F4CDA">
            <w:pPr>
              <w:spacing w:line="240" w:lineRule="exact"/>
              <w:jc w:val="center"/>
              <w:rPr>
                <w:sz w:val="18"/>
                <w:szCs w:val="18"/>
                <w:vertAlign w:val="subscript"/>
              </w:rPr>
            </w:pPr>
            <w:r>
              <w:rPr>
                <w:sz w:val="18"/>
                <w:szCs w:val="18"/>
              </w:rPr>
              <w:t>CH</w:t>
            </w:r>
            <w:r>
              <w:rPr>
                <w:sz w:val="18"/>
                <w:szCs w:val="18"/>
                <w:vertAlign w:val="subscript"/>
              </w:rPr>
              <w:t>3</w:t>
            </w:r>
            <w:r>
              <w:rPr>
                <w:sz w:val="18"/>
                <w:szCs w:val="18"/>
              </w:rPr>
              <w:t xml:space="preserve"> CH(CH</w:t>
            </w:r>
            <w:r>
              <w:rPr>
                <w:sz w:val="18"/>
                <w:szCs w:val="18"/>
                <w:vertAlign w:val="subscript"/>
              </w:rPr>
              <w:t>2</w:t>
            </w:r>
            <w:r>
              <w:rPr>
                <w:sz w:val="18"/>
                <w:szCs w:val="18"/>
              </w:rPr>
              <w:t>)</w:t>
            </w:r>
            <w:r>
              <w:rPr>
                <w:sz w:val="18"/>
                <w:szCs w:val="18"/>
                <w:vertAlign w:val="subscript"/>
              </w:rPr>
              <w:t>2</w:t>
            </w:r>
            <w:r>
              <w:rPr>
                <w:sz w:val="18"/>
                <w:szCs w:val="18"/>
              </w:rPr>
              <w:t>CH</w:t>
            </w:r>
            <w:r>
              <w:rPr>
                <w:sz w:val="18"/>
                <w:szCs w:val="18"/>
                <w:vertAlign w:val="subscript"/>
              </w:rPr>
              <w:t>2</w:t>
            </w:r>
          </w:p>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color w:val="000000"/>
                <w:sz w:val="18"/>
                <w:szCs w:val="18"/>
              </w:rPr>
            </w:pPr>
            <w:r>
              <w:rPr>
                <w:color w:val="000000"/>
                <w:sz w:val="18"/>
                <w:szCs w:val="18"/>
              </w:rPr>
              <w:t>16</w:t>
            </w:r>
          </w:p>
        </w:tc>
        <w:tc>
          <w:tcPr>
            <w:tcW w:w="2932" w:type="dxa"/>
            <w:vAlign w:val="center"/>
          </w:tcPr>
          <w:p w:rsidR="001F4CDA" w:rsidRDefault="001F4CDA">
            <w:pPr>
              <w:spacing w:line="240" w:lineRule="exact"/>
              <w:jc w:val="center"/>
              <w:rPr>
                <w:color w:val="000000"/>
                <w:sz w:val="18"/>
                <w:szCs w:val="18"/>
              </w:rPr>
            </w:pPr>
            <w:r>
              <w:rPr>
                <w:rFonts w:hint="eastAsia"/>
                <w:color w:val="000000"/>
                <w:sz w:val="18"/>
                <w:szCs w:val="18"/>
              </w:rPr>
              <w:t>甲基环戊烷</w:t>
            </w:r>
          </w:p>
        </w:tc>
        <w:tc>
          <w:tcPr>
            <w:tcW w:w="2575" w:type="dxa"/>
            <w:vAlign w:val="center"/>
          </w:tcPr>
          <w:p w:rsidR="001F4CDA" w:rsidRDefault="001F4CDA">
            <w:pPr>
              <w:spacing w:line="240" w:lineRule="exact"/>
              <w:jc w:val="center"/>
              <w:rPr>
                <w:color w:val="000000"/>
                <w:sz w:val="18"/>
                <w:szCs w:val="18"/>
                <w:vertAlign w:val="subscript"/>
              </w:rPr>
            </w:pPr>
            <w:r>
              <w:rPr>
                <w:color w:val="000000"/>
                <w:sz w:val="18"/>
                <w:szCs w:val="18"/>
              </w:rPr>
              <w:t>CH</w:t>
            </w:r>
            <w:r>
              <w:rPr>
                <w:color w:val="000000"/>
                <w:sz w:val="18"/>
                <w:szCs w:val="18"/>
                <w:vertAlign w:val="subscript"/>
              </w:rPr>
              <w:t>3</w:t>
            </w:r>
            <w:r>
              <w:rPr>
                <w:color w:val="000000"/>
                <w:sz w:val="18"/>
                <w:szCs w:val="18"/>
              </w:rPr>
              <w:t xml:space="preserve"> CH(CH</w:t>
            </w:r>
            <w:r>
              <w:rPr>
                <w:color w:val="000000"/>
                <w:sz w:val="18"/>
                <w:szCs w:val="18"/>
                <w:vertAlign w:val="subscript"/>
              </w:rPr>
              <w:t>2</w:t>
            </w:r>
            <w:r>
              <w:rPr>
                <w:color w:val="000000"/>
                <w:sz w:val="18"/>
                <w:szCs w:val="18"/>
              </w:rPr>
              <w:t>)</w:t>
            </w:r>
            <w:r>
              <w:rPr>
                <w:color w:val="000000"/>
                <w:sz w:val="18"/>
                <w:szCs w:val="18"/>
                <w:vertAlign w:val="subscript"/>
              </w:rPr>
              <w:t>3</w:t>
            </w:r>
            <w:r>
              <w:rPr>
                <w:color w:val="000000"/>
                <w:sz w:val="18"/>
                <w:szCs w:val="18"/>
              </w:rPr>
              <w:t>CH</w:t>
            </w:r>
            <w:r>
              <w:rPr>
                <w:color w:val="000000"/>
                <w:sz w:val="18"/>
                <w:szCs w:val="18"/>
                <w:vertAlign w:val="subscript"/>
              </w:rPr>
              <w:t>2</w:t>
            </w:r>
          </w:p>
          <w:p w:rsidR="001F4CDA" w:rsidRDefault="001F4CDA">
            <w:pPr>
              <w:spacing w:line="240" w:lineRule="exact"/>
              <w:jc w:val="center"/>
              <w:rPr>
                <w:color w:val="000000"/>
                <w:sz w:val="18"/>
                <w:szCs w:val="18"/>
              </w:rPr>
            </w:pPr>
          </w:p>
        </w:tc>
        <w:tc>
          <w:tcPr>
            <w:tcW w:w="1212" w:type="dxa"/>
            <w:vAlign w:val="center"/>
          </w:tcPr>
          <w:p w:rsidR="001F4CDA" w:rsidRDefault="001F4CDA">
            <w:pPr>
              <w:spacing w:line="240" w:lineRule="exact"/>
              <w:jc w:val="center"/>
              <w:rPr>
                <w:color w:val="FF0000"/>
                <w:sz w:val="18"/>
                <w:szCs w:val="18"/>
              </w:rPr>
            </w:pPr>
            <w:r>
              <w:rPr>
                <w:color w:val="FF0000"/>
                <w:sz w:val="18"/>
                <w:szCs w:val="18"/>
              </w:rPr>
              <w:t>T3</w:t>
            </w:r>
          </w:p>
        </w:tc>
        <w:tc>
          <w:tcPr>
            <w:tcW w:w="1200" w:type="dxa"/>
            <w:tcBorders>
              <w:right w:val="single" w:sz="4" w:space="0" w:color="auto"/>
            </w:tcBorders>
            <w:vAlign w:val="center"/>
          </w:tcPr>
          <w:p w:rsidR="001F4CDA" w:rsidRDefault="001F4CDA">
            <w:pPr>
              <w:spacing w:line="240" w:lineRule="exact"/>
              <w:jc w:val="center"/>
              <w:rPr>
                <w:color w:val="000000"/>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color w:val="000000"/>
                <w:sz w:val="18"/>
                <w:szCs w:val="18"/>
              </w:rPr>
            </w:pPr>
            <w:r>
              <w:rPr>
                <w:color w:val="000000"/>
                <w:sz w:val="18"/>
                <w:szCs w:val="18"/>
              </w:rPr>
              <w:t>17</w:t>
            </w:r>
          </w:p>
        </w:tc>
        <w:tc>
          <w:tcPr>
            <w:tcW w:w="2932" w:type="dxa"/>
            <w:vAlign w:val="center"/>
          </w:tcPr>
          <w:p w:rsidR="001F4CDA" w:rsidRDefault="001F4CDA">
            <w:pPr>
              <w:spacing w:line="240" w:lineRule="exact"/>
              <w:jc w:val="center"/>
              <w:rPr>
                <w:color w:val="000000"/>
                <w:sz w:val="18"/>
                <w:szCs w:val="18"/>
              </w:rPr>
            </w:pPr>
            <w:r>
              <w:rPr>
                <w:rFonts w:hint="eastAsia"/>
                <w:color w:val="000000"/>
                <w:sz w:val="18"/>
                <w:szCs w:val="18"/>
              </w:rPr>
              <w:t>甲基环己烷</w:t>
            </w:r>
          </w:p>
        </w:tc>
        <w:tc>
          <w:tcPr>
            <w:tcW w:w="2575" w:type="dxa"/>
            <w:vAlign w:val="center"/>
          </w:tcPr>
          <w:p w:rsidR="001F4CDA" w:rsidRDefault="001F4CDA">
            <w:pPr>
              <w:spacing w:line="240" w:lineRule="exact"/>
              <w:jc w:val="center"/>
              <w:rPr>
                <w:color w:val="000000"/>
                <w:sz w:val="18"/>
                <w:szCs w:val="18"/>
              </w:rPr>
            </w:pPr>
            <w:r>
              <w:rPr>
                <w:color w:val="000000"/>
                <w:sz w:val="18"/>
                <w:szCs w:val="18"/>
              </w:rPr>
              <w:t>CH3 CH(CH2)4CH2</w:t>
            </w:r>
          </w:p>
          <w:p w:rsidR="001F4CDA" w:rsidRDefault="001F4CDA">
            <w:pPr>
              <w:spacing w:line="240" w:lineRule="exact"/>
              <w:jc w:val="center"/>
              <w:rPr>
                <w:color w:val="000000"/>
                <w:sz w:val="18"/>
                <w:szCs w:val="18"/>
              </w:rPr>
            </w:pPr>
          </w:p>
        </w:tc>
        <w:tc>
          <w:tcPr>
            <w:tcW w:w="1212" w:type="dxa"/>
            <w:vAlign w:val="center"/>
          </w:tcPr>
          <w:p w:rsidR="001F4CDA" w:rsidRDefault="001F4CDA">
            <w:pPr>
              <w:spacing w:line="240" w:lineRule="exact"/>
              <w:jc w:val="center"/>
              <w:rPr>
                <w:color w:val="000000"/>
                <w:sz w:val="18"/>
                <w:szCs w:val="18"/>
              </w:rPr>
            </w:pPr>
            <w:r>
              <w:rPr>
                <w:color w:val="000000"/>
                <w:sz w:val="18"/>
                <w:szCs w:val="18"/>
              </w:rPr>
              <w:t>T3</w:t>
            </w:r>
          </w:p>
        </w:tc>
        <w:tc>
          <w:tcPr>
            <w:tcW w:w="1200" w:type="dxa"/>
            <w:tcBorders>
              <w:right w:val="single" w:sz="4" w:space="0" w:color="auto"/>
            </w:tcBorders>
            <w:vAlign w:val="center"/>
          </w:tcPr>
          <w:p w:rsidR="001F4CDA" w:rsidRDefault="001F4CDA">
            <w:pPr>
              <w:spacing w:line="240" w:lineRule="exact"/>
              <w:jc w:val="center"/>
              <w:rPr>
                <w:color w:val="000000"/>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color w:val="000000"/>
                <w:sz w:val="18"/>
                <w:szCs w:val="18"/>
              </w:rPr>
            </w:pPr>
            <w:r>
              <w:rPr>
                <w:color w:val="000000"/>
                <w:sz w:val="18"/>
                <w:szCs w:val="18"/>
              </w:rPr>
              <w:t>18</w:t>
            </w:r>
          </w:p>
        </w:tc>
        <w:tc>
          <w:tcPr>
            <w:tcW w:w="2932" w:type="dxa"/>
            <w:vAlign w:val="center"/>
          </w:tcPr>
          <w:p w:rsidR="001F4CDA" w:rsidRDefault="001F4CDA">
            <w:pPr>
              <w:spacing w:line="240" w:lineRule="exact"/>
              <w:jc w:val="center"/>
              <w:rPr>
                <w:color w:val="000000"/>
                <w:sz w:val="18"/>
                <w:szCs w:val="18"/>
              </w:rPr>
            </w:pPr>
            <w:r>
              <w:rPr>
                <w:rFonts w:hint="eastAsia"/>
                <w:color w:val="000000"/>
                <w:sz w:val="18"/>
                <w:szCs w:val="18"/>
              </w:rPr>
              <w:t>乙基环丁烷</w:t>
            </w:r>
          </w:p>
        </w:tc>
        <w:tc>
          <w:tcPr>
            <w:tcW w:w="2575" w:type="dxa"/>
            <w:vAlign w:val="center"/>
          </w:tcPr>
          <w:p w:rsidR="001F4CDA" w:rsidRDefault="001F4CDA">
            <w:pPr>
              <w:spacing w:line="240" w:lineRule="exact"/>
              <w:jc w:val="center"/>
              <w:rPr>
                <w:color w:val="000000"/>
                <w:sz w:val="18"/>
                <w:szCs w:val="18"/>
              </w:rPr>
            </w:pPr>
            <w:r>
              <w:rPr>
                <w:color w:val="000000"/>
                <w:sz w:val="18"/>
                <w:szCs w:val="18"/>
              </w:rPr>
              <w:t>C2H5 CH(CH2)2CH2</w:t>
            </w:r>
          </w:p>
          <w:p w:rsidR="001F4CDA" w:rsidRDefault="001F4CDA">
            <w:pPr>
              <w:spacing w:line="240" w:lineRule="exact"/>
              <w:jc w:val="center"/>
              <w:rPr>
                <w:color w:val="000000"/>
                <w:sz w:val="18"/>
                <w:szCs w:val="18"/>
              </w:rPr>
            </w:pPr>
          </w:p>
        </w:tc>
        <w:tc>
          <w:tcPr>
            <w:tcW w:w="1212" w:type="dxa"/>
            <w:vAlign w:val="center"/>
          </w:tcPr>
          <w:p w:rsidR="001F4CDA" w:rsidRDefault="001F4CDA">
            <w:pPr>
              <w:spacing w:line="240" w:lineRule="exact"/>
              <w:jc w:val="center"/>
              <w:rPr>
                <w:color w:val="000000"/>
                <w:sz w:val="18"/>
                <w:szCs w:val="18"/>
              </w:rPr>
            </w:pPr>
            <w:r>
              <w:rPr>
                <w:color w:val="000000"/>
                <w:sz w:val="18"/>
                <w:szCs w:val="18"/>
              </w:rPr>
              <w:t>T3</w:t>
            </w:r>
          </w:p>
        </w:tc>
        <w:tc>
          <w:tcPr>
            <w:tcW w:w="1200" w:type="dxa"/>
            <w:tcBorders>
              <w:right w:val="single" w:sz="4" w:space="0" w:color="auto"/>
            </w:tcBorders>
            <w:vAlign w:val="center"/>
          </w:tcPr>
          <w:p w:rsidR="001F4CDA" w:rsidRDefault="001F4CDA">
            <w:pPr>
              <w:spacing w:line="240" w:lineRule="exact"/>
              <w:jc w:val="center"/>
              <w:rPr>
                <w:color w:val="000000"/>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color w:val="000000"/>
                <w:sz w:val="18"/>
                <w:szCs w:val="18"/>
              </w:rPr>
            </w:pPr>
            <w:r>
              <w:rPr>
                <w:color w:val="000000"/>
                <w:sz w:val="18"/>
                <w:szCs w:val="18"/>
              </w:rPr>
              <w:t>19</w:t>
            </w:r>
          </w:p>
        </w:tc>
        <w:tc>
          <w:tcPr>
            <w:tcW w:w="2932" w:type="dxa"/>
            <w:vAlign w:val="center"/>
          </w:tcPr>
          <w:p w:rsidR="001F4CDA" w:rsidRDefault="001F4CDA">
            <w:pPr>
              <w:spacing w:line="240" w:lineRule="exact"/>
              <w:jc w:val="center"/>
              <w:rPr>
                <w:color w:val="000000"/>
                <w:sz w:val="18"/>
                <w:szCs w:val="18"/>
              </w:rPr>
            </w:pPr>
            <w:r>
              <w:rPr>
                <w:rFonts w:hint="eastAsia"/>
                <w:color w:val="000000"/>
                <w:sz w:val="18"/>
                <w:szCs w:val="18"/>
              </w:rPr>
              <w:t>乙基环戊烷</w:t>
            </w:r>
          </w:p>
        </w:tc>
        <w:tc>
          <w:tcPr>
            <w:tcW w:w="2575" w:type="dxa"/>
            <w:vAlign w:val="center"/>
          </w:tcPr>
          <w:p w:rsidR="001F4CDA" w:rsidRDefault="001F4CDA">
            <w:pPr>
              <w:spacing w:line="240" w:lineRule="exact"/>
              <w:jc w:val="center"/>
              <w:rPr>
                <w:color w:val="000000"/>
                <w:sz w:val="18"/>
                <w:szCs w:val="18"/>
              </w:rPr>
            </w:pPr>
            <w:r>
              <w:rPr>
                <w:color w:val="000000"/>
                <w:sz w:val="18"/>
                <w:szCs w:val="18"/>
              </w:rPr>
              <w:t>C2H5 CH(CH2)3CH2</w:t>
            </w:r>
          </w:p>
          <w:p w:rsidR="001F4CDA" w:rsidRDefault="001F4CDA">
            <w:pPr>
              <w:spacing w:line="240" w:lineRule="exact"/>
              <w:jc w:val="center"/>
              <w:rPr>
                <w:color w:val="000000"/>
                <w:sz w:val="18"/>
                <w:szCs w:val="18"/>
              </w:rPr>
            </w:pPr>
          </w:p>
        </w:tc>
        <w:tc>
          <w:tcPr>
            <w:tcW w:w="1212" w:type="dxa"/>
            <w:vAlign w:val="center"/>
          </w:tcPr>
          <w:p w:rsidR="001F4CDA" w:rsidRDefault="001F4CDA">
            <w:pPr>
              <w:spacing w:line="240" w:lineRule="exact"/>
              <w:jc w:val="center"/>
              <w:rPr>
                <w:color w:val="000000"/>
                <w:sz w:val="18"/>
                <w:szCs w:val="18"/>
              </w:rPr>
            </w:pPr>
            <w:r>
              <w:rPr>
                <w:color w:val="000000"/>
                <w:sz w:val="18"/>
                <w:szCs w:val="18"/>
              </w:rPr>
              <w:t>T3</w:t>
            </w:r>
          </w:p>
        </w:tc>
        <w:tc>
          <w:tcPr>
            <w:tcW w:w="1200" w:type="dxa"/>
            <w:tcBorders>
              <w:right w:val="single" w:sz="4" w:space="0" w:color="auto"/>
            </w:tcBorders>
            <w:vAlign w:val="center"/>
          </w:tcPr>
          <w:p w:rsidR="001F4CDA" w:rsidRDefault="001F4CDA">
            <w:pPr>
              <w:spacing w:line="240" w:lineRule="exact"/>
              <w:jc w:val="center"/>
              <w:rPr>
                <w:color w:val="000000"/>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color w:val="000000"/>
                <w:sz w:val="18"/>
                <w:szCs w:val="18"/>
              </w:rPr>
            </w:pPr>
            <w:r>
              <w:rPr>
                <w:color w:val="000000"/>
                <w:sz w:val="18"/>
                <w:szCs w:val="18"/>
              </w:rPr>
              <w:t>20</w:t>
            </w:r>
          </w:p>
        </w:tc>
        <w:tc>
          <w:tcPr>
            <w:tcW w:w="2932" w:type="dxa"/>
            <w:vAlign w:val="center"/>
          </w:tcPr>
          <w:p w:rsidR="001F4CDA" w:rsidRDefault="001F4CDA">
            <w:pPr>
              <w:spacing w:line="240" w:lineRule="exact"/>
              <w:jc w:val="center"/>
              <w:rPr>
                <w:color w:val="000000"/>
                <w:sz w:val="18"/>
                <w:szCs w:val="18"/>
              </w:rPr>
            </w:pPr>
            <w:r>
              <w:rPr>
                <w:rFonts w:hint="eastAsia"/>
                <w:color w:val="000000"/>
                <w:sz w:val="18"/>
                <w:szCs w:val="18"/>
              </w:rPr>
              <w:t>乙基环己烷</w:t>
            </w:r>
          </w:p>
        </w:tc>
        <w:tc>
          <w:tcPr>
            <w:tcW w:w="2575" w:type="dxa"/>
            <w:vAlign w:val="center"/>
          </w:tcPr>
          <w:p w:rsidR="001F4CDA" w:rsidRDefault="001F4CDA">
            <w:pPr>
              <w:spacing w:line="240" w:lineRule="exact"/>
              <w:jc w:val="center"/>
              <w:rPr>
                <w:color w:val="000000"/>
                <w:sz w:val="18"/>
                <w:szCs w:val="18"/>
              </w:rPr>
            </w:pPr>
            <w:r>
              <w:rPr>
                <w:color w:val="000000"/>
                <w:sz w:val="18"/>
                <w:szCs w:val="18"/>
              </w:rPr>
              <w:t>C2H5 CH(CH2)4CH2</w:t>
            </w:r>
          </w:p>
          <w:p w:rsidR="001F4CDA" w:rsidRDefault="001F4CDA">
            <w:pPr>
              <w:spacing w:line="240" w:lineRule="exact"/>
              <w:jc w:val="center"/>
              <w:rPr>
                <w:color w:val="000000"/>
                <w:sz w:val="18"/>
                <w:szCs w:val="18"/>
              </w:rPr>
            </w:pPr>
          </w:p>
        </w:tc>
        <w:tc>
          <w:tcPr>
            <w:tcW w:w="1212" w:type="dxa"/>
            <w:vAlign w:val="center"/>
          </w:tcPr>
          <w:p w:rsidR="001F4CDA" w:rsidRDefault="001F4CDA">
            <w:pPr>
              <w:spacing w:line="240" w:lineRule="exact"/>
              <w:jc w:val="center"/>
              <w:rPr>
                <w:color w:val="000000"/>
                <w:sz w:val="18"/>
                <w:szCs w:val="18"/>
              </w:rPr>
            </w:pPr>
            <w:r>
              <w:rPr>
                <w:color w:val="000000"/>
                <w:sz w:val="18"/>
                <w:szCs w:val="18"/>
              </w:rPr>
              <w:t>T3</w:t>
            </w:r>
          </w:p>
        </w:tc>
        <w:tc>
          <w:tcPr>
            <w:tcW w:w="1200" w:type="dxa"/>
            <w:tcBorders>
              <w:right w:val="single" w:sz="4" w:space="0" w:color="auto"/>
            </w:tcBorders>
            <w:vAlign w:val="center"/>
          </w:tcPr>
          <w:p w:rsidR="001F4CDA" w:rsidRDefault="001F4CDA">
            <w:pPr>
              <w:spacing w:line="240" w:lineRule="exact"/>
              <w:jc w:val="center"/>
              <w:rPr>
                <w:color w:val="000000"/>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color w:val="000000"/>
                <w:sz w:val="18"/>
                <w:szCs w:val="18"/>
              </w:rPr>
            </w:pPr>
            <w:r>
              <w:rPr>
                <w:color w:val="000000"/>
                <w:sz w:val="18"/>
                <w:szCs w:val="18"/>
              </w:rPr>
              <w:t>21</w:t>
            </w:r>
          </w:p>
        </w:tc>
        <w:tc>
          <w:tcPr>
            <w:tcW w:w="2932" w:type="dxa"/>
            <w:vAlign w:val="center"/>
          </w:tcPr>
          <w:p w:rsidR="001F4CDA" w:rsidRDefault="001F4CDA">
            <w:pPr>
              <w:spacing w:line="240" w:lineRule="exact"/>
              <w:jc w:val="center"/>
              <w:rPr>
                <w:color w:val="000000"/>
                <w:sz w:val="18"/>
                <w:szCs w:val="18"/>
              </w:rPr>
            </w:pPr>
            <w:r>
              <w:rPr>
                <w:rFonts w:hint="eastAsia"/>
                <w:color w:val="000000"/>
                <w:sz w:val="18"/>
                <w:szCs w:val="18"/>
              </w:rPr>
              <w:t>萘烷（十氢化</w:t>
            </w:r>
            <w:r>
              <w:rPr>
                <w:rFonts w:hint="eastAsia"/>
                <w:color w:val="FF0000"/>
                <w:sz w:val="18"/>
                <w:szCs w:val="18"/>
              </w:rPr>
              <w:t>萘</w:t>
            </w:r>
            <w:r>
              <w:rPr>
                <w:rFonts w:hint="eastAsia"/>
                <w:color w:val="000000"/>
                <w:sz w:val="18"/>
                <w:szCs w:val="18"/>
              </w:rPr>
              <w:t>）</w:t>
            </w:r>
          </w:p>
        </w:tc>
        <w:tc>
          <w:tcPr>
            <w:tcW w:w="2575" w:type="dxa"/>
            <w:vAlign w:val="center"/>
          </w:tcPr>
          <w:p w:rsidR="001F4CDA" w:rsidRDefault="001F4CDA">
            <w:pPr>
              <w:spacing w:line="240" w:lineRule="exact"/>
              <w:jc w:val="center"/>
              <w:rPr>
                <w:color w:val="000000"/>
                <w:sz w:val="18"/>
                <w:szCs w:val="18"/>
              </w:rPr>
            </w:pPr>
            <w:r>
              <w:rPr>
                <w:color w:val="000000"/>
                <w:sz w:val="18"/>
                <w:szCs w:val="18"/>
              </w:rPr>
              <w:t>CH2(CH2)3CH CH(CH2)3CH2</w:t>
            </w:r>
          </w:p>
          <w:p w:rsidR="001F4CDA" w:rsidRDefault="001F4CDA">
            <w:pPr>
              <w:spacing w:line="240" w:lineRule="exact"/>
              <w:jc w:val="center"/>
              <w:rPr>
                <w:color w:val="000000"/>
                <w:sz w:val="18"/>
                <w:szCs w:val="18"/>
              </w:rPr>
            </w:pPr>
          </w:p>
        </w:tc>
        <w:tc>
          <w:tcPr>
            <w:tcW w:w="1212" w:type="dxa"/>
            <w:vAlign w:val="center"/>
          </w:tcPr>
          <w:p w:rsidR="001F4CDA" w:rsidRDefault="001F4CDA">
            <w:pPr>
              <w:spacing w:line="240" w:lineRule="exact"/>
              <w:jc w:val="center"/>
              <w:rPr>
                <w:color w:val="000000"/>
                <w:sz w:val="18"/>
                <w:szCs w:val="18"/>
              </w:rPr>
            </w:pPr>
            <w:r>
              <w:rPr>
                <w:color w:val="000000"/>
                <w:sz w:val="18"/>
                <w:szCs w:val="18"/>
              </w:rPr>
              <w:t>T3</w:t>
            </w:r>
          </w:p>
        </w:tc>
        <w:tc>
          <w:tcPr>
            <w:tcW w:w="1200" w:type="dxa"/>
            <w:tcBorders>
              <w:right w:val="single" w:sz="4" w:space="0" w:color="auto"/>
            </w:tcBorders>
            <w:vAlign w:val="center"/>
          </w:tcPr>
          <w:p w:rsidR="001F4CDA" w:rsidRDefault="001F4CDA">
            <w:pPr>
              <w:spacing w:line="240" w:lineRule="exact"/>
              <w:jc w:val="center"/>
              <w:rPr>
                <w:color w:val="000000"/>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链烯类</w:t>
            </w:r>
          </w:p>
        </w:tc>
        <w:tc>
          <w:tcPr>
            <w:tcW w:w="1200" w:type="dxa"/>
            <w:tcBorders>
              <w:right w:val="single" w:sz="4" w:space="0" w:color="auto"/>
            </w:tcBorders>
            <w:vAlign w:val="center"/>
          </w:tcPr>
          <w:p w:rsidR="001F4CDA" w:rsidRDefault="001F4CDA">
            <w:pPr>
              <w:spacing w:line="240" w:lineRule="exact"/>
              <w:jc w:val="center"/>
              <w:rPr>
                <w:b/>
                <w:sz w:val="18"/>
                <w:szCs w:val="18"/>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22</w:t>
            </w:r>
          </w:p>
        </w:tc>
        <w:tc>
          <w:tcPr>
            <w:tcW w:w="2932" w:type="dxa"/>
            <w:vAlign w:val="center"/>
          </w:tcPr>
          <w:p w:rsidR="001F4CDA" w:rsidRDefault="001F4CDA">
            <w:pPr>
              <w:spacing w:line="240" w:lineRule="exact"/>
              <w:jc w:val="center"/>
              <w:rPr>
                <w:sz w:val="18"/>
                <w:szCs w:val="18"/>
              </w:rPr>
            </w:pPr>
            <w:r>
              <w:rPr>
                <w:rFonts w:hint="eastAsia"/>
                <w:sz w:val="18"/>
                <w:szCs w:val="18"/>
              </w:rPr>
              <w:t>丙烯</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CH=CH</w:t>
            </w:r>
            <w:r>
              <w:rPr>
                <w:sz w:val="18"/>
                <w:szCs w:val="18"/>
                <w:vertAlign w:val="subscript"/>
              </w:rPr>
              <w:t>2</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芳烃类</w:t>
            </w:r>
          </w:p>
        </w:tc>
        <w:tc>
          <w:tcPr>
            <w:tcW w:w="1200" w:type="dxa"/>
            <w:tcBorders>
              <w:right w:val="single" w:sz="4" w:space="0" w:color="auto"/>
            </w:tcBorders>
            <w:vAlign w:val="center"/>
          </w:tcPr>
          <w:p w:rsidR="001F4CDA" w:rsidRDefault="001F4CDA">
            <w:pPr>
              <w:spacing w:line="240" w:lineRule="exact"/>
              <w:rPr>
                <w:b/>
                <w:sz w:val="18"/>
                <w:szCs w:val="18"/>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23</w:t>
            </w:r>
          </w:p>
        </w:tc>
        <w:tc>
          <w:tcPr>
            <w:tcW w:w="2932" w:type="dxa"/>
            <w:vAlign w:val="center"/>
          </w:tcPr>
          <w:p w:rsidR="001F4CDA" w:rsidRDefault="001F4CDA">
            <w:pPr>
              <w:spacing w:line="240" w:lineRule="exact"/>
              <w:jc w:val="center"/>
              <w:rPr>
                <w:sz w:val="18"/>
                <w:szCs w:val="18"/>
              </w:rPr>
            </w:pPr>
            <w:r>
              <w:rPr>
                <w:rFonts w:hint="eastAsia"/>
                <w:sz w:val="18"/>
                <w:szCs w:val="18"/>
              </w:rPr>
              <w:t>苯乙烯</w:t>
            </w:r>
          </w:p>
        </w:tc>
        <w:tc>
          <w:tcPr>
            <w:tcW w:w="2575" w:type="dxa"/>
            <w:vAlign w:val="center"/>
          </w:tcPr>
          <w:p w:rsidR="001F4CDA" w:rsidRDefault="001F4CDA">
            <w:pPr>
              <w:spacing w:line="240" w:lineRule="exact"/>
              <w:jc w:val="center"/>
              <w:rPr>
                <w:sz w:val="18"/>
                <w:szCs w:val="18"/>
                <w:vertAlign w:val="subscript"/>
              </w:rPr>
            </w:pPr>
            <w:r>
              <w:rPr>
                <w:sz w:val="18"/>
                <w:szCs w:val="18"/>
              </w:rPr>
              <w:t>C</w:t>
            </w:r>
            <w:r>
              <w:rPr>
                <w:sz w:val="18"/>
                <w:szCs w:val="18"/>
                <w:vertAlign w:val="subscript"/>
              </w:rPr>
              <w:t>6</w:t>
            </w:r>
            <w:r>
              <w:rPr>
                <w:sz w:val="18"/>
                <w:szCs w:val="18"/>
              </w:rPr>
              <w:t>H</w:t>
            </w:r>
            <w:r>
              <w:rPr>
                <w:sz w:val="18"/>
                <w:szCs w:val="18"/>
                <w:vertAlign w:val="subscript"/>
              </w:rPr>
              <w:t>5</w:t>
            </w:r>
            <w:r>
              <w:rPr>
                <w:sz w:val="18"/>
                <w:szCs w:val="18"/>
              </w:rPr>
              <w:t>CH=CH</w:t>
            </w:r>
            <w:r>
              <w:rPr>
                <w:sz w:val="18"/>
                <w:szCs w:val="18"/>
                <w:vertAlign w:val="subscript"/>
              </w:rPr>
              <w:t>2</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24</w:t>
            </w:r>
          </w:p>
        </w:tc>
        <w:tc>
          <w:tcPr>
            <w:tcW w:w="2932" w:type="dxa"/>
            <w:vAlign w:val="center"/>
          </w:tcPr>
          <w:p w:rsidR="001F4CDA" w:rsidRDefault="001F4CDA">
            <w:pPr>
              <w:spacing w:line="240" w:lineRule="exact"/>
              <w:jc w:val="center"/>
              <w:rPr>
                <w:sz w:val="18"/>
                <w:szCs w:val="18"/>
              </w:rPr>
            </w:pPr>
            <w:r>
              <w:rPr>
                <w:rFonts w:hint="eastAsia"/>
                <w:sz w:val="18"/>
                <w:szCs w:val="18"/>
              </w:rPr>
              <w:t>异丙烯基苯（甲基苯乙烯）</w:t>
            </w:r>
          </w:p>
        </w:tc>
        <w:tc>
          <w:tcPr>
            <w:tcW w:w="2575" w:type="dxa"/>
            <w:vAlign w:val="center"/>
          </w:tcPr>
          <w:p w:rsidR="001F4CDA" w:rsidRDefault="001F4CDA">
            <w:pPr>
              <w:spacing w:line="240" w:lineRule="exact"/>
              <w:jc w:val="center"/>
              <w:rPr>
                <w:sz w:val="18"/>
                <w:szCs w:val="18"/>
                <w:vertAlign w:val="subscript"/>
              </w:rPr>
            </w:pPr>
            <w:r>
              <w:rPr>
                <w:sz w:val="18"/>
                <w:szCs w:val="18"/>
              </w:rPr>
              <w:t>C</w:t>
            </w:r>
            <w:r>
              <w:rPr>
                <w:sz w:val="18"/>
                <w:szCs w:val="18"/>
                <w:vertAlign w:val="subscript"/>
              </w:rPr>
              <w:t>6</w:t>
            </w:r>
            <w:r>
              <w:rPr>
                <w:sz w:val="18"/>
                <w:szCs w:val="18"/>
              </w:rPr>
              <w:t>H</w:t>
            </w:r>
            <w:r>
              <w:rPr>
                <w:sz w:val="18"/>
                <w:szCs w:val="18"/>
                <w:vertAlign w:val="subscript"/>
              </w:rPr>
              <w:t>5</w:t>
            </w:r>
            <w:r>
              <w:rPr>
                <w:sz w:val="18"/>
                <w:szCs w:val="18"/>
              </w:rPr>
              <w:t>C(CH</w:t>
            </w:r>
            <w:r>
              <w:rPr>
                <w:sz w:val="18"/>
                <w:szCs w:val="18"/>
                <w:vertAlign w:val="subscript"/>
              </w:rPr>
              <w:t>3</w:t>
            </w:r>
            <w:r>
              <w:rPr>
                <w:sz w:val="18"/>
                <w:szCs w:val="18"/>
              </w:rPr>
              <w:t>)=CH</w:t>
            </w:r>
            <w:r>
              <w:rPr>
                <w:sz w:val="18"/>
                <w:szCs w:val="18"/>
                <w:vertAlign w:val="subscript"/>
              </w:rPr>
              <w:t>2</w:t>
            </w:r>
          </w:p>
        </w:tc>
        <w:tc>
          <w:tcPr>
            <w:tcW w:w="1212" w:type="dxa"/>
            <w:vAlign w:val="center"/>
          </w:tcPr>
          <w:p w:rsidR="001F4CDA" w:rsidRDefault="001F4CDA">
            <w:pPr>
              <w:spacing w:line="240" w:lineRule="exact"/>
              <w:jc w:val="center"/>
              <w:rPr>
                <w:color w:val="FF0000"/>
                <w:sz w:val="18"/>
                <w:szCs w:val="18"/>
              </w:rPr>
            </w:pPr>
            <w:r>
              <w:rPr>
                <w:color w:val="FF0000"/>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苯类</w:t>
            </w:r>
          </w:p>
        </w:tc>
        <w:tc>
          <w:tcPr>
            <w:tcW w:w="1200" w:type="dxa"/>
            <w:tcBorders>
              <w:right w:val="single" w:sz="4" w:space="0" w:color="auto"/>
            </w:tcBorders>
            <w:vAlign w:val="center"/>
          </w:tcPr>
          <w:p w:rsidR="001F4CDA" w:rsidRDefault="001F4CDA">
            <w:pPr>
              <w:spacing w:line="240" w:lineRule="exact"/>
              <w:jc w:val="center"/>
              <w:rPr>
                <w:b/>
                <w:sz w:val="18"/>
                <w:szCs w:val="18"/>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25</w:t>
            </w:r>
          </w:p>
        </w:tc>
        <w:tc>
          <w:tcPr>
            <w:tcW w:w="2932" w:type="dxa"/>
            <w:vAlign w:val="center"/>
          </w:tcPr>
          <w:p w:rsidR="001F4CDA" w:rsidRDefault="001F4CDA">
            <w:pPr>
              <w:spacing w:line="240" w:lineRule="exact"/>
              <w:jc w:val="center"/>
              <w:rPr>
                <w:sz w:val="18"/>
                <w:szCs w:val="18"/>
              </w:rPr>
            </w:pPr>
            <w:r>
              <w:rPr>
                <w:rFonts w:hint="eastAsia"/>
                <w:sz w:val="18"/>
                <w:szCs w:val="18"/>
              </w:rPr>
              <w:t>苯</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6</w:t>
            </w:r>
            <w:r>
              <w:rPr>
                <w:sz w:val="18"/>
                <w:szCs w:val="18"/>
              </w:rPr>
              <w:t>H</w:t>
            </w:r>
            <w:r>
              <w:rPr>
                <w:sz w:val="18"/>
                <w:szCs w:val="18"/>
                <w:vertAlign w:val="subscript"/>
              </w:rPr>
              <w:t>6</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26</w:t>
            </w:r>
          </w:p>
        </w:tc>
        <w:tc>
          <w:tcPr>
            <w:tcW w:w="2932" w:type="dxa"/>
            <w:vAlign w:val="center"/>
          </w:tcPr>
          <w:p w:rsidR="001F4CDA" w:rsidRDefault="001F4CDA">
            <w:pPr>
              <w:spacing w:line="240" w:lineRule="exact"/>
              <w:jc w:val="center"/>
              <w:rPr>
                <w:sz w:val="18"/>
                <w:szCs w:val="18"/>
              </w:rPr>
            </w:pPr>
            <w:r>
              <w:rPr>
                <w:rFonts w:hint="eastAsia"/>
                <w:sz w:val="18"/>
                <w:szCs w:val="18"/>
              </w:rPr>
              <w:t>甲苯</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6</w:t>
            </w:r>
            <w:r>
              <w:rPr>
                <w:sz w:val="18"/>
                <w:szCs w:val="18"/>
              </w:rPr>
              <w:t>H</w:t>
            </w:r>
            <w:r>
              <w:rPr>
                <w:sz w:val="18"/>
                <w:szCs w:val="18"/>
                <w:vertAlign w:val="subscript"/>
              </w:rPr>
              <w:t>5</w:t>
            </w:r>
            <w:r>
              <w:rPr>
                <w:sz w:val="18"/>
                <w:szCs w:val="18"/>
              </w:rPr>
              <w:t>CH</w:t>
            </w:r>
            <w:r>
              <w:rPr>
                <w:sz w:val="18"/>
                <w:szCs w:val="18"/>
                <w:vertAlign w:val="subscript"/>
              </w:rPr>
              <w:t>3</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27</w:t>
            </w:r>
          </w:p>
        </w:tc>
        <w:tc>
          <w:tcPr>
            <w:tcW w:w="2932" w:type="dxa"/>
            <w:vAlign w:val="center"/>
          </w:tcPr>
          <w:p w:rsidR="001F4CDA" w:rsidRDefault="001F4CDA">
            <w:pPr>
              <w:spacing w:line="240" w:lineRule="exact"/>
              <w:jc w:val="center"/>
              <w:rPr>
                <w:sz w:val="18"/>
                <w:szCs w:val="18"/>
              </w:rPr>
            </w:pPr>
            <w:r>
              <w:rPr>
                <w:rFonts w:hint="eastAsia"/>
                <w:sz w:val="18"/>
                <w:szCs w:val="18"/>
              </w:rPr>
              <w:t>二甲苯</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6</w:t>
            </w:r>
            <w:r>
              <w:rPr>
                <w:sz w:val="18"/>
                <w:szCs w:val="18"/>
              </w:rPr>
              <w:t>H</w:t>
            </w:r>
            <w:r>
              <w:rPr>
                <w:sz w:val="18"/>
                <w:szCs w:val="18"/>
                <w:vertAlign w:val="subscript"/>
              </w:rPr>
              <w:t>4</w:t>
            </w:r>
            <w:r>
              <w:rPr>
                <w:sz w:val="18"/>
                <w:szCs w:val="18"/>
              </w:rPr>
              <w:t>(CH</w:t>
            </w:r>
            <w:r>
              <w:rPr>
                <w:sz w:val="18"/>
                <w:szCs w:val="18"/>
                <w:vertAlign w:val="subscript"/>
              </w:rPr>
              <w:t>3</w:t>
            </w:r>
            <w:r>
              <w:rPr>
                <w:sz w:val="18"/>
                <w:szCs w:val="18"/>
              </w:rPr>
              <w:t>)</w:t>
            </w:r>
            <w:r>
              <w:rPr>
                <w:sz w:val="18"/>
                <w:szCs w:val="18"/>
                <w:vertAlign w:val="subscript"/>
              </w:rPr>
              <w:t>2</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28</w:t>
            </w:r>
          </w:p>
        </w:tc>
        <w:tc>
          <w:tcPr>
            <w:tcW w:w="2932" w:type="dxa"/>
            <w:vAlign w:val="center"/>
          </w:tcPr>
          <w:p w:rsidR="001F4CDA" w:rsidRDefault="001F4CDA">
            <w:pPr>
              <w:spacing w:line="240" w:lineRule="exact"/>
              <w:jc w:val="center"/>
              <w:rPr>
                <w:sz w:val="18"/>
                <w:szCs w:val="18"/>
              </w:rPr>
            </w:pPr>
            <w:r>
              <w:rPr>
                <w:rFonts w:hint="eastAsia"/>
                <w:sz w:val="18"/>
                <w:szCs w:val="18"/>
              </w:rPr>
              <w:t>乙苯</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6</w:t>
            </w:r>
            <w:r>
              <w:rPr>
                <w:sz w:val="18"/>
                <w:szCs w:val="18"/>
              </w:rPr>
              <w:t>H</w:t>
            </w:r>
            <w:r>
              <w:rPr>
                <w:sz w:val="18"/>
                <w:szCs w:val="18"/>
                <w:vertAlign w:val="subscript"/>
              </w:rPr>
              <w:t>5</w:t>
            </w:r>
            <w:r>
              <w:rPr>
                <w:sz w:val="18"/>
                <w:szCs w:val="18"/>
              </w:rPr>
              <w:t>C</w:t>
            </w:r>
            <w:r>
              <w:rPr>
                <w:sz w:val="18"/>
                <w:szCs w:val="18"/>
                <w:vertAlign w:val="subscript"/>
              </w:rPr>
              <w:t>5</w:t>
            </w:r>
            <w:r>
              <w:rPr>
                <w:sz w:val="18"/>
                <w:szCs w:val="18"/>
              </w:rPr>
              <w:t>H</w:t>
            </w:r>
            <w:r>
              <w:rPr>
                <w:sz w:val="18"/>
                <w:szCs w:val="18"/>
                <w:vertAlign w:val="subscript"/>
              </w:rPr>
              <w:t>5</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29</w:t>
            </w:r>
          </w:p>
        </w:tc>
        <w:tc>
          <w:tcPr>
            <w:tcW w:w="2932" w:type="dxa"/>
            <w:vAlign w:val="center"/>
          </w:tcPr>
          <w:p w:rsidR="001F4CDA" w:rsidRDefault="001F4CDA">
            <w:pPr>
              <w:spacing w:line="240" w:lineRule="exact"/>
              <w:jc w:val="center"/>
              <w:rPr>
                <w:sz w:val="18"/>
                <w:szCs w:val="18"/>
              </w:rPr>
            </w:pPr>
            <w:r>
              <w:rPr>
                <w:rFonts w:hint="eastAsia"/>
                <w:sz w:val="18"/>
                <w:szCs w:val="18"/>
              </w:rPr>
              <w:t>三甲苯</w:t>
            </w:r>
          </w:p>
        </w:tc>
        <w:tc>
          <w:tcPr>
            <w:tcW w:w="2575" w:type="dxa"/>
            <w:vAlign w:val="center"/>
          </w:tcPr>
          <w:p w:rsidR="001F4CDA" w:rsidRDefault="001F4CDA">
            <w:pPr>
              <w:spacing w:line="240" w:lineRule="exact"/>
              <w:jc w:val="center"/>
              <w:rPr>
                <w:color w:val="FF0000"/>
                <w:sz w:val="18"/>
                <w:szCs w:val="18"/>
              </w:rPr>
            </w:pPr>
            <w:r>
              <w:rPr>
                <w:color w:val="FF0000"/>
                <w:sz w:val="18"/>
                <w:szCs w:val="18"/>
              </w:rPr>
              <w:t>C</w:t>
            </w:r>
            <w:r>
              <w:rPr>
                <w:color w:val="FF0000"/>
                <w:sz w:val="18"/>
                <w:szCs w:val="18"/>
                <w:vertAlign w:val="subscript"/>
              </w:rPr>
              <w:t>6</w:t>
            </w:r>
            <w:r>
              <w:rPr>
                <w:color w:val="FF0000"/>
                <w:sz w:val="18"/>
                <w:szCs w:val="18"/>
              </w:rPr>
              <w:t>H</w:t>
            </w:r>
            <w:r>
              <w:rPr>
                <w:color w:val="FF0000"/>
                <w:sz w:val="18"/>
                <w:szCs w:val="18"/>
                <w:vertAlign w:val="subscript"/>
              </w:rPr>
              <w:t>3</w:t>
            </w:r>
            <w:r>
              <w:rPr>
                <w:color w:val="FF0000"/>
                <w:sz w:val="18"/>
                <w:szCs w:val="18"/>
              </w:rPr>
              <w:t>(CH</w:t>
            </w:r>
            <w:r>
              <w:rPr>
                <w:color w:val="FF0000"/>
                <w:sz w:val="18"/>
                <w:szCs w:val="18"/>
                <w:vertAlign w:val="subscript"/>
              </w:rPr>
              <w:t>3</w:t>
            </w:r>
            <w:r>
              <w:rPr>
                <w:color w:val="FF0000"/>
                <w:sz w:val="18"/>
                <w:szCs w:val="18"/>
              </w:rPr>
              <w:t>)</w:t>
            </w:r>
            <w:r>
              <w:rPr>
                <w:color w:val="FF0000"/>
                <w:sz w:val="18"/>
                <w:szCs w:val="18"/>
                <w:vertAlign w:val="subscript"/>
              </w:rPr>
              <w:t>3</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30</w:t>
            </w:r>
          </w:p>
        </w:tc>
        <w:tc>
          <w:tcPr>
            <w:tcW w:w="2932" w:type="dxa"/>
            <w:vAlign w:val="center"/>
          </w:tcPr>
          <w:p w:rsidR="001F4CDA" w:rsidRDefault="001F4CDA">
            <w:pPr>
              <w:spacing w:line="240" w:lineRule="exact"/>
              <w:jc w:val="center"/>
              <w:rPr>
                <w:sz w:val="18"/>
                <w:szCs w:val="18"/>
              </w:rPr>
            </w:pPr>
            <w:r>
              <w:rPr>
                <w:rFonts w:hint="eastAsia"/>
                <w:sz w:val="18"/>
                <w:szCs w:val="18"/>
              </w:rPr>
              <w:t>萘</w:t>
            </w:r>
          </w:p>
        </w:tc>
        <w:tc>
          <w:tcPr>
            <w:tcW w:w="2575" w:type="dxa"/>
            <w:vAlign w:val="center"/>
          </w:tcPr>
          <w:p w:rsidR="001F4CDA" w:rsidRDefault="001F4CDA">
            <w:pPr>
              <w:spacing w:line="240" w:lineRule="exact"/>
              <w:jc w:val="center"/>
              <w:rPr>
                <w:color w:val="FF0000"/>
                <w:sz w:val="18"/>
                <w:szCs w:val="18"/>
              </w:rPr>
            </w:pPr>
            <w:r>
              <w:rPr>
                <w:color w:val="FF0000"/>
                <w:sz w:val="18"/>
                <w:szCs w:val="18"/>
              </w:rPr>
              <w:t>C</w:t>
            </w:r>
            <w:r>
              <w:rPr>
                <w:color w:val="FF0000"/>
                <w:sz w:val="18"/>
                <w:szCs w:val="18"/>
                <w:vertAlign w:val="subscript"/>
              </w:rPr>
              <w:t>10</w:t>
            </w:r>
            <w:r>
              <w:rPr>
                <w:color w:val="FF0000"/>
                <w:sz w:val="18"/>
                <w:szCs w:val="18"/>
              </w:rPr>
              <w:t>H</w:t>
            </w:r>
            <w:r>
              <w:rPr>
                <w:color w:val="FF0000"/>
                <w:sz w:val="18"/>
                <w:szCs w:val="18"/>
                <w:vertAlign w:val="subscript"/>
              </w:rPr>
              <w:t>8</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31</w:t>
            </w:r>
          </w:p>
        </w:tc>
        <w:tc>
          <w:tcPr>
            <w:tcW w:w="2932" w:type="dxa"/>
            <w:vAlign w:val="center"/>
          </w:tcPr>
          <w:p w:rsidR="001F4CDA" w:rsidRDefault="001F4CDA">
            <w:pPr>
              <w:spacing w:line="240" w:lineRule="exact"/>
              <w:jc w:val="center"/>
              <w:rPr>
                <w:sz w:val="18"/>
                <w:szCs w:val="18"/>
              </w:rPr>
            </w:pPr>
            <w:r>
              <w:rPr>
                <w:rFonts w:hint="eastAsia"/>
                <w:sz w:val="18"/>
                <w:szCs w:val="18"/>
              </w:rPr>
              <w:t>异丙苯（异丙基苯）</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6</w:t>
            </w:r>
            <w:r>
              <w:rPr>
                <w:sz w:val="18"/>
                <w:szCs w:val="18"/>
              </w:rPr>
              <w:t>H</w:t>
            </w:r>
            <w:r>
              <w:rPr>
                <w:sz w:val="18"/>
                <w:szCs w:val="18"/>
                <w:vertAlign w:val="subscript"/>
              </w:rPr>
              <w:t>5</w:t>
            </w:r>
            <w:r>
              <w:rPr>
                <w:sz w:val="18"/>
                <w:szCs w:val="18"/>
              </w:rPr>
              <w:t xml:space="preserve"> CH (CH</w:t>
            </w:r>
            <w:r>
              <w:rPr>
                <w:sz w:val="18"/>
                <w:szCs w:val="18"/>
                <w:vertAlign w:val="subscript"/>
              </w:rPr>
              <w:t>3</w:t>
            </w:r>
            <w:r>
              <w:rPr>
                <w:sz w:val="18"/>
                <w:szCs w:val="18"/>
              </w:rPr>
              <w:t>)</w:t>
            </w:r>
            <w:r>
              <w:rPr>
                <w:sz w:val="18"/>
                <w:szCs w:val="18"/>
                <w:vertAlign w:val="subscript"/>
              </w:rPr>
              <w:t>2</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32</w:t>
            </w:r>
          </w:p>
        </w:tc>
        <w:tc>
          <w:tcPr>
            <w:tcW w:w="2932" w:type="dxa"/>
            <w:vAlign w:val="center"/>
          </w:tcPr>
          <w:p w:rsidR="001F4CDA" w:rsidRDefault="001F4CDA">
            <w:pPr>
              <w:spacing w:line="240" w:lineRule="exact"/>
              <w:jc w:val="center"/>
              <w:rPr>
                <w:sz w:val="18"/>
                <w:szCs w:val="18"/>
              </w:rPr>
            </w:pPr>
            <w:r>
              <w:rPr>
                <w:rFonts w:hint="eastAsia"/>
                <w:sz w:val="18"/>
                <w:szCs w:val="18"/>
              </w:rPr>
              <w:t>异丙基甲苯</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w:t>
            </w:r>
            <w:r>
              <w:rPr>
                <w:sz w:val="18"/>
                <w:szCs w:val="18"/>
                <w:vertAlign w:val="subscript"/>
              </w:rPr>
              <w:t>2</w:t>
            </w:r>
            <w:r>
              <w:rPr>
                <w:sz w:val="18"/>
                <w:szCs w:val="18"/>
              </w:rPr>
              <w:t>CHC</w:t>
            </w:r>
            <w:r>
              <w:rPr>
                <w:sz w:val="18"/>
                <w:szCs w:val="18"/>
                <w:vertAlign w:val="subscript"/>
              </w:rPr>
              <w:t>6</w:t>
            </w:r>
            <w:r>
              <w:rPr>
                <w:sz w:val="18"/>
                <w:szCs w:val="18"/>
              </w:rPr>
              <w:t>H</w:t>
            </w:r>
            <w:r>
              <w:rPr>
                <w:sz w:val="18"/>
                <w:szCs w:val="18"/>
                <w:vertAlign w:val="subscript"/>
              </w:rPr>
              <w:t>4</w:t>
            </w:r>
            <w:r>
              <w:rPr>
                <w:sz w:val="18"/>
                <w:szCs w:val="18"/>
              </w:rPr>
              <w:t>CH</w:t>
            </w:r>
            <w:r>
              <w:rPr>
                <w:sz w:val="18"/>
                <w:szCs w:val="18"/>
                <w:vertAlign w:val="subscript"/>
              </w:rPr>
              <w:t>3</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混合烃类</w:t>
            </w:r>
          </w:p>
        </w:tc>
        <w:tc>
          <w:tcPr>
            <w:tcW w:w="1200" w:type="dxa"/>
            <w:tcBorders>
              <w:right w:val="single" w:sz="4" w:space="0" w:color="auto"/>
            </w:tcBorders>
            <w:vAlign w:val="center"/>
          </w:tcPr>
          <w:p w:rsidR="001F4CDA" w:rsidRDefault="001F4CDA">
            <w:pPr>
              <w:spacing w:line="240" w:lineRule="exact"/>
              <w:jc w:val="center"/>
              <w:rPr>
                <w:b/>
                <w:sz w:val="18"/>
                <w:szCs w:val="18"/>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33*</w:t>
            </w:r>
          </w:p>
        </w:tc>
        <w:tc>
          <w:tcPr>
            <w:tcW w:w="2932" w:type="dxa"/>
            <w:vAlign w:val="center"/>
          </w:tcPr>
          <w:p w:rsidR="001F4CDA" w:rsidRDefault="001F4CDA">
            <w:pPr>
              <w:spacing w:line="240" w:lineRule="exact"/>
              <w:jc w:val="center"/>
              <w:rPr>
                <w:sz w:val="18"/>
                <w:szCs w:val="18"/>
              </w:rPr>
            </w:pPr>
            <w:r>
              <w:rPr>
                <w:rFonts w:hint="eastAsia"/>
                <w:sz w:val="18"/>
                <w:szCs w:val="18"/>
              </w:rPr>
              <w:t>甲烷（工业用）</w:t>
            </w:r>
            <w:r>
              <w:rPr>
                <w:sz w:val="18"/>
                <w:szCs w:val="18"/>
              </w:rPr>
              <w:t>*</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4</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34</w:t>
            </w:r>
          </w:p>
        </w:tc>
        <w:tc>
          <w:tcPr>
            <w:tcW w:w="2932" w:type="dxa"/>
            <w:vAlign w:val="center"/>
          </w:tcPr>
          <w:p w:rsidR="001F4CDA" w:rsidRDefault="001F4CDA">
            <w:pPr>
              <w:spacing w:line="240" w:lineRule="exact"/>
              <w:jc w:val="center"/>
              <w:rPr>
                <w:sz w:val="18"/>
                <w:szCs w:val="18"/>
              </w:rPr>
            </w:pPr>
            <w:r>
              <w:rPr>
                <w:rFonts w:hint="eastAsia"/>
                <w:sz w:val="18"/>
                <w:szCs w:val="18"/>
              </w:rPr>
              <w:t>松节油</w:t>
            </w:r>
          </w:p>
        </w:tc>
        <w:tc>
          <w:tcPr>
            <w:tcW w:w="2575" w:type="dxa"/>
            <w:vAlign w:val="center"/>
          </w:tcPr>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35</w:t>
            </w:r>
          </w:p>
        </w:tc>
        <w:tc>
          <w:tcPr>
            <w:tcW w:w="2932" w:type="dxa"/>
            <w:vAlign w:val="center"/>
          </w:tcPr>
          <w:p w:rsidR="001F4CDA" w:rsidRDefault="001F4CDA">
            <w:pPr>
              <w:spacing w:line="240" w:lineRule="exact"/>
              <w:jc w:val="center"/>
              <w:rPr>
                <w:sz w:val="18"/>
                <w:szCs w:val="18"/>
              </w:rPr>
            </w:pPr>
            <w:r>
              <w:rPr>
                <w:rFonts w:hint="eastAsia"/>
                <w:sz w:val="18"/>
                <w:szCs w:val="18"/>
              </w:rPr>
              <w:t>石脑油</w:t>
            </w:r>
          </w:p>
        </w:tc>
        <w:tc>
          <w:tcPr>
            <w:tcW w:w="2575" w:type="dxa"/>
            <w:vAlign w:val="center"/>
          </w:tcPr>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36</w:t>
            </w:r>
          </w:p>
        </w:tc>
        <w:tc>
          <w:tcPr>
            <w:tcW w:w="2932" w:type="dxa"/>
            <w:vAlign w:val="center"/>
          </w:tcPr>
          <w:p w:rsidR="001F4CDA" w:rsidRDefault="001F4CDA">
            <w:pPr>
              <w:spacing w:line="240" w:lineRule="exact"/>
              <w:jc w:val="center"/>
              <w:rPr>
                <w:sz w:val="18"/>
                <w:szCs w:val="18"/>
              </w:rPr>
            </w:pPr>
            <w:r>
              <w:rPr>
                <w:rFonts w:hint="eastAsia"/>
                <w:sz w:val="18"/>
                <w:szCs w:val="18"/>
              </w:rPr>
              <w:t>煤焦油石脑油</w:t>
            </w:r>
          </w:p>
        </w:tc>
        <w:tc>
          <w:tcPr>
            <w:tcW w:w="2575" w:type="dxa"/>
            <w:vAlign w:val="center"/>
          </w:tcPr>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37</w:t>
            </w:r>
          </w:p>
        </w:tc>
        <w:tc>
          <w:tcPr>
            <w:tcW w:w="2932" w:type="dxa"/>
            <w:vAlign w:val="center"/>
          </w:tcPr>
          <w:p w:rsidR="001F4CDA" w:rsidRDefault="001F4CDA">
            <w:pPr>
              <w:spacing w:line="240" w:lineRule="exact"/>
              <w:jc w:val="center"/>
              <w:rPr>
                <w:sz w:val="18"/>
                <w:szCs w:val="18"/>
              </w:rPr>
            </w:pPr>
            <w:r>
              <w:rPr>
                <w:rFonts w:hint="eastAsia"/>
                <w:sz w:val="18"/>
                <w:szCs w:val="18"/>
              </w:rPr>
              <w:t>石油（包括车用汽油）</w:t>
            </w:r>
          </w:p>
        </w:tc>
        <w:tc>
          <w:tcPr>
            <w:tcW w:w="2575" w:type="dxa"/>
            <w:vAlign w:val="center"/>
          </w:tcPr>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38</w:t>
            </w:r>
          </w:p>
        </w:tc>
        <w:tc>
          <w:tcPr>
            <w:tcW w:w="2932" w:type="dxa"/>
            <w:vAlign w:val="center"/>
          </w:tcPr>
          <w:p w:rsidR="001F4CDA" w:rsidRDefault="001F4CDA">
            <w:pPr>
              <w:spacing w:line="240" w:lineRule="exact"/>
              <w:jc w:val="center"/>
              <w:rPr>
                <w:sz w:val="18"/>
                <w:szCs w:val="18"/>
              </w:rPr>
            </w:pPr>
            <w:r>
              <w:rPr>
                <w:rFonts w:hint="eastAsia"/>
                <w:sz w:val="18"/>
                <w:szCs w:val="18"/>
              </w:rPr>
              <w:t>洗涤汽油</w:t>
            </w:r>
          </w:p>
        </w:tc>
        <w:tc>
          <w:tcPr>
            <w:tcW w:w="2575" w:type="dxa"/>
            <w:vAlign w:val="center"/>
          </w:tcPr>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39</w:t>
            </w:r>
          </w:p>
        </w:tc>
        <w:tc>
          <w:tcPr>
            <w:tcW w:w="2932" w:type="dxa"/>
            <w:vAlign w:val="center"/>
          </w:tcPr>
          <w:p w:rsidR="001F4CDA" w:rsidRDefault="001F4CDA">
            <w:pPr>
              <w:spacing w:line="240" w:lineRule="exact"/>
              <w:jc w:val="center"/>
              <w:rPr>
                <w:sz w:val="18"/>
                <w:szCs w:val="18"/>
              </w:rPr>
            </w:pPr>
            <w:r>
              <w:rPr>
                <w:rFonts w:hint="eastAsia"/>
                <w:sz w:val="18"/>
                <w:szCs w:val="18"/>
              </w:rPr>
              <w:t>燃料油</w:t>
            </w:r>
          </w:p>
        </w:tc>
        <w:tc>
          <w:tcPr>
            <w:tcW w:w="2575" w:type="dxa"/>
            <w:vAlign w:val="center"/>
          </w:tcPr>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40</w:t>
            </w:r>
          </w:p>
        </w:tc>
        <w:tc>
          <w:tcPr>
            <w:tcW w:w="2932" w:type="dxa"/>
            <w:vAlign w:val="center"/>
          </w:tcPr>
          <w:p w:rsidR="001F4CDA" w:rsidRDefault="001F4CDA">
            <w:pPr>
              <w:spacing w:line="240" w:lineRule="exact"/>
              <w:jc w:val="center"/>
              <w:rPr>
                <w:sz w:val="18"/>
                <w:szCs w:val="18"/>
              </w:rPr>
            </w:pPr>
            <w:r>
              <w:rPr>
                <w:rFonts w:hint="eastAsia"/>
                <w:sz w:val="18"/>
                <w:szCs w:val="18"/>
              </w:rPr>
              <w:t>煤油</w:t>
            </w:r>
          </w:p>
        </w:tc>
        <w:tc>
          <w:tcPr>
            <w:tcW w:w="2575" w:type="dxa"/>
            <w:vAlign w:val="center"/>
          </w:tcPr>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41</w:t>
            </w:r>
          </w:p>
        </w:tc>
        <w:tc>
          <w:tcPr>
            <w:tcW w:w="2932" w:type="dxa"/>
            <w:vAlign w:val="center"/>
          </w:tcPr>
          <w:p w:rsidR="001F4CDA" w:rsidRDefault="001F4CDA">
            <w:pPr>
              <w:spacing w:line="240" w:lineRule="exact"/>
              <w:jc w:val="center"/>
              <w:rPr>
                <w:sz w:val="18"/>
                <w:szCs w:val="18"/>
              </w:rPr>
            </w:pPr>
            <w:r>
              <w:rPr>
                <w:rFonts w:hint="eastAsia"/>
                <w:sz w:val="18"/>
                <w:szCs w:val="18"/>
              </w:rPr>
              <w:t>柴油</w:t>
            </w:r>
          </w:p>
        </w:tc>
        <w:tc>
          <w:tcPr>
            <w:tcW w:w="2575" w:type="dxa"/>
            <w:vAlign w:val="center"/>
          </w:tcPr>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42</w:t>
            </w:r>
          </w:p>
        </w:tc>
        <w:tc>
          <w:tcPr>
            <w:tcW w:w="2932" w:type="dxa"/>
            <w:vAlign w:val="center"/>
          </w:tcPr>
          <w:p w:rsidR="001F4CDA" w:rsidRDefault="001F4CDA">
            <w:pPr>
              <w:spacing w:line="240" w:lineRule="exact"/>
              <w:jc w:val="center"/>
              <w:rPr>
                <w:sz w:val="18"/>
                <w:szCs w:val="18"/>
              </w:rPr>
            </w:pPr>
            <w:r>
              <w:rPr>
                <w:rFonts w:hint="eastAsia"/>
                <w:sz w:val="18"/>
                <w:szCs w:val="18"/>
              </w:rPr>
              <w:t>动力苯</w:t>
            </w:r>
          </w:p>
        </w:tc>
        <w:tc>
          <w:tcPr>
            <w:tcW w:w="2575" w:type="dxa"/>
            <w:vAlign w:val="center"/>
          </w:tcPr>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color w:val="FF0000"/>
                <w:sz w:val="18"/>
                <w:szCs w:val="18"/>
              </w:rPr>
            </w:pPr>
            <w:r>
              <w:rPr>
                <w:color w:val="FF0000"/>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二、含氧化合物</w:t>
            </w:r>
          </w:p>
        </w:tc>
        <w:tc>
          <w:tcPr>
            <w:tcW w:w="1200" w:type="dxa"/>
            <w:tcBorders>
              <w:right w:val="single" w:sz="4" w:space="0" w:color="auto"/>
            </w:tcBorders>
            <w:vAlign w:val="center"/>
          </w:tcPr>
          <w:p w:rsidR="001F4CDA" w:rsidRDefault="001F4CDA">
            <w:pPr>
              <w:spacing w:line="240" w:lineRule="exact"/>
              <w:jc w:val="center"/>
              <w:rPr>
                <w:b/>
                <w:sz w:val="18"/>
                <w:szCs w:val="18"/>
              </w:rPr>
            </w:pP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醇类和酚类</w:t>
            </w:r>
          </w:p>
        </w:tc>
        <w:tc>
          <w:tcPr>
            <w:tcW w:w="1200" w:type="dxa"/>
            <w:tcBorders>
              <w:right w:val="single" w:sz="4" w:space="0" w:color="auto"/>
            </w:tcBorders>
            <w:vAlign w:val="center"/>
          </w:tcPr>
          <w:p w:rsidR="001F4CDA" w:rsidRDefault="001F4CDA">
            <w:pPr>
              <w:spacing w:line="240" w:lineRule="exact"/>
              <w:jc w:val="center"/>
              <w:rPr>
                <w:b/>
                <w:sz w:val="18"/>
                <w:szCs w:val="18"/>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43</w:t>
            </w:r>
          </w:p>
        </w:tc>
        <w:tc>
          <w:tcPr>
            <w:tcW w:w="2932" w:type="dxa"/>
            <w:vAlign w:val="center"/>
          </w:tcPr>
          <w:p w:rsidR="001F4CDA" w:rsidRDefault="001F4CDA">
            <w:pPr>
              <w:spacing w:line="240" w:lineRule="exact"/>
              <w:jc w:val="center"/>
              <w:rPr>
                <w:sz w:val="18"/>
                <w:szCs w:val="18"/>
              </w:rPr>
            </w:pPr>
            <w:r>
              <w:rPr>
                <w:rFonts w:hint="eastAsia"/>
                <w:sz w:val="18"/>
                <w:szCs w:val="18"/>
              </w:rPr>
              <w:t>甲醇</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OH</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44</w:t>
            </w:r>
          </w:p>
        </w:tc>
        <w:tc>
          <w:tcPr>
            <w:tcW w:w="2932" w:type="dxa"/>
            <w:vAlign w:val="center"/>
          </w:tcPr>
          <w:p w:rsidR="001F4CDA" w:rsidRDefault="001F4CDA">
            <w:pPr>
              <w:spacing w:line="240" w:lineRule="exact"/>
              <w:jc w:val="center"/>
              <w:rPr>
                <w:sz w:val="18"/>
                <w:szCs w:val="18"/>
              </w:rPr>
            </w:pPr>
            <w:r>
              <w:rPr>
                <w:rFonts w:hint="eastAsia"/>
                <w:sz w:val="18"/>
                <w:szCs w:val="18"/>
              </w:rPr>
              <w:t>乙醇</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2</w:t>
            </w:r>
            <w:r>
              <w:rPr>
                <w:sz w:val="18"/>
                <w:szCs w:val="18"/>
              </w:rPr>
              <w:t>H</w:t>
            </w:r>
            <w:r>
              <w:rPr>
                <w:sz w:val="18"/>
                <w:szCs w:val="18"/>
                <w:vertAlign w:val="subscript"/>
              </w:rPr>
              <w:t>5</w:t>
            </w:r>
            <w:r>
              <w:rPr>
                <w:sz w:val="18"/>
                <w:szCs w:val="18"/>
              </w:rPr>
              <w:t>OH</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45</w:t>
            </w:r>
          </w:p>
        </w:tc>
        <w:tc>
          <w:tcPr>
            <w:tcW w:w="2932" w:type="dxa"/>
            <w:vAlign w:val="center"/>
          </w:tcPr>
          <w:p w:rsidR="001F4CDA" w:rsidRDefault="001F4CDA">
            <w:pPr>
              <w:spacing w:line="240" w:lineRule="exact"/>
              <w:jc w:val="center"/>
              <w:rPr>
                <w:sz w:val="18"/>
                <w:szCs w:val="18"/>
              </w:rPr>
            </w:pPr>
            <w:r>
              <w:rPr>
                <w:rFonts w:hint="eastAsia"/>
                <w:sz w:val="18"/>
                <w:szCs w:val="18"/>
              </w:rPr>
              <w:t>丙醇</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3</w:t>
            </w:r>
            <w:r>
              <w:rPr>
                <w:sz w:val="18"/>
                <w:szCs w:val="18"/>
              </w:rPr>
              <w:t>H</w:t>
            </w:r>
            <w:r>
              <w:rPr>
                <w:sz w:val="18"/>
                <w:szCs w:val="18"/>
                <w:vertAlign w:val="subscript"/>
              </w:rPr>
              <w:t>7</w:t>
            </w:r>
            <w:r>
              <w:rPr>
                <w:sz w:val="18"/>
                <w:szCs w:val="18"/>
              </w:rPr>
              <w:t>OH</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46</w:t>
            </w:r>
          </w:p>
        </w:tc>
        <w:tc>
          <w:tcPr>
            <w:tcW w:w="2932" w:type="dxa"/>
            <w:vAlign w:val="center"/>
          </w:tcPr>
          <w:p w:rsidR="001F4CDA" w:rsidRDefault="001F4CDA">
            <w:pPr>
              <w:spacing w:line="240" w:lineRule="exact"/>
              <w:jc w:val="center"/>
              <w:rPr>
                <w:sz w:val="18"/>
                <w:szCs w:val="18"/>
              </w:rPr>
            </w:pPr>
            <w:r>
              <w:rPr>
                <w:rFonts w:hint="eastAsia"/>
                <w:sz w:val="18"/>
                <w:szCs w:val="18"/>
              </w:rPr>
              <w:t>丁醇</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4</w:t>
            </w:r>
            <w:r>
              <w:rPr>
                <w:sz w:val="18"/>
                <w:szCs w:val="18"/>
              </w:rPr>
              <w:t>H</w:t>
            </w:r>
            <w:r>
              <w:rPr>
                <w:sz w:val="18"/>
                <w:szCs w:val="18"/>
                <w:vertAlign w:val="subscript"/>
              </w:rPr>
              <w:t>9</w:t>
            </w:r>
            <w:r>
              <w:rPr>
                <w:sz w:val="18"/>
                <w:szCs w:val="18"/>
              </w:rPr>
              <w:t>OH</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47</w:t>
            </w:r>
          </w:p>
        </w:tc>
        <w:tc>
          <w:tcPr>
            <w:tcW w:w="2932" w:type="dxa"/>
            <w:vAlign w:val="center"/>
          </w:tcPr>
          <w:p w:rsidR="001F4CDA" w:rsidRDefault="001F4CDA">
            <w:pPr>
              <w:spacing w:line="240" w:lineRule="exact"/>
              <w:jc w:val="center"/>
              <w:rPr>
                <w:sz w:val="18"/>
                <w:szCs w:val="18"/>
              </w:rPr>
            </w:pPr>
            <w:r>
              <w:rPr>
                <w:rFonts w:hint="eastAsia"/>
                <w:sz w:val="18"/>
                <w:szCs w:val="18"/>
              </w:rPr>
              <w:t>戊醇</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5</w:t>
            </w:r>
            <w:r>
              <w:rPr>
                <w:sz w:val="18"/>
                <w:szCs w:val="18"/>
              </w:rPr>
              <w:t>H</w:t>
            </w:r>
            <w:r>
              <w:rPr>
                <w:sz w:val="18"/>
                <w:szCs w:val="18"/>
                <w:vertAlign w:val="subscript"/>
              </w:rPr>
              <w:t>11</w:t>
            </w:r>
            <w:r>
              <w:rPr>
                <w:sz w:val="18"/>
                <w:szCs w:val="18"/>
              </w:rPr>
              <w:t>OH</w:t>
            </w: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48</w:t>
            </w:r>
          </w:p>
        </w:tc>
        <w:tc>
          <w:tcPr>
            <w:tcW w:w="2932" w:type="dxa"/>
            <w:vAlign w:val="center"/>
          </w:tcPr>
          <w:p w:rsidR="001F4CDA" w:rsidRDefault="001F4CDA">
            <w:pPr>
              <w:spacing w:line="240" w:lineRule="exact"/>
              <w:jc w:val="center"/>
              <w:rPr>
                <w:sz w:val="18"/>
                <w:szCs w:val="18"/>
              </w:rPr>
            </w:pPr>
            <w:r>
              <w:rPr>
                <w:rFonts w:hint="eastAsia"/>
                <w:sz w:val="18"/>
                <w:szCs w:val="18"/>
              </w:rPr>
              <w:t>已醇</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6</w:t>
            </w:r>
            <w:r>
              <w:rPr>
                <w:sz w:val="18"/>
                <w:szCs w:val="18"/>
              </w:rPr>
              <w:t>H</w:t>
            </w:r>
            <w:r>
              <w:rPr>
                <w:sz w:val="18"/>
                <w:szCs w:val="18"/>
                <w:vertAlign w:val="subscript"/>
              </w:rPr>
              <w:t>13</w:t>
            </w:r>
            <w:r>
              <w:rPr>
                <w:sz w:val="18"/>
                <w:szCs w:val="18"/>
              </w:rPr>
              <w:t>OH</w:t>
            </w: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49</w:t>
            </w:r>
          </w:p>
        </w:tc>
        <w:tc>
          <w:tcPr>
            <w:tcW w:w="2932" w:type="dxa"/>
            <w:vAlign w:val="center"/>
          </w:tcPr>
          <w:p w:rsidR="001F4CDA" w:rsidRDefault="001F4CDA">
            <w:pPr>
              <w:spacing w:line="240" w:lineRule="exact"/>
              <w:jc w:val="center"/>
              <w:rPr>
                <w:sz w:val="18"/>
                <w:szCs w:val="18"/>
              </w:rPr>
            </w:pPr>
            <w:r>
              <w:rPr>
                <w:rFonts w:hint="eastAsia"/>
                <w:sz w:val="18"/>
                <w:szCs w:val="18"/>
              </w:rPr>
              <w:t>庚醇</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7</w:t>
            </w:r>
            <w:r>
              <w:rPr>
                <w:sz w:val="18"/>
                <w:szCs w:val="18"/>
              </w:rPr>
              <w:t>H</w:t>
            </w:r>
            <w:r>
              <w:rPr>
                <w:sz w:val="18"/>
                <w:szCs w:val="18"/>
                <w:vertAlign w:val="subscript"/>
              </w:rPr>
              <w:t>15</w:t>
            </w:r>
            <w:r>
              <w:rPr>
                <w:sz w:val="18"/>
                <w:szCs w:val="18"/>
              </w:rPr>
              <w:t>OH</w:t>
            </w:r>
          </w:p>
        </w:tc>
        <w:tc>
          <w:tcPr>
            <w:tcW w:w="1212" w:type="dxa"/>
            <w:vAlign w:val="center"/>
          </w:tcPr>
          <w:p w:rsidR="001F4CDA" w:rsidRDefault="001F4CDA">
            <w:pPr>
              <w:spacing w:line="240" w:lineRule="exact"/>
              <w:jc w:val="center"/>
              <w:rPr>
                <w:sz w:val="18"/>
                <w:szCs w:val="18"/>
              </w:rPr>
            </w:pPr>
            <w:r>
              <w:rPr>
                <w:sz w:val="18"/>
                <w:szCs w:val="18"/>
              </w:rPr>
              <w:t>—</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50</w:t>
            </w:r>
          </w:p>
        </w:tc>
        <w:tc>
          <w:tcPr>
            <w:tcW w:w="2932" w:type="dxa"/>
            <w:vAlign w:val="center"/>
          </w:tcPr>
          <w:p w:rsidR="001F4CDA" w:rsidRDefault="001F4CDA">
            <w:pPr>
              <w:spacing w:line="240" w:lineRule="exact"/>
              <w:jc w:val="center"/>
              <w:rPr>
                <w:sz w:val="18"/>
                <w:szCs w:val="18"/>
              </w:rPr>
            </w:pPr>
            <w:r>
              <w:rPr>
                <w:rFonts w:hint="eastAsia"/>
                <w:sz w:val="18"/>
                <w:szCs w:val="18"/>
              </w:rPr>
              <w:t>辛醇</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8</w:t>
            </w:r>
            <w:r>
              <w:rPr>
                <w:sz w:val="18"/>
                <w:szCs w:val="18"/>
              </w:rPr>
              <w:t>H</w:t>
            </w:r>
            <w:r>
              <w:rPr>
                <w:sz w:val="18"/>
                <w:szCs w:val="18"/>
                <w:vertAlign w:val="subscript"/>
              </w:rPr>
              <w:t>17</w:t>
            </w:r>
            <w:r>
              <w:rPr>
                <w:sz w:val="18"/>
                <w:szCs w:val="18"/>
              </w:rPr>
              <w:t>OH</w:t>
            </w:r>
          </w:p>
        </w:tc>
        <w:tc>
          <w:tcPr>
            <w:tcW w:w="1212" w:type="dxa"/>
            <w:vAlign w:val="center"/>
          </w:tcPr>
          <w:p w:rsidR="001F4CDA" w:rsidRDefault="001F4CDA">
            <w:pPr>
              <w:spacing w:line="240" w:lineRule="exact"/>
              <w:jc w:val="center"/>
              <w:rPr>
                <w:sz w:val="18"/>
                <w:szCs w:val="18"/>
              </w:rPr>
            </w:pPr>
            <w:r>
              <w:rPr>
                <w:sz w:val="18"/>
                <w:szCs w:val="18"/>
              </w:rPr>
              <w:t>—</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51</w:t>
            </w:r>
          </w:p>
        </w:tc>
        <w:tc>
          <w:tcPr>
            <w:tcW w:w="2932" w:type="dxa"/>
            <w:vAlign w:val="center"/>
          </w:tcPr>
          <w:p w:rsidR="001F4CDA" w:rsidRDefault="001F4CDA">
            <w:pPr>
              <w:spacing w:line="240" w:lineRule="exact"/>
              <w:jc w:val="center"/>
              <w:rPr>
                <w:sz w:val="18"/>
                <w:szCs w:val="18"/>
              </w:rPr>
            </w:pPr>
            <w:r>
              <w:rPr>
                <w:rFonts w:hint="eastAsia"/>
                <w:sz w:val="18"/>
                <w:szCs w:val="18"/>
              </w:rPr>
              <w:t>壬醇</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9</w:t>
            </w:r>
            <w:r>
              <w:rPr>
                <w:sz w:val="18"/>
                <w:szCs w:val="18"/>
              </w:rPr>
              <w:t>H</w:t>
            </w:r>
            <w:r>
              <w:rPr>
                <w:sz w:val="18"/>
                <w:szCs w:val="18"/>
                <w:vertAlign w:val="subscript"/>
              </w:rPr>
              <w:t>19</w:t>
            </w:r>
            <w:r>
              <w:rPr>
                <w:sz w:val="18"/>
                <w:szCs w:val="18"/>
              </w:rPr>
              <w:t>OH</w:t>
            </w:r>
          </w:p>
        </w:tc>
        <w:tc>
          <w:tcPr>
            <w:tcW w:w="1212" w:type="dxa"/>
            <w:vAlign w:val="center"/>
          </w:tcPr>
          <w:p w:rsidR="001F4CDA" w:rsidRDefault="001F4CDA">
            <w:pPr>
              <w:spacing w:line="240" w:lineRule="exact"/>
              <w:jc w:val="center"/>
              <w:rPr>
                <w:sz w:val="18"/>
                <w:szCs w:val="18"/>
              </w:rPr>
            </w:pPr>
            <w:r>
              <w:rPr>
                <w:sz w:val="18"/>
                <w:szCs w:val="18"/>
              </w:rPr>
              <w:t>—</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52</w:t>
            </w:r>
          </w:p>
        </w:tc>
        <w:tc>
          <w:tcPr>
            <w:tcW w:w="2932" w:type="dxa"/>
            <w:vAlign w:val="center"/>
          </w:tcPr>
          <w:p w:rsidR="001F4CDA" w:rsidRDefault="001F4CDA">
            <w:pPr>
              <w:spacing w:line="240" w:lineRule="exact"/>
              <w:jc w:val="center"/>
              <w:rPr>
                <w:sz w:val="18"/>
                <w:szCs w:val="18"/>
              </w:rPr>
            </w:pPr>
            <w:r>
              <w:rPr>
                <w:rFonts w:hint="eastAsia"/>
                <w:sz w:val="18"/>
                <w:szCs w:val="18"/>
              </w:rPr>
              <w:t>环己醇</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2</w:t>
            </w:r>
            <w:r>
              <w:rPr>
                <w:sz w:val="18"/>
                <w:szCs w:val="18"/>
              </w:rPr>
              <w:t>(CH</w:t>
            </w:r>
            <w:r>
              <w:rPr>
                <w:sz w:val="18"/>
                <w:szCs w:val="18"/>
                <w:vertAlign w:val="subscript"/>
              </w:rPr>
              <w:t>2</w:t>
            </w:r>
            <w:r>
              <w:rPr>
                <w:sz w:val="18"/>
                <w:szCs w:val="18"/>
              </w:rPr>
              <w:t>)</w:t>
            </w:r>
            <w:r>
              <w:rPr>
                <w:sz w:val="18"/>
                <w:szCs w:val="18"/>
                <w:vertAlign w:val="subscript"/>
              </w:rPr>
              <w:t>4</w:t>
            </w:r>
            <w:r>
              <w:rPr>
                <w:sz w:val="18"/>
                <w:szCs w:val="18"/>
              </w:rPr>
              <w:t>CHOH</w:t>
            </w:r>
          </w:p>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53</w:t>
            </w:r>
          </w:p>
        </w:tc>
        <w:tc>
          <w:tcPr>
            <w:tcW w:w="2932" w:type="dxa"/>
            <w:vAlign w:val="center"/>
          </w:tcPr>
          <w:p w:rsidR="001F4CDA" w:rsidRDefault="001F4CDA">
            <w:pPr>
              <w:spacing w:line="240" w:lineRule="exact"/>
              <w:jc w:val="center"/>
              <w:rPr>
                <w:sz w:val="18"/>
                <w:szCs w:val="18"/>
              </w:rPr>
            </w:pPr>
            <w:r>
              <w:rPr>
                <w:rFonts w:hint="eastAsia"/>
                <w:sz w:val="18"/>
                <w:szCs w:val="18"/>
              </w:rPr>
              <w:t>甲基环己醇</w:t>
            </w:r>
          </w:p>
        </w:tc>
        <w:tc>
          <w:tcPr>
            <w:tcW w:w="2575" w:type="dxa"/>
            <w:vAlign w:val="center"/>
          </w:tcPr>
          <w:p w:rsidR="001F4CDA" w:rsidRDefault="001F4CDA">
            <w:pPr>
              <w:spacing w:line="240" w:lineRule="exact"/>
              <w:jc w:val="center"/>
              <w:rPr>
                <w:color w:val="FF0000"/>
                <w:sz w:val="18"/>
                <w:szCs w:val="18"/>
              </w:rPr>
            </w:pPr>
            <w:r>
              <w:rPr>
                <w:color w:val="FF0000"/>
                <w:sz w:val="18"/>
                <w:szCs w:val="18"/>
              </w:rPr>
              <w:t>C</w:t>
            </w:r>
            <w:r>
              <w:rPr>
                <w:color w:val="FF0000"/>
                <w:sz w:val="18"/>
                <w:szCs w:val="18"/>
                <w:vertAlign w:val="subscript"/>
              </w:rPr>
              <w:t>7</w:t>
            </w:r>
            <w:r>
              <w:rPr>
                <w:color w:val="FF0000"/>
                <w:sz w:val="18"/>
                <w:szCs w:val="18"/>
              </w:rPr>
              <w:t>H</w:t>
            </w:r>
            <w:r>
              <w:rPr>
                <w:color w:val="FF0000"/>
                <w:sz w:val="18"/>
                <w:szCs w:val="18"/>
                <w:vertAlign w:val="subscript"/>
              </w:rPr>
              <w:t>13</w:t>
            </w:r>
            <w:r>
              <w:rPr>
                <w:color w:val="FF0000"/>
                <w:sz w:val="18"/>
                <w:szCs w:val="18"/>
              </w:rPr>
              <w:t>OH</w:t>
            </w:r>
          </w:p>
          <w:p w:rsidR="001F4CDA" w:rsidRDefault="001F4CDA">
            <w:pPr>
              <w:spacing w:line="240" w:lineRule="exact"/>
              <w:jc w:val="center"/>
              <w:rPr>
                <w:sz w:val="18"/>
                <w:szCs w:val="18"/>
                <w:vertAlign w:val="subscript"/>
              </w:rPr>
            </w:pP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54</w:t>
            </w:r>
          </w:p>
        </w:tc>
        <w:tc>
          <w:tcPr>
            <w:tcW w:w="2932" w:type="dxa"/>
            <w:vAlign w:val="center"/>
          </w:tcPr>
          <w:p w:rsidR="001F4CDA" w:rsidRDefault="001F4CDA">
            <w:pPr>
              <w:spacing w:line="240" w:lineRule="exact"/>
              <w:jc w:val="center"/>
              <w:rPr>
                <w:sz w:val="18"/>
                <w:szCs w:val="18"/>
              </w:rPr>
            </w:pPr>
            <w:r>
              <w:rPr>
                <w:rFonts w:hint="eastAsia"/>
                <w:sz w:val="18"/>
                <w:szCs w:val="18"/>
              </w:rPr>
              <w:t>苯酚</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6</w:t>
            </w:r>
            <w:r>
              <w:rPr>
                <w:sz w:val="18"/>
                <w:szCs w:val="18"/>
              </w:rPr>
              <w:t>H</w:t>
            </w:r>
            <w:r>
              <w:rPr>
                <w:sz w:val="18"/>
                <w:szCs w:val="18"/>
                <w:vertAlign w:val="subscript"/>
              </w:rPr>
              <w:t>5</w:t>
            </w:r>
            <w:r>
              <w:rPr>
                <w:sz w:val="18"/>
                <w:szCs w:val="18"/>
              </w:rPr>
              <w:t>OH</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55</w:t>
            </w:r>
          </w:p>
        </w:tc>
        <w:tc>
          <w:tcPr>
            <w:tcW w:w="2932" w:type="dxa"/>
            <w:vAlign w:val="center"/>
          </w:tcPr>
          <w:p w:rsidR="001F4CDA" w:rsidRDefault="001F4CDA">
            <w:pPr>
              <w:spacing w:line="240" w:lineRule="exact"/>
              <w:jc w:val="center"/>
              <w:rPr>
                <w:sz w:val="18"/>
                <w:szCs w:val="18"/>
              </w:rPr>
            </w:pPr>
            <w:r>
              <w:rPr>
                <w:rFonts w:hint="eastAsia"/>
                <w:sz w:val="18"/>
                <w:szCs w:val="18"/>
              </w:rPr>
              <w:t>甲酚</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 xml:space="preserve"> C</w:t>
            </w:r>
            <w:r>
              <w:rPr>
                <w:sz w:val="18"/>
                <w:szCs w:val="18"/>
                <w:vertAlign w:val="subscript"/>
              </w:rPr>
              <w:t>6</w:t>
            </w:r>
            <w:r>
              <w:rPr>
                <w:sz w:val="18"/>
                <w:szCs w:val="18"/>
              </w:rPr>
              <w:t>H</w:t>
            </w:r>
            <w:r>
              <w:rPr>
                <w:sz w:val="18"/>
                <w:szCs w:val="18"/>
                <w:vertAlign w:val="subscript"/>
              </w:rPr>
              <w:t>4</w:t>
            </w:r>
            <w:r>
              <w:rPr>
                <w:sz w:val="18"/>
                <w:szCs w:val="18"/>
              </w:rPr>
              <w:t xml:space="preserve"> OH</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56</w:t>
            </w:r>
          </w:p>
        </w:tc>
        <w:tc>
          <w:tcPr>
            <w:tcW w:w="2932" w:type="dxa"/>
            <w:vAlign w:val="center"/>
          </w:tcPr>
          <w:p w:rsidR="001F4CDA" w:rsidRDefault="001F4CDA">
            <w:pPr>
              <w:spacing w:line="240" w:lineRule="exact"/>
              <w:jc w:val="center"/>
              <w:rPr>
                <w:spacing w:val="-8"/>
                <w:sz w:val="18"/>
                <w:szCs w:val="18"/>
              </w:rPr>
            </w:pPr>
            <w:r>
              <w:rPr>
                <w:spacing w:val="-8"/>
                <w:sz w:val="18"/>
                <w:szCs w:val="18"/>
              </w:rPr>
              <w:t>4-</w:t>
            </w:r>
            <w:r>
              <w:rPr>
                <w:rFonts w:hint="eastAsia"/>
                <w:spacing w:val="-8"/>
                <w:sz w:val="18"/>
                <w:szCs w:val="18"/>
              </w:rPr>
              <w:t>羟基</w:t>
            </w:r>
            <w:r>
              <w:rPr>
                <w:spacing w:val="-8"/>
                <w:sz w:val="18"/>
                <w:szCs w:val="18"/>
              </w:rPr>
              <w:t>-4</w:t>
            </w:r>
            <w:r>
              <w:rPr>
                <w:rFonts w:hint="eastAsia"/>
                <w:spacing w:val="-8"/>
                <w:sz w:val="18"/>
                <w:szCs w:val="18"/>
              </w:rPr>
              <w:t>甲基戊酮（双丙酮醇）</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w:t>
            </w:r>
            <w:r>
              <w:rPr>
                <w:sz w:val="18"/>
                <w:szCs w:val="18"/>
                <w:vertAlign w:val="subscript"/>
              </w:rPr>
              <w:t>2</w:t>
            </w:r>
            <w:r>
              <w:rPr>
                <w:sz w:val="18"/>
                <w:szCs w:val="18"/>
              </w:rPr>
              <w:t>C(OH)CH</w:t>
            </w:r>
            <w:r>
              <w:rPr>
                <w:sz w:val="18"/>
                <w:szCs w:val="18"/>
                <w:vertAlign w:val="subscript"/>
              </w:rPr>
              <w:t>2</w:t>
            </w:r>
            <w:r>
              <w:rPr>
                <w:sz w:val="18"/>
                <w:szCs w:val="18"/>
              </w:rPr>
              <w:t>COCH</w:t>
            </w:r>
            <w:r>
              <w:rPr>
                <w:sz w:val="18"/>
                <w:szCs w:val="18"/>
                <w:vertAlign w:val="subscript"/>
              </w:rPr>
              <w:t>3</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醛类</w:t>
            </w:r>
          </w:p>
        </w:tc>
        <w:tc>
          <w:tcPr>
            <w:tcW w:w="1200" w:type="dxa"/>
            <w:tcBorders>
              <w:right w:val="single" w:sz="4" w:space="0" w:color="auto"/>
            </w:tcBorders>
            <w:vAlign w:val="center"/>
          </w:tcPr>
          <w:p w:rsidR="001F4CDA" w:rsidRDefault="001F4CDA">
            <w:pPr>
              <w:spacing w:line="240" w:lineRule="exact"/>
              <w:jc w:val="center"/>
              <w:rPr>
                <w:b/>
                <w:sz w:val="18"/>
                <w:szCs w:val="18"/>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57</w:t>
            </w:r>
          </w:p>
        </w:tc>
        <w:tc>
          <w:tcPr>
            <w:tcW w:w="2932" w:type="dxa"/>
            <w:vAlign w:val="center"/>
          </w:tcPr>
          <w:p w:rsidR="001F4CDA" w:rsidRDefault="001F4CDA">
            <w:pPr>
              <w:spacing w:line="240" w:lineRule="exact"/>
              <w:jc w:val="center"/>
              <w:rPr>
                <w:sz w:val="18"/>
                <w:szCs w:val="18"/>
              </w:rPr>
            </w:pPr>
            <w:r>
              <w:rPr>
                <w:rFonts w:hint="eastAsia"/>
                <w:sz w:val="18"/>
                <w:szCs w:val="18"/>
              </w:rPr>
              <w:t>乙醛</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CHO</w:t>
            </w:r>
          </w:p>
        </w:tc>
        <w:tc>
          <w:tcPr>
            <w:tcW w:w="1212" w:type="dxa"/>
            <w:vAlign w:val="center"/>
          </w:tcPr>
          <w:p w:rsidR="001F4CDA" w:rsidRDefault="001F4CDA">
            <w:pPr>
              <w:spacing w:line="240" w:lineRule="exact"/>
              <w:jc w:val="center"/>
              <w:rPr>
                <w:sz w:val="18"/>
                <w:szCs w:val="18"/>
              </w:rPr>
            </w:pPr>
            <w:r>
              <w:rPr>
                <w:sz w:val="18"/>
                <w:szCs w:val="18"/>
              </w:rPr>
              <w:t>T4</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58</w:t>
            </w:r>
          </w:p>
        </w:tc>
        <w:tc>
          <w:tcPr>
            <w:tcW w:w="2932" w:type="dxa"/>
            <w:vAlign w:val="center"/>
          </w:tcPr>
          <w:p w:rsidR="001F4CDA" w:rsidRDefault="001F4CDA">
            <w:pPr>
              <w:spacing w:line="240" w:lineRule="exact"/>
              <w:jc w:val="center"/>
              <w:rPr>
                <w:sz w:val="18"/>
                <w:szCs w:val="18"/>
              </w:rPr>
            </w:pPr>
            <w:r>
              <w:rPr>
                <w:rFonts w:hint="eastAsia"/>
                <w:sz w:val="18"/>
                <w:szCs w:val="18"/>
              </w:rPr>
              <w:t>聚乙醛</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CHO)</w:t>
            </w:r>
            <w:r>
              <w:rPr>
                <w:sz w:val="18"/>
                <w:szCs w:val="18"/>
                <w:vertAlign w:val="subscript"/>
              </w:rPr>
              <w:t>n</w:t>
            </w:r>
          </w:p>
        </w:tc>
        <w:tc>
          <w:tcPr>
            <w:tcW w:w="1212" w:type="dxa"/>
            <w:vAlign w:val="center"/>
          </w:tcPr>
          <w:p w:rsidR="001F4CDA" w:rsidRDefault="001F4CDA">
            <w:pPr>
              <w:spacing w:line="240" w:lineRule="exact"/>
              <w:jc w:val="center"/>
              <w:rPr>
                <w:sz w:val="18"/>
                <w:szCs w:val="18"/>
              </w:rPr>
            </w:pPr>
            <w:r>
              <w:rPr>
                <w:sz w:val="18"/>
                <w:szCs w:val="18"/>
              </w:rPr>
              <w:t>—</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酮类</w:t>
            </w:r>
          </w:p>
        </w:tc>
        <w:tc>
          <w:tcPr>
            <w:tcW w:w="1200" w:type="dxa"/>
            <w:tcBorders>
              <w:right w:val="single" w:sz="4" w:space="0" w:color="auto"/>
            </w:tcBorders>
            <w:vAlign w:val="center"/>
          </w:tcPr>
          <w:p w:rsidR="001F4CDA" w:rsidRDefault="001F4CDA">
            <w:pPr>
              <w:spacing w:line="240" w:lineRule="exact"/>
              <w:jc w:val="center"/>
              <w:rPr>
                <w:b/>
                <w:sz w:val="18"/>
                <w:szCs w:val="18"/>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59</w:t>
            </w:r>
          </w:p>
        </w:tc>
        <w:tc>
          <w:tcPr>
            <w:tcW w:w="2932" w:type="dxa"/>
            <w:vAlign w:val="center"/>
          </w:tcPr>
          <w:p w:rsidR="001F4CDA" w:rsidRDefault="001F4CDA">
            <w:pPr>
              <w:spacing w:line="240" w:lineRule="exact"/>
              <w:jc w:val="center"/>
              <w:rPr>
                <w:sz w:val="18"/>
                <w:szCs w:val="18"/>
              </w:rPr>
            </w:pPr>
            <w:r>
              <w:rPr>
                <w:rFonts w:hint="eastAsia"/>
                <w:sz w:val="18"/>
                <w:szCs w:val="18"/>
              </w:rPr>
              <w:t>丙酮</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w:t>
            </w:r>
            <w:r>
              <w:rPr>
                <w:sz w:val="18"/>
                <w:szCs w:val="18"/>
                <w:vertAlign w:val="subscript"/>
              </w:rPr>
              <w:t>2</w:t>
            </w:r>
            <w:r>
              <w:rPr>
                <w:sz w:val="18"/>
                <w:szCs w:val="18"/>
              </w:rPr>
              <w:t>CO</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60</w:t>
            </w:r>
          </w:p>
        </w:tc>
        <w:tc>
          <w:tcPr>
            <w:tcW w:w="2932" w:type="dxa"/>
            <w:vAlign w:val="center"/>
          </w:tcPr>
          <w:p w:rsidR="001F4CDA" w:rsidRDefault="001F4CDA">
            <w:pPr>
              <w:spacing w:line="240" w:lineRule="exact"/>
              <w:jc w:val="center"/>
              <w:rPr>
                <w:sz w:val="18"/>
                <w:szCs w:val="18"/>
              </w:rPr>
            </w:pPr>
            <w:r>
              <w:rPr>
                <w:sz w:val="18"/>
                <w:szCs w:val="18"/>
              </w:rPr>
              <w:t>2-</w:t>
            </w:r>
            <w:r>
              <w:rPr>
                <w:rFonts w:hint="eastAsia"/>
                <w:sz w:val="18"/>
                <w:szCs w:val="18"/>
              </w:rPr>
              <w:t>丁酮（乙基甲基酮）</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2</w:t>
            </w:r>
            <w:r>
              <w:rPr>
                <w:sz w:val="18"/>
                <w:szCs w:val="18"/>
              </w:rPr>
              <w:t>H</w:t>
            </w:r>
            <w:r>
              <w:rPr>
                <w:sz w:val="18"/>
                <w:szCs w:val="18"/>
                <w:vertAlign w:val="subscript"/>
              </w:rPr>
              <w:t>5</w:t>
            </w:r>
            <w:r>
              <w:rPr>
                <w:sz w:val="18"/>
                <w:szCs w:val="18"/>
              </w:rPr>
              <w:t>COCH</w:t>
            </w:r>
            <w:r>
              <w:rPr>
                <w:sz w:val="18"/>
                <w:szCs w:val="18"/>
                <w:vertAlign w:val="subscript"/>
              </w:rPr>
              <w:t>3</w:t>
            </w:r>
          </w:p>
        </w:tc>
        <w:tc>
          <w:tcPr>
            <w:tcW w:w="1212" w:type="dxa"/>
            <w:vAlign w:val="center"/>
          </w:tcPr>
          <w:p w:rsidR="001F4CDA" w:rsidRDefault="001F4CDA">
            <w:pPr>
              <w:spacing w:line="240" w:lineRule="exact"/>
              <w:jc w:val="center"/>
              <w:rPr>
                <w:color w:val="FF0000"/>
                <w:sz w:val="18"/>
                <w:szCs w:val="18"/>
              </w:rPr>
            </w:pPr>
            <w:r>
              <w:rPr>
                <w:color w:val="FF0000"/>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61</w:t>
            </w:r>
          </w:p>
        </w:tc>
        <w:tc>
          <w:tcPr>
            <w:tcW w:w="2932" w:type="dxa"/>
            <w:vAlign w:val="center"/>
          </w:tcPr>
          <w:p w:rsidR="001F4CDA" w:rsidRDefault="001F4CDA">
            <w:pPr>
              <w:spacing w:line="240" w:lineRule="exact"/>
              <w:jc w:val="center"/>
              <w:rPr>
                <w:sz w:val="18"/>
                <w:szCs w:val="18"/>
              </w:rPr>
            </w:pPr>
            <w:r>
              <w:rPr>
                <w:sz w:val="18"/>
                <w:szCs w:val="18"/>
              </w:rPr>
              <w:t>2-</w:t>
            </w:r>
            <w:r>
              <w:rPr>
                <w:rFonts w:hint="eastAsia"/>
                <w:sz w:val="18"/>
                <w:szCs w:val="18"/>
              </w:rPr>
              <w:t>戊酮（甲基、丙基甲酮）</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3</w:t>
            </w:r>
            <w:r>
              <w:rPr>
                <w:sz w:val="18"/>
                <w:szCs w:val="18"/>
              </w:rPr>
              <w:t>H</w:t>
            </w:r>
            <w:r>
              <w:rPr>
                <w:sz w:val="18"/>
                <w:szCs w:val="18"/>
                <w:vertAlign w:val="subscript"/>
              </w:rPr>
              <w:t>7</w:t>
            </w:r>
            <w:r>
              <w:rPr>
                <w:sz w:val="18"/>
                <w:szCs w:val="18"/>
              </w:rPr>
              <w:t>COCH</w:t>
            </w:r>
            <w:r>
              <w:rPr>
                <w:sz w:val="18"/>
                <w:szCs w:val="18"/>
                <w:vertAlign w:val="subscript"/>
              </w:rPr>
              <w:t>3</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62</w:t>
            </w:r>
          </w:p>
        </w:tc>
        <w:tc>
          <w:tcPr>
            <w:tcW w:w="2932" w:type="dxa"/>
            <w:vAlign w:val="center"/>
          </w:tcPr>
          <w:p w:rsidR="001F4CDA" w:rsidRDefault="001F4CDA">
            <w:pPr>
              <w:spacing w:line="240" w:lineRule="exact"/>
              <w:jc w:val="center"/>
              <w:rPr>
                <w:sz w:val="18"/>
                <w:szCs w:val="18"/>
              </w:rPr>
            </w:pPr>
            <w:r>
              <w:rPr>
                <w:sz w:val="18"/>
                <w:szCs w:val="18"/>
              </w:rPr>
              <w:t>2-</w:t>
            </w:r>
            <w:r>
              <w:rPr>
                <w:rFonts w:hint="eastAsia"/>
                <w:sz w:val="18"/>
                <w:szCs w:val="18"/>
              </w:rPr>
              <w:t>已酮（甲基、丁基甲酮）</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4</w:t>
            </w:r>
            <w:r>
              <w:rPr>
                <w:sz w:val="18"/>
                <w:szCs w:val="18"/>
              </w:rPr>
              <w:t>H</w:t>
            </w:r>
            <w:r>
              <w:rPr>
                <w:sz w:val="18"/>
                <w:szCs w:val="18"/>
                <w:vertAlign w:val="subscript"/>
              </w:rPr>
              <w:t>9</w:t>
            </w:r>
            <w:r>
              <w:rPr>
                <w:sz w:val="18"/>
                <w:szCs w:val="18"/>
              </w:rPr>
              <w:t>COCH</w:t>
            </w:r>
            <w:r>
              <w:rPr>
                <w:sz w:val="18"/>
                <w:szCs w:val="18"/>
                <w:vertAlign w:val="subscript"/>
              </w:rPr>
              <w:t>3</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63</w:t>
            </w:r>
          </w:p>
        </w:tc>
        <w:tc>
          <w:tcPr>
            <w:tcW w:w="2932" w:type="dxa"/>
            <w:vAlign w:val="center"/>
          </w:tcPr>
          <w:p w:rsidR="001F4CDA" w:rsidRDefault="001F4CDA">
            <w:pPr>
              <w:spacing w:line="240" w:lineRule="exact"/>
              <w:jc w:val="center"/>
              <w:rPr>
                <w:sz w:val="18"/>
                <w:szCs w:val="18"/>
              </w:rPr>
            </w:pPr>
            <w:r>
              <w:rPr>
                <w:rFonts w:hint="eastAsia"/>
                <w:sz w:val="18"/>
                <w:szCs w:val="18"/>
              </w:rPr>
              <w:t>戊基甲基甲酮</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5</w:t>
            </w:r>
            <w:r>
              <w:rPr>
                <w:sz w:val="18"/>
                <w:szCs w:val="18"/>
              </w:rPr>
              <w:t>H</w:t>
            </w:r>
            <w:r>
              <w:rPr>
                <w:sz w:val="18"/>
                <w:szCs w:val="18"/>
                <w:vertAlign w:val="subscript"/>
              </w:rPr>
              <w:t>11</w:t>
            </w:r>
            <w:r>
              <w:rPr>
                <w:sz w:val="18"/>
                <w:szCs w:val="18"/>
              </w:rPr>
              <w:t>COCH</w:t>
            </w:r>
            <w:r>
              <w:rPr>
                <w:sz w:val="18"/>
                <w:szCs w:val="18"/>
                <w:vertAlign w:val="subscript"/>
              </w:rPr>
              <w:t>3</w:t>
            </w:r>
          </w:p>
        </w:tc>
        <w:tc>
          <w:tcPr>
            <w:tcW w:w="1212" w:type="dxa"/>
            <w:vAlign w:val="center"/>
          </w:tcPr>
          <w:p w:rsidR="001F4CDA" w:rsidRDefault="001F4CDA">
            <w:pPr>
              <w:spacing w:line="240" w:lineRule="exact"/>
              <w:jc w:val="center"/>
              <w:rPr>
                <w:sz w:val="18"/>
                <w:szCs w:val="18"/>
              </w:rPr>
            </w:pPr>
            <w:r>
              <w:rPr>
                <w:sz w:val="18"/>
                <w:szCs w:val="18"/>
              </w:rPr>
              <w:t>—</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64</w:t>
            </w:r>
          </w:p>
        </w:tc>
        <w:tc>
          <w:tcPr>
            <w:tcW w:w="2932" w:type="dxa"/>
            <w:vAlign w:val="center"/>
          </w:tcPr>
          <w:p w:rsidR="001F4CDA" w:rsidRDefault="001F4CDA">
            <w:pPr>
              <w:spacing w:line="240" w:lineRule="exact"/>
              <w:jc w:val="center"/>
              <w:rPr>
                <w:sz w:val="18"/>
                <w:szCs w:val="18"/>
              </w:rPr>
            </w:pPr>
            <w:r>
              <w:rPr>
                <w:rFonts w:hint="eastAsia"/>
                <w:sz w:val="18"/>
                <w:szCs w:val="18"/>
              </w:rPr>
              <w:t>戊间二酮（乙酰丙酮）</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COCH</w:t>
            </w:r>
            <w:r>
              <w:rPr>
                <w:sz w:val="18"/>
                <w:szCs w:val="18"/>
                <w:vertAlign w:val="subscript"/>
              </w:rPr>
              <w:t>2</w:t>
            </w:r>
            <w:r>
              <w:rPr>
                <w:sz w:val="18"/>
                <w:szCs w:val="18"/>
              </w:rPr>
              <w:t xml:space="preserve"> COCH</w:t>
            </w:r>
            <w:r>
              <w:rPr>
                <w:sz w:val="18"/>
                <w:szCs w:val="18"/>
                <w:vertAlign w:val="subscript"/>
              </w:rPr>
              <w:t>3</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65</w:t>
            </w:r>
          </w:p>
        </w:tc>
        <w:tc>
          <w:tcPr>
            <w:tcW w:w="2932" w:type="dxa"/>
            <w:vAlign w:val="center"/>
          </w:tcPr>
          <w:p w:rsidR="001F4CDA" w:rsidRDefault="001F4CDA">
            <w:pPr>
              <w:spacing w:line="240" w:lineRule="exact"/>
              <w:jc w:val="center"/>
              <w:rPr>
                <w:sz w:val="18"/>
                <w:szCs w:val="18"/>
              </w:rPr>
            </w:pPr>
            <w:r>
              <w:rPr>
                <w:rFonts w:hint="eastAsia"/>
                <w:sz w:val="18"/>
                <w:szCs w:val="18"/>
              </w:rPr>
              <w:t>环已酮</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2</w:t>
            </w:r>
            <w:r>
              <w:rPr>
                <w:sz w:val="18"/>
                <w:szCs w:val="18"/>
              </w:rPr>
              <w:t>(CH</w:t>
            </w:r>
            <w:r>
              <w:rPr>
                <w:sz w:val="18"/>
                <w:szCs w:val="18"/>
                <w:vertAlign w:val="subscript"/>
              </w:rPr>
              <w:t>2</w:t>
            </w:r>
            <w:r>
              <w:rPr>
                <w:sz w:val="18"/>
                <w:szCs w:val="18"/>
              </w:rPr>
              <w:t>)</w:t>
            </w:r>
            <w:r>
              <w:rPr>
                <w:sz w:val="18"/>
                <w:szCs w:val="18"/>
                <w:vertAlign w:val="subscript"/>
              </w:rPr>
              <w:t>4</w:t>
            </w:r>
            <w:r>
              <w:rPr>
                <w:sz w:val="18"/>
                <w:szCs w:val="18"/>
              </w:rPr>
              <w:t xml:space="preserve"> CO</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酯类</w:t>
            </w:r>
          </w:p>
        </w:tc>
        <w:tc>
          <w:tcPr>
            <w:tcW w:w="1200" w:type="dxa"/>
            <w:tcBorders>
              <w:right w:val="single" w:sz="4" w:space="0" w:color="auto"/>
            </w:tcBorders>
            <w:vAlign w:val="center"/>
          </w:tcPr>
          <w:p w:rsidR="001F4CDA" w:rsidRDefault="001F4CDA">
            <w:pPr>
              <w:spacing w:line="240" w:lineRule="exact"/>
              <w:jc w:val="center"/>
              <w:rPr>
                <w:b/>
                <w:sz w:val="18"/>
                <w:szCs w:val="18"/>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66</w:t>
            </w:r>
          </w:p>
        </w:tc>
        <w:tc>
          <w:tcPr>
            <w:tcW w:w="2932" w:type="dxa"/>
            <w:vAlign w:val="center"/>
          </w:tcPr>
          <w:p w:rsidR="001F4CDA" w:rsidRDefault="001F4CDA">
            <w:pPr>
              <w:spacing w:line="240" w:lineRule="exact"/>
              <w:jc w:val="center"/>
              <w:rPr>
                <w:sz w:val="18"/>
                <w:szCs w:val="18"/>
              </w:rPr>
            </w:pPr>
            <w:r>
              <w:rPr>
                <w:rFonts w:hint="eastAsia"/>
                <w:sz w:val="18"/>
                <w:szCs w:val="18"/>
              </w:rPr>
              <w:t>甲酸甲酯</w:t>
            </w:r>
          </w:p>
        </w:tc>
        <w:tc>
          <w:tcPr>
            <w:tcW w:w="2575" w:type="dxa"/>
            <w:vAlign w:val="center"/>
          </w:tcPr>
          <w:p w:rsidR="001F4CDA" w:rsidRDefault="001F4CDA">
            <w:pPr>
              <w:spacing w:line="240" w:lineRule="exact"/>
              <w:jc w:val="center"/>
              <w:rPr>
                <w:sz w:val="18"/>
                <w:szCs w:val="18"/>
              </w:rPr>
            </w:pPr>
            <w:r>
              <w:rPr>
                <w:sz w:val="18"/>
                <w:szCs w:val="18"/>
              </w:rPr>
              <w:t>HCOOCH</w:t>
            </w:r>
            <w:r>
              <w:rPr>
                <w:sz w:val="18"/>
                <w:szCs w:val="18"/>
                <w:vertAlign w:val="subscript"/>
              </w:rPr>
              <w:t>3</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67</w:t>
            </w:r>
          </w:p>
        </w:tc>
        <w:tc>
          <w:tcPr>
            <w:tcW w:w="2932" w:type="dxa"/>
            <w:vAlign w:val="center"/>
          </w:tcPr>
          <w:p w:rsidR="001F4CDA" w:rsidRDefault="001F4CDA">
            <w:pPr>
              <w:spacing w:line="240" w:lineRule="exact"/>
              <w:jc w:val="center"/>
              <w:rPr>
                <w:sz w:val="18"/>
                <w:szCs w:val="18"/>
              </w:rPr>
            </w:pPr>
            <w:r>
              <w:rPr>
                <w:rFonts w:hint="eastAsia"/>
                <w:sz w:val="18"/>
                <w:szCs w:val="18"/>
              </w:rPr>
              <w:t>甲酸乙酯</w:t>
            </w:r>
          </w:p>
        </w:tc>
        <w:tc>
          <w:tcPr>
            <w:tcW w:w="2575" w:type="dxa"/>
            <w:vAlign w:val="center"/>
          </w:tcPr>
          <w:p w:rsidR="001F4CDA" w:rsidRDefault="001F4CDA">
            <w:pPr>
              <w:spacing w:line="240" w:lineRule="exact"/>
              <w:jc w:val="center"/>
              <w:rPr>
                <w:sz w:val="18"/>
                <w:szCs w:val="18"/>
              </w:rPr>
            </w:pPr>
            <w:r>
              <w:rPr>
                <w:sz w:val="18"/>
                <w:szCs w:val="18"/>
              </w:rPr>
              <w:t>HCOOC</w:t>
            </w:r>
            <w:r>
              <w:rPr>
                <w:sz w:val="18"/>
                <w:szCs w:val="18"/>
                <w:vertAlign w:val="subscript"/>
              </w:rPr>
              <w:t>2</w:t>
            </w:r>
            <w:r>
              <w:rPr>
                <w:sz w:val="18"/>
                <w:szCs w:val="18"/>
              </w:rPr>
              <w:t>H</w:t>
            </w:r>
            <w:r>
              <w:rPr>
                <w:sz w:val="18"/>
                <w:szCs w:val="18"/>
                <w:vertAlign w:val="subscript"/>
              </w:rPr>
              <w:t>5</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68</w:t>
            </w:r>
          </w:p>
        </w:tc>
        <w:tc>
          <w:tcPr>
            <w:tcW w:w="2932" w:type="dxa"/>
            <w:vAlign w:val="center"/>
          </w:tcPr>
          <w:p w:rsidR="001F4CDA" w:rsidRDefault="001F4CDA">
            <w:pPr>
              <w:spacing w:line="240" w:lineRule="exact"/>
              <w:jc w:val="center"/>
              <w:rPr>
                <w:sz w:val="18"/>
                <w:szCs w:val="18"/>
              </w:rPr>
            </w:pPr>
            <w:r>
              <w:rPr>
                <w:rFonts w:hint="eastAsia"/>
                <w:sz w:val="18"/>
                <w:szCs w:val="18"/>
              </w:rPr>
              <w:t>醋酸甲酯</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 xml:space="preserve"> COOCH</w:t>
            </w:r>
            <w:r>
              <w:rPr>
                <w:sz w:val="18"/>
                <w:szCs w:val="18"/>
                <w:vertAlign w:val="subscript"/>
              </w:rPr>
              <w:t>3</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69</w:t>
            </w:r>
          </w:p>
        </w:tc>
        <w:tc>
          <w:tcPr>
            <w:tcW w:w="2932" w:type="dxa"/>
            <w:vAlign w:val="center"/>
          </w:tcPr>
          <w:p w:rsidR="001F4CDA" w:rsidRDefault="001F4CDA">
            <w:pPr>
              <w:spacing w:line="240" w:lineRule="exact"/>
              <w:jc w:val="center"/>
              <w:rPr>
                <w:sz w:val="18"/>
                <w:szCs w:val="18"/>
              </w:rPr>
            </w:pPr>
            <w:r>
              <w:rPr>
                <w:rFonts w:hint="eastAsia"/>
                <w:sz w:val="18"/>
                <w:szCs w:val="18"/>
              </w:rPr>
              <w:t>醋酸乙酯</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 xml:space="preserve"> COO C</w:t>
            </w:r>
            <w:r>
              <w:rPr>
                <w:sz w:val="18"/>
                <w:szCs w:val="18"/>
                <w:vertAlign w:val="subscript"/>
              </w:rPr>
              <w:t>2</w:t>
            </w:r>
            <w:r>
              <w:rPr>
                <w:sz w:val="18"/>
                <w:szCs w:val="18"/>
              </w:rPr>
              <w:t>H</w:t>
            </w:r>
            <w:r>
              <w:rPr>
                <w:sz w:val="18"/>
                <w:szCs w:val="18"/>
                <w:vertAlign w:val="subscript"/>
              </w:rPr>
              <w:t>5</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70</w:t>
            </w:r>
          </w:p>
        </w:tc>
        <w:tc>
          <w:tcPr>
            <w:tcW w:w="2932" w:type="dxa"/>
            <w:vAlign w:val="center"/>
          </w:tcPr>
          <w:p w:rsidR="001F4CDA" w:rsidRDefault="001F4CDA">
            <w:pPr>
              <w:spacing w:line="240" w:lineRule="exact"/>
              <w:jc w:val="center"/>
              <w:rPr>
                <w:sz w:val="18"/>
                <w:szCs w:val="18"/>
              </w:rPr>
            </w:pPr>
            <w:r>
              <w:rPr>
                <w:rFonts w:hint="eastAsia"/>
                <w:sz w:val="18"/>
                <w:szCs w:val="18"/>
              </w:rPr>
              <w:t>醋酸丙酯</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 xml:space="preserve"> COO C</w:t>
            </w:r>
            <w:r>
              <w:rPr>
                <w:sz w:val="18"/>
                <w:szCs w:val="18"/>
                <w:vertAlign w:val="subscript"/>
              </w:rPr>
              <w:t>3</w:t>
            </w:r>
            <w:r>
              <w:rPr>
                <w:sz w:val="18"/>
                <w:szCs w:val="18"/>
              </w:rPr>
              <w:t>H</w:t>
            </w:r>
            <w:r>
              <w:rPr>
                <w:sz w:val="18"/>
                <w:szCs w:val="18"/>
                <w:vertAlign w:val="subscript"/>
              </w:rPr>
              <w:t>7</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color w:val="000000"/>
                <w:sz w:val="18"/>
                <w:szCs w:val="18"/>
              </w:rPr>
            </w:pPr>
            <w:r>
              <w:rPr>
                <w:color w:val="000000"/>
                <w:sz w:val="18"/>
                <w:szCs w:val="18"/>
              </w:rPr>
              <w:t>71</w:t>
            </w:r>
          </w:p>
        </w:tc>
        <w:tc>
          <w:tcPr>
            <w:tcW w:w="2932" w:type="dxa"/>
            <w:vAlign w:val="center"/>
          </w:tcPr>
          <w:p w:rsidR="001F4CDA" w:rsidRDefault="001F4CDA">
            <w:pPr>
              <w:spacing w:line="240" w:lineRule="exact"/>
              <w:jc w:val="center"/>
              <w:rPr>
                <w:color w:val="000000"/>
                <w:sz w:val="18"/>
                <w:szCs w:val="18"/>
              </w:rPr>
            </w:pPr>
            <w:r>
              <w:rPr>
                <w:rFonts w:hint="eastAsia"/>
                <w:color w:val="000000"/>
                <w:sz w:val="18"/>
                <w:szCs w:val="18"/>
              </w:rPr>
              <w:t>醋酸丁酯</w:t>
            </w:r>
          </w:p>
        </w:tc>
        <w:tc>
          <w:tcPr>
            <w:tcW w:w="2575" w:type="dxa"/>
            <w:vAlign w:val="center"/>
          </w:tcPr>
          <w:p w:rsidR="001F4CDA" w:rsidRDefault="001F4CDA">
            <w:pPr>
              <w:spacing w:line="240" w:lineRule="exact"/>
              <w:jc w:val="center"/>
              <w:rPr>
                <w:color w:val="000000"/>
                <w:sz w:val="18"/>
                <w:szCs w:val="18"/>
              </w:rPr>
            </w:pPr>
            <w:r>
              <w:rPr>
                <w:color w:val="000000"/>
                <w:sz w:val="18"/>
                <w:szCs w:val="18"/>
              </w:rPr>
              <w:t>CH</w:t>
            </w:r>
            <w:r>
              <w:rPr>
                <w:color w:val="000000"/>
                <w:sz w:val="18"/>
                <w:szCs w:val="18"/>
                <w:vertAlign w:val="subscript"/>
              </w:rPr>
              <w:t>3</w:t>
            </w:r>
            <w:r>
              <w:rPr>
                <w:color w:val="000000"/>
                <w:sz w:val="18"/>
                <w:szCs w:val="18"/>
              </w:rPr>
              <w:t xml:space="preserve"> COO C</w:t>
            </w:r>
            <w:r>
              <w:rPr>
                <w:color w:val="000000"/>
                <w:sz w:val="18"/>
                <w:szCs w:val="18"/>
                <w:vertAlign w:val="subscript"/>
              </w:rPr>
              <w:t>4</w:t>
            </w:r>
            <w:r>
              <w:rPr>
                <w:color w:val="000000"/>
                <w:sz w:val="18"/>
                <w:szCs w:val="18"/>
              </w:rPr>
              <w:t>H</w:t>
            </w:r>
            <w:r>
              <w:rPr>
                <w:color w:val="000000"/>
                <w:sz w:val="18"/>
                <w:szCs w:val="18"/>
                <w:vertAlign w:val="subscript"/>
              </w:rPr>
              <w:t>9</w:t>
            </w:r>
          </w:p>
        </w:tc>
        <w:tc>
          <w:tcPr>
            <w:tcW w:w="1212" w:type="dxa"/>
            <w:vAlign w:val="center"/>
          </w:tcPr>
          <w:p w:rsidR="001F4CDA" w:rsidRDefault="001F4CDA">
            <w:pPr>
              <w:spacing w:line="240" w:lineRule="exact"/>
              <w:jc w:val="center"/>
              <w:rPr>
                <w:color w:val="000000"/>
                <w:sz w:val="18"/>
                <w:szCs w:val="18"/>
              </w:rPr>
            </w:pPr>
            <w:r>
              <w:rPr>
                <w:color w:val="000000"/>
                <w:sz w:val="18"/>
                <w:szCs w:val="18"/>
              </w:rPr>
              <w:t>T2</w:t>
            </w:r>
          </w:p>
        </w:tc>
        <w:tc>
          <w:tcPr>
            <w:tcW w:w="1200" w:type="dxa"/>
            <w:tcBorders>
              <w:right w:val="single" w:sz="4" w:space="0" w:color="auto"/>
            </w:tcBorders>
            <w:vAlign w:val="center"/>
          </w:tcPr>
          <w:p w:rsidR="001F4CDA" w:rsidRDefault="001F4CDA">
            <w:pPr>
              <w:spacing w:line="240" w:lineRule="exact"/>
              <w:jc w:val="center"/>
              <w:rPr>
                <w:color w:val="000000"/>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color w:val="000000"/>
                <w:sz w:val="18"/>
                <w:szCs w:val="18"/>
              </w:rPr>
            </w:pPr>
            <w:r>
              <w:rPr>
                <w:color w:val="000000"/>
                <w:sz w:val="18"/>
                <w:szCs w:val="18"/>
              </w:rPr>
              <w:t>72</w:t>
            </w:r>
          </w:p>
        </w:tc>
        <w:tc>
          <w:tcPr>
            <w:tcW w:w="2932" w:type="dxa"/>
            <w:vAlign w:val="center"/>
          </w:tcPr>
          <w:p w:rsidR="001F4CDA" w:rsidRDefault="001F4CDA">
            <w:pPr>
              <w:spacing w:line="240" w:lineRule="exact"/>
              <w:jc w:val="center"/>
              <w:rPr>
                <w:color w:val="000000"/>
                <w:sz w:val="18"/>
                <w:szCs w:val="18"/>
              </w:rPr>
            </w:pPr>
            <w:r>
              <w:rPr>
                <w:rFonts w:hint="eastAsia"/>
                <w:color w:val="000000"/>
                <w:sz w:val="18"/>
                <w:szCs w:val="18"/>
              </w:rPr>
              <w:t>醋酸戊酯</w:t>
            </w:r>
          </w:p>
        </w:tc>
        <w:tc>
          <w:tcPr>
            <w:tcW w:w="2575" w:type="dxa"/>
            <w:vAlign w:val="center"/>
          </w:tcPr>
          <w:p w:rsidR="001F4CDA" w:rsidRDefault="001F4CDA">
            <w:pPr>
              <w:spacing w:line="240" w:lineRule="exact"/>
              <w:jc w:val="center"/>
              <w:rPr>
                <w:color w:val="000000"/>
                <w:sz w:val="18"/>
                <w:szCs w:val="18"/>
              </w:rPr>
            </w:pPr>
            <w:r>
              <w:rPr>
                <w:color w:val="000000"/>
                <w:sz w:val="18"/>
                <w:szCs w:val="18"/>
              </w:rPr>
              <w:t>CH</w:t>
            </w:r>
            <w:r>
              <w:rPr>
                <w:sz w:val="18"/>
                <w:szCs w:val="18"/>
                <w:vertAlign w:val="subscript"/>
              </w:rPr>
              <w:t>3</w:t>
            </w:r>
            <w:r>
              <w:rPr>
                <w:color w:val="000000"/>
                <w:sz w:val="18"/>
                <w:szCs w:val="18"/>
              </w:rPr>
              <w:t xml:space="preserve"> COO C</w:t>
            </w:r>
            <w:r>
              <w:rPr>
                <w:sz w:val="18"/>
                <w:szCs w:val="18"/>
                <w:vertAlign w:val="subscript"/>
              </w:rPr>
              <w:t>5</w:t>
            </w:r>
            <w:r>
              <w:rPr>
                <w:color w:val="000000"/>
                <w:sz w:val="18"/>
                <w:szCs w:val="18"/>
              </w:rPr>
              <w:t>H</w:t>
            </w:r>
            <w:r>
              <w:rPr>
                <w:sz w:val="18"/>
                <w:szCs w:val="18"/>
                <w:vertAlign w:val="subscript"/>
              </w:rPr>
              <w:t>11</w:t>
            </w:r>
          </w:p>
        </w:tc>
        <w:tc>
          <w:tcPr>
            <w:tcW w:w="1212" w:type="dxa"/>
            <w:vAlign w:val="center"/>
          </w:tcPr>
          <w:p w:rsidR="001F4CDA" w:rsidRDefault="001F4CDA">
            <w:pPr>
              <w:spacing w:line="240" w:lineRule="exact"/>
              <w:jc w:val="center"/>
              <w:rPr>
                <w:color w:val="000000"/>
                <w:sz w:val="18"/>
                <w:szCs w:val="18"/>
              </w:rPr>
            </w:pPr>
            <w:r>
              <w:rPr>
                <w:color w:val="000000"/>
                <w:sz w:val="18"/>
                <w:szCs w:val="18"/>
              </w:rPr>
              <w:t>T2</w:t>
            </w:r>
          </w:p>
        </w:tc>
        <w:tc>
          <w:tcPr>
            <w:tcW w:w="1200" w:type="dxa"/>
            <w:tcBorders>
              <w:right w:val="single" w:sz="4" w:space="0" w:color="auto"/>
            </w:tcBorders>
            <w:vAlign w:val="center"/>
          </w:tcPr>
          <w:p w:rsidR="001F4CDA" w:rsidRDefault="001F4CDA">
            <w:pPr>
              <w:spacing w:line="240" w:lineRule="exact"/>
              <w:jc w:val="center"/>
              <w:rPr>
                <w:color w:val="000000"/>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color w:val="000000"/>
                <w:sz w:val="18"/>
                <w:szCs w:val="18"/>
              </w:rPr>
            </w:pPr>
            <w:r>
              <w:rPr>
                <w:color w:val="000000"/>
                <w:sz w:val="18"/>
                <w:szCs w:val="18"/>
              </w:rPr>
              <w:t>73</w:t>
            </w:r>
          </w:p>
        </w:tc>
        <w:tc>
          <w:tcPr>
            <w:tcW w:w="2932" w:type="dxa"/>
            <w:vAlign w:val="center"/>
          </w:tcPr>
          <w:p w:rsidR="001F4CDA" w:rsidRDefault="001F4CDA">
            <w:pPr>
              <w:spacing w:line="240" w:lineRule="exact"/>
              <w:jc w:val="center"/>
              <w:rPr>
                <w:color w:val="000000"/>
                <w:sz w:val="18"/>
                <w:szCs w:val="18"/>
              </w:rPr>
            </w:pPr>
            <w:r>
              <w:rPr>
                <w:rFonts w:hint="eastAsia"/>
                <w:color w:val="000000"/>
                <w:sz w:val="18"/>
                <w:szCs w:val="18"/>
              </w:rPr>
              <w:t>甲基丙烯酸甲酯（异丁烯酸甲酯）</w:t>
            </w:r>
          </w:p>
        </w:tc>
        <w:tc>
          <w:tcPr>
            <w:tcW w:w="2575" w:type="dxa"/>
            <w:vAlign w:val="center"/>
          </w:tcPr>
          <w:p w:rsidR="001F4CDA" w:rsidRDefault="001F4CDA">
            <w:pPr>
              <w:spacing w:line="240" w:lineRule="exact"/>
              <w:jc w:val="center"/>
              <w:rPr>
                <w:color w:val="000000"/>
                <w:sz w:val="18"/>
                <w:szCs w:val="18"/>
              </w:rPr>
            </w:pPr>
            <w:r>
              <w:rPr>
                <w:color w:val="000000"/>
                <w:sz w:val="18"/>
                <w:szCs w:val="18"/>
              </w:rPr>
              <w:t>CH</w:t>
            </w:r>
            <w:r>
              <w:rPr>
                <w:sz w:val="18"/>
                <w:szCs w:val="18"/>
                <w:vertAlign w:val="subscript"/>
              </w:rPr>
              <w:t>2</w:t>
            </w:r>
            <w:r>
              <w:rPr>
                <w:color w:val="000000"/>
                <w:sz w:val="18"/>
                <w:szCs w:val="18"/>
              </w:rPr>
              <w:t>=C(HC</w:t>
            </w:r>
            <w:r>
              <w:rPr>
                <w:sz w:val="18"/>
                <w:szCs w:val="18"/>
                <w:vertAlign w:val="subscript"/>
              </w:rPr>
              <w:t>3</w:t>
            </w:r>
            <w:r>
              <w:rPr>
                <w:color w:val="000000"/>
                <w:sz w:val="18"/>
                <w:szCs w:val="18"/>
              </w:rPr>
              <w:t>)COOCH</w:t>
            </w:r>
            <w:r>
              <w:rPr>
                <w:sz w:val="18"/>
                <w:szCs w:val="18"/>
                <w:vertAlign w:val="subscript"/>
              </w:rPr>
              <w:t>3</w:t>
            </w:r>
          </w:p>
        </w:tc>
        <w:tc>
          <w:tcPr>
            <w:tcW w:w="1212" w:type="dxa"/>
            <w:vAlign w:val="center"/>
          </w:tcPr>
          <w:p w:rsidR="001F4CDA" w:rsidRDefault="001F4CDA">
            <w:pPr>
              <w:spacing w:line="240" w:lineRule="exact"/>
              <w:jc w:val="center"/>
              <w:rPr>
                <w:color w:val="000000"/>
                <w:sz w:val="18"/>
                <w:szCs w:val="18"/>
              </w:rPr>
            </w:pPr>
            <w:r>
              <w:rPr>
                <w:color w:val="000000"/>
                <w:sz w:val="18"/>
                <w:szCs w:val="18"/>
              </w:rPr>
              <w:t>T2</w:t>
            </w:r>
          </w:p>
        </w:tc>
        <w:tc>
          <w:tcPr>
            <w:tcW w:w="1200" w:type="dxa"/>
            <w:tcBorders>
              <w:right w:val="single" w:sz="4" w:space="0" w:color="auto"/>
            </w:tcBorders>
            <w:vAlign w:val="center"/>
          </w:tcPr>
          <w:p w:rsidR="001F4CDA" w:rsidRDefault="001F4CDA">
            <w:pPr>
              <w:spacing w:line="240" w:lineRule="exact"/>
              <w:jc w:val="center"/>
              <w:rPr>
                <w:color w:val="000000"/>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color w:val="000000"/>
                <w:sz w:val="18"/>
                <w:szCs w:val="18"/>
              </w:rPr>
            </w:pPr>
            <w:r>
              <w:rPr>
                <w:color w:val="000000"/>
                <w:sz w:val="18"/>
                <w:szCs w:val="18"/>
              </w:rPr>
              <w:t>74</w:t>
            </w:r>
          </w:p>
        </w:tc>
        <w:tc>
          <w:tcPr>
            <w:tcW w:w="2932" w:type="dxa"/>
            <w:vAlign w:val="center"/>
          </w:tcPr>
          <w:p w:rsidR="001F4CDA" w:rsidRDefault="001F4CDA">
            <w:pPr>
              <w:spacing w:line="240" w:lineRule="exact"/>
              <w:jc w:val="center"/>
              <w:rPr>
                <w:color w:val="000000"/>
                <w:sz w:val="18"/>
                <w:szCs w:val="18"/>
              </w:rPr>
            </w:pPr>
            <w:r>
              <w:rPr>
                <w:rFonts w:hint="eastAsia"/>
                <w:color w:val="000000"/>
                <w:sz w:val="18"/>
                <w:szCs w:val="18"/>
              </w:rPr>
              <w:t>甲基丙烯酸乙酯（异丁烯酸乙酯）</w:t>
            </w:r>
          </w:p>
        </w:tc>
        <w:tc>
          <w:tcPr>
            <w:tcW w:w="2575" w:type="dxa"/>
            <w:vAlign w:val="center"/>
          </w:tcPr>
          <w:p w:rsidR="001F4CDA" w:rsidRDefault="001F4CDA">
            <w:pPr>
              <w:spacing w:line="240" w:lineRule="exact"/>
              <w:jc w:val="center"/>
              <w:rPr>
                <w:color w:val="000000"/>
                <w:sz w:val="18"/>
                <w:szCs w:val="18"/>
              </w:rPr>
            </w:pPr>
            <w:r>
              <w:rPr>
                <w:color w:val="000000"/>
                <w:sz w:val="18"/>
                <w:szCs w:val="18"/>
              </w:rPr>
              <w:t>CH</w:t>
            </w:r>
            <w:r>
              <w:rPr>
                <w:sz w:val="18"/>
                <w:szCs w:val="18"/>
                <w:vertAlign w:val="subscript"/>
              </w:rPr>
              <w:t>2</w:t>
            </w:r>
            <w:r>
              <w:rPr>
                <w:color w:val="000000"/>
                <w:sz w:val="18"/>
                <w:szCs w:val="18"/>
              </w:rPr>
              <w:t>=C(HC</w:t>
            </w:r>
            <w:r>
              <w:rPr>
                <w:sz w:val="18"/>
                <w:szCs w:val="18"/>
                <w:vertAlign w:val="subscript"/>
              </w:rPr>
              <w:t>3</w:t>
            </w:r>
            <w:r>
              <w:rPr>
                <w:color w:val="000000"/>
                <w:sz w:val="18"/>
                <w:szCs w:val="18"/>
              </w:rPr>
              <w:t>)COOC</w:t>
            </w:r>
            <w:r>
              <w:rPr>
                <w:sz w:val="18"/>
                <w:szCs w:val="18"/>
                <w:vertAlign w:val="subscript"/>
              </w:rPr>
              <w:t>2</w:t>
            </w:r>
            <w:r>
              <w:rPr>
                <w:color w:val="000000"/>
                <w:sz w:val="18"/>
                <w:szCs w:val="18"/>
              </w:rPr>
              <w:t>H</w:t>
            </w:r>
            <w:r>
              <w:rPr>
                <w:sz w:val="18"/>
                <w:szCs w:val="18"/>
                <w:vertAlign w:val="subscript"/>
              </w:rPr>
              <w:t>5</w:t>
            </w:r>
          </w:p>
        </w:tc>
        <w:tc>
          <w:tcPr>
            <w:tcW w:w="1212" w:type="dxa"/>
            <w:vAlign w:val="center"/>
          </w:tcPr>
          <w:p w:rsidR="001F4CDA" w:rsidRDefault="001F4CDA">
            <w:pPr>
              <w:spacing w:line="240" w:lineRule="exact"/>
              <w:jc w:val="center"/>
              <w:rPr>
                <w:color w:val="000000"/>
                <w:sz w:val="18"/>
                <w:szCs w:val="18"/>
              </w:rPr>
            </w:pPr>
            <w:r>
              <w:rPr>
                <w:color w:val="000000"/>
                <w:sz w:val="18"/>
                <w:szCs w:val="18"/>
              </w:rPr>
              <w:t>—</w:t>
            </w:r>
          </w:p>
        </w:tc>
        <w:tc>
          <w:tcPr>
            <w:tcW w:w="1200" w:type="dxa"/>
            <w:tcBorders>
              <w:right w:val="single" w:sz="4" w:space="0" w:color="auto"/>
            </w:tcBorders>
            <w:vAlign w:val="center"/>
          </w:tcPr>
          <w:p w:rsidR="001F4CDA" w:rsidRDefault="001F4CDA">
            <w:pPr>
              <w:spacing w:line="240" w:lineRule="exact"/>
              <w:jc w:val="center"/>
              <w:rPr>
                <w:color w:val="000000"/>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color w:val="000000"/>
                <w:sz w:val="18"/>
                <w:szCs w:val="18"/>
              </w:rPr>
            </w:pPr>
            <w:r>
              <w:rPr>
                <w:color w:val="000000"/>
                <w:sz w:val="18"/>
                <w:szCs w:val="18"/>
              </w:rPr>
              <w:t>75</w:t>
            </w:r>
          </w:p>
        </w:tc>
        <w:tc>
          <w:tcPr>
            <w:tcW w:w="2932" w:type="dxa"/>
            <w:vAlign w:val="center"/>
          </w:tcPr>
          <w:p w:rsidR="001F4CDA" w:rsidRDefault="001F4CDA">
            <w:pPr>
              <w:spacing w:line="240" w:lineRule="exact"/>
              <w:jc w:val="center"/>
              <w:rPr>
                <w:color w:val="000000"/>
                <w:sz w:val="18"/>
                <w:szCs w:val="18"/>
              </w:rPr>
            </w:pPr>
            <w:r>
              <w:rPr>
                <w:rFonts w:hint="eastAsia"/>
                <w:color w:val="000000"/>
                <w:sz w:val="18"/>
                <w:szCs w:val="18"/>
              </w:rPr>
              <w:t>醋酸乙烯酯</w:t>
            </w:r>
          </w:p>
        </w:tc>
        <w:tc>
          <w:tcPr>
            <w:tcW w:w="2575" w:type="dxa"/>
            <w:vAlign w:val="center"/>
          </w:tcPr>
          <w:p w:rsidR="001F4CDA" w:rsidRDefault="001F4CDA">
            <w:pPr>
              <w:spacing w:line="240" w:lineRule="exact"/>
              <w:jc w:val="center"/>
              <w:rPr>
                <w:color w:val="000000"/>
                <w:sz w:val="18"/>
                <w:szCs w:val="18"/>
              </w:rPr>
            </w:pPr>
            <w:r>
              <w:rPr>
                <w:color w:val="000000"/>
                <w:sz w:val="18"/>
                <w:szCs w:val="18"/>
              </w:rPr>
              <w:t>CH</w:t>
            </w:r>
            <w:r>
              <w:rPr>
                <w:sz w:val="18"/>
                <w:szCs w:val="18"/>
                <w:vertAlign w:val="subscript"/>
              </w:rPr>
              <w:t>3</w:t>
            </w:r>
            <w:r>
              <w:rPr>
                <w:color w:val="000000"/>
                <w:sz w:val="18"/>
                <w:szCs w:val="18"/>
              </w:rPr>
              <w:t>COOCH= CH</w:t>
            </w:r>
            <w:r>
              <w:rPr>
                <w:sz w:val="18"/>
                <w:szCs w:val="18"/>
                <w:vertAlign w:val="subscript"/>
              </w:rPr>
              <w:t>2</w:t>
            </w:r>
          </w:p>
        </w:tc>
        <w:tc>
          <w:tcPr>
            <w:tcW w:w="1212" w:type="dxa"/>
            <w:vAlign w:val="center"/>
          </w:tcPr>
          <w:p w:rsidR="001F4CDA" w:rsidRDefault="001F4CDA">
            <w:pPr>
              <w:spacing w:line="240" w:lineRule="exact"/>
              <w:jc w:val="center"/>
              <w:rPr>
                <w:color w:val="000000"/>
                <w:sz w:val="18"/>
                <w:szCs w:val="18"/>
              </w:rPr>
            </w:pPr>
            <w:r>
              <w:rPr>
                <w:color w:val="000000"/>
                <w:sz w:val="18"/>
                <w:szCs w:val="18"/>
              </w:rPr>
              <w:t>T2</w:t>
            </w:r>
          </w:p>
        </w:tc>
        <w:tc>
          <w:tcPr>
            <w:tcW w:w="1200" w:type="dxa"/>
            <w:tcBorders>
              <w:right w:val="single" w:sz="4" w:space="0" w:color="auto"/>
            </w:tcBorders>
            <w:vAlign w:val="center"/>
          </w:tcPr>
          <w:p w:rsidR="001F4CDA" w:rsidRDefault="001F4CDA">
            <w:pPr>
              <w:spacing w:line="240" w:lineRule="exact"/>
              <w:jc w:val="center"/>
              <w:rPr>
                <w:color w:val="000000"/>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color w:val="000000"/>
                <w:sz w:val="18"/>
                <w:szCs w:val="18"/>
              </w:rPr>
            </w:pPr>
            <w:r>
              <w:rPr>
                <w:color w:val="000000"/>
                <w:sz w:val="18"/>
                <w:szCs w:val="18"/>
              </w:rPr>
              <w:t>76</w:t>
            </w:r>
          </w:p>
        </w:tc>
        <w:tc>
          <w:tcPr>
            <w:tcW w:w="2932" w:type="dxa"/>
            <w:vAlign w:val="center"/>
          </w:tcPr>
          <w:p w:rsidR="001F4CDA" w:rsidRDefault="001F4CDA">
            <w:pPr>
              <w:spacing w:line="240" w:lineRule="exact"/>
              <w:jc w:val="center"/>
              <w:rPr>
                <w:color w:val="000000"/>
                <w:sz w:val="18"/>
                <w:szCs w:val="18"/>
              </w:rPr>
            </w:pPr>
            <w:r>
              <w:rPr>
                <w:rFonts w:hint="eastAsia"/>
                <w:color w:val="000000"/>
                <w:sz w:val="18"/>
                <w:szCs w:val="18"/>
              </w:rPr>
              <w:t>乙酰基醋酸乙酯</w:t>
            </w:r>
          </w:p>
        </w:tc>
        <w:tc>
          <w:tcPr>
            <w:tcW w:w="2575" w:type="dxa"/>
            <w:vAlign w:val="center"/>
          </w:tcPr>
          <w:p w:rsidR="001F4CDA" w:rsidRDefault="001F4CDA">
            <w:pPr>
              <w:spacing w:line="240" w:lineRule="exact"/>
              <w:jc w:val="center"/>
              <w:rPr>
                <w:color w:val="000000"/>
                <w:sz w:val="18"/>
                <w:szCs w:val="18"/>
              </w:rPr>
            </w:pPr>
            <w:r>
              <w:rPr>
                <w:color w:val="000000"/>
                <w:sz w:val="18"/>
                <w:szCs w:val="18"/>
              </w:rPr>
              <w:t>CH</w:t>
            </w:r>
            <w:r>
              <w:rPr>
                <w:sz w:val="18"/>
                <w:szCs w:val="18"/>
                <w:vertAlign w:val="subscript"/>
              </w:rPr>
              <w:t xml:space="preserve">3 </w:t>
            </w:r>
            <w:r>
              <w:rPr>
                <w:color w:val="000000"/>
                <w:sz w:val="18"/>
                <w:szCs w:val="18"/>
              </w:rPr>
              <w:t>COCH</w:t>
            </w:r>
            <w:r>
              <w:rPr>
                <w:sz w:val="18"/>
                <w:szCs w:val="18"/>
                <w:vertAlign w:val="subscript"/>
              </w:rPr>
              <w:t>2</w:t>
            </w:r>
            <w:r>
              <w:rPr>
                <w:color w:val="000000"/>
                <w:sz w:val="18"/>
                <w:szCs w:val="18"/>
              </w:rPr>
              <w:t xml:space="preserve"> COOC</w:t>
            </w:r>
            <w:r>
              <w:rPr>
                <w:sz w:val="18"/>
                <w:szCs w:val="18"/>
                <w:vertAlign w:val="subscript"/>
              </w:rPr>
              <w:t>2</w:t>
            </w:r>
            <w:r>
              <w:rPr>
                <w:color w:val="000000"/>
                <w:sz w:val="18"/>
                <w:szCs w:val="18"/>
              </w:rPr>
              <w:t>H</w:t>
            </w:r>
            <w:r>
              <w:rPr>
                <w:sz w:val="18"/>
                <w:szCs w:val="18"/>
                <w:vertAlign w:val="subscript"/>
              </w:rPr>
              <w:t>5</w:t>
            </w:r>
          </w:p>
        </w:tc>
        <w:tc>
          <w:tcPr>
            <w:tcW w:w="1212" w:type="dxa"/>
            <w:vAlign w:val="center"/>
          </w:tcPr>
          <w:p w:rsidR="001F4CDA" w:rsidRDefault="001F4CDA">
            <w:pPr>
              <w:spacing w:line="240" w:lineRule="exact"/>
              <w:jc w:val="center"/>
              <w:rPr>
                <w:color w:val="FF0000"/>
                <w:sz w:val="18"/>
                <w:szCs w:val="18"/>
              </w:rPr>
            </w:pPr>
            <w:r>
              <w:rPr>
                <w:color w:val="FF0000"/>
                <w:sz w:val="18"/>
                <w:szCs w:val="18"/>
              </w:rPr>
              <w:t>T3</w:t>
            </w:r>
          </w:p>
        </w:tc>
        <w:tc>
          <w:tcPr>
            <w:tcW w:w="1200" w:type="dxa"/>
            <w:tcBorders>
              <w:right w:val="single" w:sz="4" w:space="0" w:color="auto"/>
            </w:tcBorders>
            <w:vAlign w:val="center"/>
          </w:tcPr>
          <w:p w:rsidR="001F4CDA" w:rsidRDefault="001F4CDA">
            <w:pPr>
              <w:spacing w:line="240" w:lineRule="exact"/>
              <w:jc w:val="center"/>
              <w:rPr>
                <w:color w:val="000000"/>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酸类</w:t>
            </w:r>
          </w:p>
        </w:tc>
        <w:tc>
          <w:tcPr>
            <w:tcW w:w="1200" w:type="dxa"/>
            <w:tcBorders>
              <w:right w:val="single" w:sz="4" w:space="0" w:color="auto"/>
            </w:tcBorders>
            <w:vAlign w:val="center"/>
          </w:tcPr>
          <w:p w:rsidR="001F4CDA" w:rsidRDefault="001F4CDA">
            <w:pPr>
              <w:spacing w:line="240" w:lineRule="exact"/>
              <w:jc w:val="center"/>
              <w:rPr>
                <w:b/>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77</w:t>
            </w:r>
          </w:p>
        </w:tc>
        <w:tc>
          <w:tcPr>
            <w:tcW w:w="2932" w:type="dxa"/>
            <w:vAlign w:val="center"/>
          </w:tcPr>
          <w:p w:rsidR="001F4CDA" w:rsidRDefault="001F4CDA">
            <w:pPr>
              <w:spacing w:line="240" w:lineRule="exact"/>
              <w:jc w:val="center"/>
              <w:rPr>
                <w:sz w:val="18"/>
                <w:szCs w:val="18"/>
              </w:rPr>
            </w:pPr>
            <w:r>
              <w:rPr>
                <w:rFonts w:hint="eastAsia"/>
                <w:sz w:val="18"/>
                <w:szCs w:val="18"/>
              </w:rPr>
              <w:t>醋酸</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 xml:space="preserve"> COCH</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三、含卤化合物</w:t>
            </w:r>
          </w:p>
        </w:tc>
        <w:tc>
          <w:tcPr>
            <w:tcW w:w="1200" w:type="dxa"/>
            <w:tcBorders>
              <w:right w:val="single" w:sz="4" w:space="0" w:color="auto"/>
            </w:tcBorders>
            <w:vAlign w:val="center"/>
          </w:tcPr>
          <w:p w:rsidR="001F4CDA" w:rsidRDefault="001F4CDA">
            <w:pPr>
              <w:spacing w:line="240" w:lineRule="exact"/>
              <w:jc w:val="center"/>
              <w:rPr>
                <w:b/>
                <w:sz w:val="18"/>
                <w:szCs w:val="18"/>
              </w:rPr>
            </w:pP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rPr>
            </w:pPr>
            <w:r>
              <w:rPr>
                <w:rFonts w:hint="eastAsia"/>
                <w:b/>
                <w:sz w:val="18"/>
                <w:szCs w:val="18"/>
              </w:rPr>
              <w:t>无氧化合物</w:t>
            </w:r>
          </w:p>
        </w:tc>
        <w:tc>
          <w:tcPr>
            <w:tcW w:w="1200" w:type="dxa"/>
            <w:tcBorders>
              <w:right w:val="single" w:sz="4" w:space="0" w:color="auto"/>
            </w:tcBorders>
            <w:vAlign w:val="center"/>
          </w:tcPr>
          <w:p w:rsidR="001F4CDA" w:rsidRDefault="001F4CDA">
            <w:pPr>
              <w:spacing w:line="240" w:lineRule="exact"/>
              <w:jc w:val="center"/>
              <w:rPr>
                <w:b/>
                <w:sz w:val="18"/>
                <w:szCs w:val="18"/>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78</w:t>
            </w:r>
          </w:p>
        </w:tc>
        <w:tc>
          <w:tcPr>
            <w:tcW w:w="2932" w:type="dxa"/>
            <w:vAlign w:val="center"/>
          </w:tcPr>
          <w:p w:rsidR="001F4CDA" w:rsidRDefault="001F4CDA">
            <w:pPr>
              <w:spacing w:line="240" w:lineRule="exact"/>
              <w:jc w:val="center"/>
              <w:rPr>
                <w:color w:val="FF0000"/>
                <w:sz w:val="18"/>
                <w:szCs w:val="18"/>
              </w:rPr>
            </w:pPr>
            <w:r>
              <w:rPr>
                <w:rFonts w:hint="eastAsia"/>
                <w:color w:val="FF0000"/>
                <w:sz w:val="18"/>
                <w:szCs w:val="18"/>
              </w:rPr>
              <w:t>氯甲烷</w:t>
            </w:r>
          </w:p>
        </w:tc>
        <w:tc>
          <w:tcPr>
            <w:tcW w:w="2575" w:type="dxa"/>
            <w:vAlign w:val="center"/>
          </w:tcPr>
          <w:p w:rsidR="001F4CDA" w:rsidRDefault="001F4CDA">
            <w:pPr>
              <w:spacing w:line="240" w:lineRule="exact"/>
              <w:jc w:val="center"/>
              <w:rPr>
                <w:sz w:val="18"/>
                <w:szCs w:val="18"/>
              </w:rPr>
            </w:pPr>
            <w:r>
              <w:rPr>
                <w:sz w:val="18"/>
                <w:szCs w:val="18"/>
              </w:rPr>
              <w:t>CH</w:t>
            </w:r>
            <w:r>
              <w:rPr>
                <w:sz w:val="18"/>
                <w:szCs w:val="18"/>
                <w:vertAlign w:val="subscript"/>
              </w:rPr>
              <w:t>3</w:t>
            </w:r>
            <w:r>
              <w:rPr>
                <w:sz w:val="18"/>
                <w:szCs w:val="18"/>
              </w:rPr>
              <w:t>CI</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79</w:t>
            </w:r>
          </w:p>
        </w:tc>
        <w:tc>
          <w:tcPr>
            <w:tcW w:w="2932" w:type="dxa"/>
            <w:vAlign w:val="center"/>
          </w:tcPr>
          <w:p w:rsidR="001F4CDA" w:rsidRDefault="001F4CDA">
            <w:pPr>
              <w:spacing w:line="240" w:lineRule="exact"/>
              <w:jc w:val="center"/>
              <w:rPr>
                <w:sz w:val="18"/>
                <w:szCs w:val="18"/>
              </w:rPr>
            </w:pPr>
            <w:r>
              <w:rPr>
                <w:rFonts w:hint="eastAsia"/>
                <w:sz w:val="18"/>
                <w:szCs w:val="18"/>
              </w:rPr>
              <w:t>氯乙烷</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2</w:t>
            </w:r>
            <w:r>
              <w:rPr>
                <w:sz w:val="18"/>
                <w:szCs w:val="18"/>
              </w:rPr>
              <w:t>H</w:t>
            </w:r>
            <w:r>
              <w:rPr>
                <w:sz w:val="18"/>
                <w:szCs w:val="18"/>
                <w:vertAlign w:val="subscript"/>
              </w:rPr>
              <w:t>5</w:t>
            </w:r>
            <w:r>
              <w:rPr>
                <w:sz w:val="18"/>
                <w:szCs w:val="18"/>
              </w:rPr>
              <w:t>CI</w:t>
            </w:r>
          </w:p>
        </w:tc>
        <w:tc>
          <w:tcPr>
            <w:tcW w:w="1212" w:type="dxa"/>
            <w:vAlign w:val="center"/>
          </w:tcPr>
          <w:p w:rsidR="001F4CDA" w:rsidRDefault="001F4CDA">
            <w:pPr>
              <w:spacing w:line="240" w:lineRule="exact"/>
              <w:jc w:val="center"/>
              <w:rPr>
                <w:sz w:val="18"/>
                <w:szCs w:val="18"/>
              </w:rPr>
            </w:pPr>
            <w:r>
              <w:rPr>
                <w:sz w:val="18"/>
                <w:szCs w:val="18"/>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80</w:t>
            </w:r>
          </w:p>
        </w:tc>
        <w:tc>
          <w:tcPr>
            <w:tcW w:w="2932" w:type="dxa"/>
            <w:vAlign w:val="center"/>
          </w:tcPr>
          <w:p w:rsidR="001F4CDA" w:rsidRDefault="001F4CDA">
            <w:pPr>
              <w:spacing w:line="240" w:lineRule="exact"/>
              <w:jc w:val="center"/>
              <w:rPr>
                <w:sz w:val="18"/>
                <w:szCs w:val="18"/>
              </w:rPr>
            </w:pPr>
            <w:r>
              <w:rPr>
                <w:rFonts w:hint="eastAsia"/>
                <w:sz w:val="18"/>
                <w:szCs w:val="18"/>
              </w:rPr>
              <w:t>溴乙烷</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2</w:t>
            </w:r>
            <w:r>
              <w:rPr>
                <w:sz w:val="18"/>
                <w:szCs w:val="18"/>
              </w:rPr>
              <w:t>H</w:t>
            </w:r>
            <w:r>
              <w:rPr>
                <w:sz w:val="18"/>
                <w:szCs w:val="18"/>
                <w:vertAlign w:val="subscript"/>
              </w:rPr>
              <w:t>5</w:t>
            </w:r>
            <w:r>
              <w:rPr>
                <w:sz w:val="18"/>
                <w:szCs w:val="18"/>
              </w:rPr>
              <w:t>Br</w:t>
            </w: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81</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氯丙烷</w:t>
            </w:r>
          </w:p>
        </w:tc>
        <w:tc>
          <w:tcPr>
            <w:tcW w:w="2575" w:type="dxa"/>
            <w:vAlign w:val="center"/>
          </w:tcPr>
          <w:p w:rsidR="001F4CDA" w:rsidRDefault="001F4CDA">
            <w:pPr>
              <w:spacing w:line="240" w:lineRule="exact"/>
              <w:jc w:val="center"/>
              <w:rPr>
                <w:sz w:val="18"/>
                <w:szCs w:val="18"/>
                <w:lang w:val="fr-FR"/>
              </w:rPr>
            </w:pPr>
            <w:r>
              <w:rPr>
                <w:sz w:val="18"/>
                <w:szCs w:val="18"/>
              </w:rPr>
              <w:t>C</w:t>
            </w:r>
            <w:r>
              <w:rPr>
                <w:sz w:val="18"/>
                <w:szCs w:val="18"/>
                <w:vertAlign w:val="subscript"/>
              </w:rPr>
              <w:t>3</w:t>
            </w:r>
            <w:r>
              <w:rPr>
                <w:sz w:val="18"/>
                <w:szCs w:val="18"/>
              </w:rPr>
              <w:t>H</w:t>
            </w:r>
            <w:r>
              <w:rPr>
                <w:sz w:val="18"/>
                <w:szCs w:val="18"/>
                <w:vertAlign w:val="subscript"/>
              </w:rPr>
              <w:t>7</w:t>
            </w:r>
            <w:r>
              <w:rPr>
                <w:sz w:val="18"/>
                <w:szCs w:val="18"/>
              </w:rPr>
              <w:t>CI</w:t>
            </w: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82</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氯丁烷</w:t>
            </w:r>
          </w:p>
        </w:tc>
        <w:tc>
          <w:tcPr>
            <w:tcW w:w="2575" w:type="dxa"/>
            <w:vAlign w:val="center"/>
          </w:tcPr>
          <w:p w:rsidR="001F4CDA" w:rsidRDefault="001F4CDA">
            <w:pPr>
              <w:spacing w:line="240" w:lineRule="exact"/>
              <w:jc w:val="center"/>
              <w:rPr>
                <w:sz w:val="18"/>
                <w:szCs w:val="18"/>
                <w:lang w:val="fr-FR"/>
              </w:rPr>
            </w:pPr>
            <w:r>
              <w:rPr>
                <w:sz w:val="18"/>
                <w:szCs w:val="18"/>
              </w:rPr>
              <w:t>C</w:t>
            </w:r>
            <w:r>
              <w:rPr>
                <w:sz w:val="18"/>
                <w:szCs w:val="18"/>
                <w:vertAlign w:val="subscript"/>
              </w:rPr>
              <w:t>4</w:t>
            </w:r>
            <w:r>
              <w:rPr>
                <w:sz w:val="18"/>
                <w:szCs w:val="18"/>
              </w:rPr>
              <w:t>H</w:t>
            </w:r>
            <w:r>
              <w:rPr>
                <w:sz w:val="18"/>
                <w:szCs w:val="18"/>
                <w:vertAlign w:val="subscript"/>
              </w:rPr>
              <w:t>9</w:t>
            </w:r>
            <w:r>
              <w:rPr>
                <w:sz w:val="18"/>
                <w:szCs w:val="18"/>
              </w:rPr>
              <w:t>CI</w:t>
            </w:r>
          </w:p>
        </w:tc>
        <w:tc>
          <w:tcPr>
            <w:tcW w:w="1212" w:type="dxa"/>
            <w:vAlign w:val="center"/>
          </w:tcPr>
          <w:p w:rsidR="001F4CDA" w:rsidRDefault="001F4CDA">
            <w:pPr>
              <w:spacing w:line="240" w:lineRule="exact"/>
              <w:jc w:val="center"/>
              <w:rPr>
                <w:sz w:val="18"/>
                <w:szCs w:val="18"/>
                <w:lang w:val="fr-FR"/>
              </w:rPr>
            </w:pPr>
            <w:r>
              <w:rPr>
                <w:sz w:val="18"/>
                <w:szCs w:val="18"/>
                <w:lang w:val="fr-FR"/>
              </w:rPr>
              <w:t>T3</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83</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溴丁烷</w:t>
            </w:r>
          </w:p>
        </w:tc>
        <w:tc>
          <w:tcPr>
            <w:tcW w:w="2575" w:type="dxa"/>
            <w:vAlign w:val="center"/>
          </w:tcPr>
          <w:p w:rsidR="001F4CDA" w:rsidRDefault="001F4CDA">
            <w:pPr>
              <w:spacing w:line="240" w:lineRule="exact"/>
              <w:jc w:val="center"/>
              <w:rPr>
                <w:sz w:val="18"/>
                <w:szCs w:val="18"/>
                <w:lang w:val="fr-FR"/>
              </w:rPr>
            </w:pPr>
            <w:r>
              <w:rPr>
                <w:sz w:val="18"/>
                <w:szCs w:val="18"/>
              </w:rPr>
              <w:t>C</w:t>
            </w:r>
            <w:r>
              <w:rPr>
                <w:sz w:val="18"/>
                <w:szCs w:val="18"/>
                <w:vertAlign w:val="subscript"/>
              </w:rPr>
              <w:t>4</w:t>
            </w:r>
            <w:r>
              <w:rPr>
                <w:sz w:val="18"/>
                <w:szCs w:val="18"/>
              </w:rPr>
              <w:t>H</w:t>
            </w:r>
            <w:r>
              <w:rPr>
                <w:sz w:val="18"/>
                <w:szCs w:val="18"/>
                <w:vertAlign w:val="subscript"/>
              </w:rPr>
              <w:t>9</w:t>
            </w:r>
            <w:r>
              <w:rPr>
                <w:sz w:val="18"/>
                <w:szCs w:val="18"/>
              </w:rPr>
              <w:t>Br</w:t>
            </w:r>
          </w:p>
        </w:tc>
        <w:tc>
          <w:tcPr>
            <w:tcW w:w="1212" w:type="dxa"/>
            <w:vAlign w:val="center"/>
          </w:tcPr>
          <w:p w:rsidR="001F4CDA" w:rsidRDefault="001F4CDA">
            <w:pPr>
              <w:spacing w:line="240" w:lineRule="exact"/>
              <w:jc w:val="center"/>
              <w:rPr>
                <w:color w:val="FF0000"/>
                <w:sz w:val="18"/>
                <w:szCs w:val="18"/>
                <w:lang w:val="fr-FR"/>
              </w:rPr>
            </w:pPr>
            <w:r>
              <w:rPr>
                <w:color w:val="FF0000"/>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84</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二氯乙烷</w:t>
            </w:r>
          </w:p>
        </w:tc>
        <w:tc>
          <w:tcPr>
            <w:tcW w:w="2575" w:type="dxa"/>
            <w:vAlign w:val="center"/>
          </w:tcPr>
          <w:p w:rsidR="001F4CDA" w:rsidRDefault="001F4CDA">
            <w:pPr>
              <w:spacing w:line="240" w:lineRule="exact"/>
              <w:jc w:val="center"/>
              <w:rPr>
                <w:sz w:val="18"/>
                <w:szCs w:val="18"/>
                <w:lang w:val="fr-FR"/>
              </w:rPr>
            </w:pPr>
            <w:r>
              <w:rPr>
                <w:sz w:val="18"/>
                <w:szCs w:val="18"/>
              </w:rPr>
              <w:t>C</w:t>
            </w:r>
            <w:r>
              <w:rPr>
                <w:sz w:val="18"/>
                <w:szCs w:val="18"/>
                <w:vertAlign w:val="subscript"/>
              </w:rPr>
              <w:t>2</w:t>
            </w:r>
            <w:r>
              <w:rPr>
                <w:sz w:val="18"/>
                <w:szCs w:val="18"/>
              </w:rPr>
              <w:t>H</w:t>
            </w:r>
            <w:r>
              <w:rPr>
                <w:sz w:val="18"/>
                <w:szCs w:val="18"/>
                <w:vertAlign w:val="subscript"/>
              </w:rPr>
              <w:t>4</w:t>
            </w:r>
            <w:r>
              <w:rPr>
                <w:sz w:val="18"/>
                <w:szCs w:val="18"/>
              </w:rPr>
              <w:t>CI</w:t>
            </w:r>
            <w:r>
              <w:rPr>
                <w:sz w:val="18"/>
                <w:szCs w:val="18"/>
                <w:vertAlign w:val="subscript"/>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85</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二氯丙烷</w:t>
            </w:r>
          </w:p>
        </w:tc>
        <w:tc>
          <w:tcPr>
            <w:tcW w:w="2575" w:type="dxa"/>
            <w:vAlign w:val="center"/>
          </w:tcPr>
          <w:p w:rsidR="001F4CDA" w:rsidRDefault="001F4CDA">
            <w:pPr>
              <w:spacing w:line="240" w:lineRule="exact"/>
              <w:jc w:val="center"/>
              <w:rPr>
                <w:sz w:val="18"/>
                <w:szCs w:val="18"/>
                <w:lang w:val="fr-FR"/>
              </w:rPr>
            </w:pPr>
            <w:r>
              <w:rPr>
                <w:sz w:val="18"/>
                <w:szCs w:val="18"/>
              </w:rPr>
              <w:t>C</w:t>
            </w:r>
            <w:r>
              <w:rPr>
                <w:sz w:val="18"/>
                <w:szCs w:val="18"/>
                <w:vertAlign w:val="subscript"/>
              </w:rPr>
              <w:t>3</w:t>
            </w:r>
            <w:r>
              <w:rPr>
                <w:sz w:val="18"/>
                <w:szCs w:val="18"/>
              </w:rPr>
              <w:t>H</w:t>
            </w:r>
            <w:r>
              <w:rPr>
                <w:sz w:val="18"/>
                <w:szCs w:val="18"/>
                <w:vertAlign w:val="subscript"/>
              </w:rPr>
              <w:t>6</w:t>
            </w:r>
            <w:r>
              <w:rPr>
                <w:sz w:val="18"/>
                <w:szCs w:val="18"/>
              </w:rPr>
              <w:t>CI</w:t>
            </w:r>
            <w:r>
              <w:rPr>
                <w:sz w:val="18"/>
                <w:szCs w:val="18"/>
                <w:vertAlign w:val="subscript"/>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86</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氯苯</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6</w:t>
            </w:r>
            <w:r>
              <w:rPr>
                <w:sz w:val="18"/>
                <w:szCs w:val="18"/>
                <w:lang w:val="fr-FR"/>
              </w:rPr>
              <w:t>H</w:t>
            </w:r>
            <w:r>
              <w:rPr>
                <w:sz w:val="18"/>
                <w:szCs w:val="18"/>
                <w:vertAlign w:val="subscript"/>
                <w:lang w:val="fr-FR"/>
              </w:rPr>
              <w:t>5</w:t>
            </w:r>
            <w:r>
              <w:rPr>
                <w:sz w:val="18"/>
                <w:szCs w:val="18"/>
                <w:lang w:val="fr-FR"/>
              </w:rPr>
              <w:t>CI</w:t>
            </w: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87</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苄基氯</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6</w:t>
            </w:r>
            <w:r>
              <w:rPr>
                <w:sz w:val="18"/>
                <w:szCs w:val="18"/>
                <w:lang w:val="fr-FR"/>
              </w:rPr>
              <w:t>H</w:t>
            </w:r>
            <w:r>
              <w:rPr>
                <w:sz w:val="18"/>
                <w:szCs w:val="18"/>
                <w:vertAlign w:val="subscript"/>
                <w:lang w:val="fr-FR"/>
              </w:rPr>
              <w:t>5</w:t>
            </w:r>
            <w:r>
              <w:rPr>
                <w:sz w:val="18"/>
                <w:szCs w:val="18"/>
                <w:lang w:val="fr-FR"/>
              </w:rPr>
              <w:t xml:space="preserve"> CH</w:t>
            </w:r>
            <w:r>
              <w:rPr>
                <w:sz w:val="18"/>
                <w:szCs w:val="18"/>
                <w:vertAlign w:val="subscript"/>
                <w:lang w:val="fr-FR"/>
              </w:rPr>
              <w:t>2</w:t>
            </w:r>
            <w:r>
              <w:rPr>
                <w:sz w:val="18"/>
                <w:szCs w:val="18"/>
                <w:lang w:val="fr-FR"/>
              </w:rPr>
              <w:t>CI</w:t>
            </w: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88</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二氯苯</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6</w:t>
            </w:r>
            <w:r>
              <w:rPr>
                <w:sz w:val="18"/>
                <w:szCs w:val="18"/>
                <w:lang w:val="fr-FR"/>
              </w:rPr>
              <w:t>H</w:t>
            </w:r>
            <w:r>
              <w:rPr>
                <w:sz w:val="18"/>
                <w:szCs w:val="18"/>
                <w:vertAlign w:val="subscript"/>
                <w:lang w:val="fr-FR"/>
              </w:rPr>
              <w:t>4</w:t>
            </w:r>
            <w:r>
              <w:rPr>
                <w:sz w:val="18"/>
                <w:szCs w:val="18"/>
                <w:lang w:val="fr-FR"/>
              </w:rPr>
              <w:t>CI</w:t>
            </w:r>
            <w:r>
              <w:rPr>
                <w:sz w:val="18"/>
                <w:szCs w:val="18"/>
                <w:vertAlign w:val="subscript"/>
                <w:lang w:val="fr-FR"/>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89</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烯丙基氯</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=CHCH</w:t>
            </w:r>
            <w:r>
              <w:rPr>
                <w:sz w:val="18"/>
                <w:szCs w:val="18"/>
                <w:vertAlign w:val="subscript"/>
                <w:lang w:val="fr-FR"/>
              </w:rPr>
              <w:t>2</w:t>
            </w:r>
            <w:r>
              <w:rPr>
                <w:sz w:val="18"/>
                <w:szCs w:val="18"/>
                <w:lang w:val="fr-FR"/>
              </w:rPr>
              <w:t>CI</w:t>
            </w:r>
          </w:p>
        </w:tc>
        <w:tc>
          <w:tcPr>
            <w:tcW w:w="1212" w:type="dxa"/>
            <w:vAlign w:val="center"/>
          </w:tcPr>
          <w:p w:rsidR="001F4CDA" w:rsidRDefault="001F4CDA">
            <w:pPr>
              <w:spacing w:line="240" w:lineRule="exact"/>
              <w:jc w:val="center"/>
              <w:rPr>
                <w:color w:val="FF0000"/>
                <w:sz w:val="18"/>
                <w:szCs w:val="18"/>
                <w:lang w:val="fr-FR"/>
              </w:rPr>
            </w:pPr>
            <w:r>
              <w:rPr>
                <w:color w:val="FF0000"/>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90</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二氯乙烯</w:t>
            </w:r>
          </w:p>
        </w:tc>
        <w:tc>
          <w:tcPr>
            <w:tcW w:w="2575" w:type="dxa"/>
            <w:vAlign w:val="center"/>
          </w:tcPr>
          <w:p w:rsidR="001F4CDA" w:rsidRDefault="001F4CDA">
            <w:pPr>
              <w:spacing w:line="240" w:lineRule="exact"/>
              <w:jc w:val="center"/>
              <w:rPr>
                <w:sz w:val="18"/>
                <w:szCs w:val="18"/>
              </w:rPr>
            </w:pPr>
            <w:r>
              <w:rPr>
                <w:sz w:val="18"/>
                <w:szCs w:val="18"/>
              </w:rPr>
              <w:t>CHCI=CHCI</w:t>
            </w: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91</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氯乙烯</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rPr>
              <w:t>2</w:t>
            </w:r>
            <w:r>
              <w:rPr>
                <w:sz w:val="18"/>
                <w:szCs w:val="18"/>
                <w:lang w:val="fr-FR"/>
              </w:rPr>
              <w:t>=CHCI</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92</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三氟甲苯</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6</w:t>
            </w:r>
            <w:r>
              <w:rPr>
                <w:sz w:val="18"/>
                <w:szCs w:val="18"/>
                <w:lang w:val="fr-FR"/>
              </w:rPr>
              <w:t>H</w:t>
            </w:r>
            <w:r>
              <w:rPr>
                <w:sz w:val="18"/>
                <w:szCs w:val="18"/>
                <w:vertAlign w:val="subscript"/>
                <w:lang w:val="fr-FR"/>
              </w:rPr>
              <w:t>5</w:t>
            </w:r>
            <w:r>
              <w:rPr>
                <w:sz w:val="18"/>
                <w:szCs w:val="18"/>
                <w:lang w:val="fr-FR"/>
              </w:rPr>
              <w:t>CF</w:t>
            </w:r>
            <w:r>
              <w:rPr>
                <w:sz w:val="18"/>
                <w:szCs w:val="18"/>
                <w:vertAlign w:val="subscript"/>
                <w:lang w:val="fr-FR"/>
              </w:rPr>
              <w:t>3</w:t>
            </w: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9445" w:type="dxa"/>
            <w:gridSpan w:val="5"/>
            <w:tcBorders>
              <w:left w:val="single" w:sz="4" w:space="0" w:color="auto"/>
              <w:right w:val="single" w:sz="4" w:space="0" w:color="auto"/>
            </w:tcBorders>
            <w:vAlign w:val="center"/>
          </w:tcPr>
          <w:p w:rsidR="001F4CDA" w:rsidRDefault="001F4CDA">
            <w:pPr>
              <w:spacing w:line="240" w:lineRule="exact"/>
              <w:jc w:val="center"/>
              <w:rPr>
                <w:rFonts w:ascii="宋体" w:cs="宋体"/>
                <w:sz w:val="18"/>
                <w:szCs w:val="18"/>
              </w:rPr>
            </w:pPr>
            <w:r>
              <w:rPr>
                <w:rFonts w:hint="eastAsia"/>
                <w:b/>
                <w:sz w:val="18"/>
                <w:szCs w:val="18"/>
                <w:lang w:val="fr-FR"/>
              </w:rPr>
              <w:t>含氧化合物</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93</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二氯甲烷（甲叉二氯）</w:t>
            </w:r>
          </w:p>
        </w:tc>
        <w:tc>
          <w:tcPr>
            <w:tcW w:w="2575" w:type="dxa"/>
            <w:vAlign w:val="center"/>
          </w:tcPr>
          <w:p w:rsidR="001F4CDA" w:rsidRDefault="001F4CDA">
            <w:pPr>
              <w:spacing w:line="240" w:lineRule="exact"/>
              <w:jc w:val="center"/>
              <w:rPr>
                <w:sz w:val="18"/>
                <w:szCs w:val="18"/>
                <w:lang w:val="fr-FR"/>
              </w:rPr>
            </w:pPr>
            <w:r>
              <w:rPr>
                <w:sz w:val="18"/>
                <w:szCs w:val="18"/>
              </w:rPr>
              <w:t>CH</w:t>
            </w:r>
            <w:r>
              <w:rPr>
                <w:sz w:val="18"/>
                <w:szCs w:val="18"/>
                <w:vertAlign w:val="subscript"/>
              </w:rPr>
              <w:t>2</w:t>
            </w:r>
            <w:r>
              <w:rPr>
                <w:sz w:val="18"/>
                <w:szCs w:val="18"/>
              </w:rPr>
              <w:t>CI</w:t>
            </w:r>
            <w:r>
              <w:rPr>
                <w:sz w:val="18"/>
                <w:szCs w:val="18"/>
                <w:vertAlign w:val="subscript"/>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94</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乙酰氯</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3</w:t>
            </w:r>
            <w:r>
              <w:rPr>
                <w:sz w:val="18"/>
                <w:szCs w:val="18"/>
                <w:lang w:val="fr-FR"/>
              </w:rPr>
              <w:t>COCI</w:t>
            </w:r>
          </w:p>
        </w:tc>
        <w:tc>
          <w:tcPr>
            <w:tcW w:w="1212" w:type="dxa"/>
            <w:vAlign w:val="center"/>
          </w:tcPr>
          <w:p w:rsidR="001F4CDA" w:rsidRDefault="001F4CDA">
            <w:pPr>
              <w:spacing w:line="240" w:lineRule="exact"/>
              <w:jc w:val="center"/>
              <w:rPr>
                <w:color w:val="FF0000"/>
                <w:sz w:val="18"/>
                <w:szCs w:val="18"/>
                <w:lang w:val="fr-FR"/>
              </w:rPr>
            </w:pPr>
            <w:r>
              <w:rPr>
                <w:color w:val="FF0000"/>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95</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氯乙醇</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CICH</w:t>
            </w:r>
            <w:r>
              <w:rPr>
                <w:sz w:val="18"/>
                <w:szCs w:val="18"/>
                <w:vertAlign w:val="subscript"/>
                <w:lang w:val="fr-FR"/>
              </w:rPr>
              <w:t>2</w:t>
            </w:r>
            <w:r>
              <w:rPr>
                <w:sz w:val="18"/>
                <w:szCs w:val="18"/>
                <w:lang w:val="fr-FR"/>
              </w:rPr>
              <w:t>OH</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lang w:val="fr-FR"/>
              </w:rPr>
            </w:pPr>
            <w:r>
              <w:rPr>
                <w:rFonts w:hint="eastAsia"/>
                <w:b/>
                <w:sz w:val="18"/>
                <w:szCs w:val="18"/>
                <w:lang w:val="fr-FR"/>
              </w:rPr>
              <w:t>四、含硫化合物</w:t>
            </w:r>
          </w:p>
        </w:tc>
        <w:tc>
          <w:tcPr>
            <w:tcW w:w="1200" w:type="dxa"/>
            <w:tcBorders>
              <w:right w:val="single" w:sz="4" w:space="0" w:color="auto"/>
            </w:tcBorders>
            <w:vAlign w:val="center"/>
          </w:tcPr>
          <w:p w:rsidR="001F4CDA" w:rsidRDefault="001F4CDA">
            <w:pPr>
              <w:spacing w:line="240" w:lineRule="exact"/>
              <w:jc w:val="center"/>
              <w:rPr>
                <w:b/>
                <w:sz w:val="18"/>
                <w:szCs w:val="18"/>
                <w:lang w:val="fr-FR"/>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96</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乙硫醇</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2</w:t>
            </w:r>
            <w:r>
              <w:rPr>
                <w:sz w:val="18"/>
                <w:szCs w:val="18"/>
                <w:lang w:val="fr-FR"/>
              </w:rPr>
              <w:t>H</w:t>
            </w:r>
            <w:r>
              <w:rPr>
                <w:sz w:val="18"/>
                <w:szCs w:val="18"/>
                <w:vertAlign w:val="subscript"/>
                <w:lang w:val="fr-FR"/>
              </w:rPr>
              <w:t>5</w:t>
            </w:r>
            <w:r>
              <w:rPr>
                <w:sz w:val="18"/>
                <w:szCs w:val="18"/>
                <w:lang w:val="fr-FR"/>
              </w:rPr>
              <w:t>SH</w:t>
            </w:r>
          </w:p>
        </w:tc>
        <w:tc>
          <w:tcPr>
            <w:tcW w:w="1212" w:type="dxa"/>
            <w:vAlign w:val="center"/>
          </w:tcPr>
          <w:p w:rsidR="001F4CDA" w:rsidRDefault="001F4CDA">
            <w:pPr>
              <w:spacing w:line="240" w:lineRule="exact"/>
              <w:jc w:val="center"/>
              <w:rPr>
                <w:sz w:val="18"/>
                <w:szCs w:val="18"/>
                <w:lang w:val="fr-FR"/>
              </w:rPr>
            </w:pPr>
            <w:r>
              <w:rPr>
                <w:sz w:val="18"/>
                <w:szCs w:val="18"/>
                <w:lang w:val="fr-FR"/>
              </w:rPr>
              <w:t>T3</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97</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丙硫醇</w:t>
            </w:r>
            <w:r>
              <w:rPr>
                <w:sz w:val="18"/>
                <w:szCs w:val="18"/>
                <w:lang w:val="fr-FR"/>
              </w:rPr>
              <w:t>-1</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3</w:t>
            </w:r>
            <w:r>
              <w:rPr>
                <w:sz w:val="18"/>
                <w:szCs w:val="18"/>
                <w:lang w:val="fr-FR"/>
              </w:rPr>
              <w:t>H</w:t>
            </w:r>
            <w:r>
              <w:rPr>
                <w:sz w:val="18"/>
                <w:szCs w:val="18"/>
                <w:vertAlign w:val="subscript"/>
                <w:lang w:val="fr-FR"/>
              </w:rPr>
              <w:t>7</w:t>
            </w:r>
            <w:r>
              <w:rPr>
                <w:sz w:val="18"/>
                <w:szCs w:val="18"/>
                <w:lang w:val="fr-FR"/>
              </w:rPr>
              <w:t>SH</w:t>
            </w:r>
          </w:p>
        </w:tc>
        <w:tc>
          <w:tcPr>
            <w:tcW w:w="1212" w:type="dxa"/>
            <w:vAlign w:val="center"/>
          </w:tcPr>
          <w:p w:rsidR="001F4CDA" w:rsidRDefault="001F4CDA">
            <w:pPr>
              <w:spacing w:line="240" w:lineRule="exact"/>
              <w:jc w:val="center"/>
              <w:rPr>
                <w:sz w:val="18"/>
                <w:szCs w:val="18"/>
                <w:lang w:val="fr-FR"/>
              </w:rPr>
            </w:pPr>
            <w:r>
              <w:rPr>
                <w:sz w:val="18"/>
                <w:szCs w:val="18"/>
                <w:lang w:val="fr-FR"/>
              </w:rPr>
              <w:softHyphen/>
              <w:t>—</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98</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噻吩</w:t>
            </w:r>
          </w:p>
        </w:tc>
        <w:tc>
          <w:tcPr>
            <w:tcW w:w="2575" w:type="dxa"/>
            <w:vAlign w:val="center"/>
          </w:tcPr>
          <w:p w:rsidR="001F4CDA" w:rsidRDefault="001F4CDA">
            <w:pPr>
              <w:spacing w:line="240" w:lineRule="exact"/>
              <w:jc w:val="center"/>
              <w:rPr>
                <w:sz w:val="18"/>
                <w:szCs w:val="18"/>
                <w:lang w:val="fr-FR"/>
              </w:rPr>
            </w:pPr>
            <w:r>
              <w:rPr>
                <w:sz w:val="18"/>
                <w:szCs w:val="18"/>
                <w:lang w:val="fr-FR"/>
              </w:rPr>
              <w:t>CH=CH. CH=CHS</w:t>
            </w:r>
          </w:p>
          <w:p w:rsidR="001F4CDA" w:rsidRDefault="001F4CDA">
            <w:pPr>
              <w:spacing w:line="240" w:lineRule="exact"/>
              <w:jc w:val="center"/>
              <w:rPr>
                <w:sz w:val="18"/>
                <w:szCs w:val="18"/>
                <w:lang w:val="fr-FR"/>
              </w:rPr>
            </w:pP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99</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四氢噻吩</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=(CH</w:t>
            </w:r>
            <w:r>
              <w:rPr>
                <w:sz w:val="18"/>
                <w:szCs w:val="18"/>
                <w:vertAlign w:val="subscript"/>
                <w:lang w:val="fr-FR"/>
              </w:rPr>
              <w:t>2</w:t>
            </w:r>
            <w:r>
              <w:rPr>
                <w:sz w:val="18"/>
                <w:szCs w:val="18"/>
                <w:lang w:val="fr-FR"/>
              </w:rPr>
              <w:t>)=2 CH</w:t>
            </w:r>
            <w:r>
              <w:rPr>
                <w:sz w:val="18"/>
                <w:szCs w:val="18"/>
                <w:vertAlign w:val="subscript"/>
                <w:lang w:val="fr-FR"/>
              </w:rPr>
              <w:t>2</w:t>
            </w:r>
            <w:r>
              <w:rPr>
                <w:sz w:val="18"/>
                <w:szCs w:val="18"/>
                <w:lang w:val="fr-FR"/>
              </w:rPr>
              <w:t>=S</w:t>
            </w:r>
          </w:p>
          <w:p w:rsidR="001F4CDA" w:rsidRDefault="001F4CDA">
            <w:pPr>
              <w:spacing w:line="240" w:lineRule="exact"/>
              <w:jc w:val="center"/>
              <w:rPr>
                <w:sz w:val="18"/>
                <w:szCs w:val="18"/>
                <w:lang w:val="fr-FR"/>
              </w:rPr>
            </w:pPr>
          </w:p>
        </w:tc>
        <w:tc>
          <w:tcPr>
            <w:tcW w:w="1212" w:type="dxa"/>
            <w:vAlign w:val="center"/>
          </w:tcPr>
          <w:p w:rsidR="001F4CDA" w:rsidRDefault="001F4CDA">
            <w:pPr>
              <w:spacing w:line="240" w:lineRule="exact"/>
              <w:jc w:val="center"/>
              <w:rPr>
                <w:sz w:val="18"/>
                <w:szCs w:val="18"/>
                <w:lang w:val="fr-FR"/>
              </w:rPr>
            </w:pPr>
            <w:r>
              <w:rPr>
                <w:sz w:val="18"/>
                <w:szCs w:val="18"/>
                <w:lang w:val="fr-FR"/>
              </w:rPr>
              <w:t>T3</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lang w:val="fr-FR"/>
              </w:rPr>
            </w:pPr>
            <w:r>
              <w:rPr>
                <w:rFonts w:hint="eastAsia"/>
                <w:b/>
                <w:sz w:val="18"/>
                <w:szCs w:val="18"/>
                <w:lang w:val="fr-FR"/>
              </w:rPr>
              <w:t>五、含氮化合物</w:t>
            </w:r>
          </w:p>
        </w:tc>
        <w:tc>
          <w:tcPr>
            <w:tcW w:w="1200" w:type="dxa"/>
            <w:tcBorders>
              <w:right w:val="single" w:sz="4" w:space="0" w:color="auto"/>
            </w:tcBorders>
            <w:vAlign w:val="center"/>
          </w:tcPr>
          <w:p w:rsidR="001F4CDA" w:rsidRDefault="001F4CDA">
            <w:pPr>
              <w:spacing w:line="240" w:lineRule="exact"/>
              <w:jc w:val="center"/>
              <w:rPr>
                <w:b/>
                <w:sz w:val="18"/>
                <w:szCs w:val="18"/>
                <w:lang w:val="fr-FR"/>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100</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氨</w:t>
            </w:r>
          </w:p>
        </w:tc>
        <w:tc>
          <w:tcPr>
            <w:tcW w:w="2575" w:type="dxa"/>
            <w:vAlign w:val="center"/>
          </w:tcPr>
          <w:p w:rsidR="001F4CDA" w:rsidRDefault="001F4CDA">
            <w:pPr>
              <w:spacing w:line="240" w:lineRule="exact"/>
              <w:jc w:val="center"/>
              <w:rPr>
                <w:sz w:val="18"/>
                <w:szCs w:val="18"/>
                <w:lang w:val="fr-FR"/>
              </w:rPr>
            </w:pPr>
            <w:r>
              <w:rPr>
                <w:sz w:val="18"/>
                <w:szCs w:val="18"/>
                <w:lang w:val="fr-FR"/>
              </w:rPr>
              <w:t>NH</w:t>
            </w:r>
            <w:r>
              <w:rPr>
                <w:sz w:val="18"/>
                <w:szCs w:val="18"/>
                <w:vertAlign w:val="subscript"/>
                <w:lang w:val="fr-FR"/>
              </w:rPr>
              <w:t>3</w:t>
            </w: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101</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乙腈</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3</w:t>
            </w:r>
            <w:r>
              <w:rPr>
                <w:sz w:val="18"/>
                <w:szCs w:val="18"/>
                <w:lang w:val="fr-FR"/>
              </w:rPr>
              <w:t>CN</w:t>
            </w: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102</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亚硝酸乙酯</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3</w:t>
            </w:r>
            <w:r>
              <w:rPr>
                <w:sz w:val="18"/>
                <w:szCs w:val="18"/>
                <w:lang w:val="fr-FR"/>
              </w:rPr>
              <w:t xml:space="preserve"> CH</w:t>
            </w:r>
            <w:r>
              <w:rPr>
                <w:sz w:val="18"/>
                <w:szCs w:val="18"/>
                <w:vertAlign w:val="subscript"/>
                <w:lang w:val="fr-FR"/>
              </w:rPr>
              <w:t>2</w:t>
            </w:r>
            <w:r>
              <w:rPr>
                <w:sz w:val="18"/>
                <w:szCs w:val="18"/>
                <w:lang w:val="fr-FR"/>
              </w:rPr>
              <w:t>ONO</w:t>
            </w:r>
          </w:p>
        </w:tc>
        <w:tc>
          <w:tcPr>
            <w:tcW w:w="1212" w:type="dxa"/>
            <w:vAlign w:val="center"/>
          </w:tcPr>
          <w:p w:rsidR="001F4CDA" w:rsidRDefault="001F4CDA">
            <w:pPr>
              <w:spacing w:line="240" w:lineRule="exact"/>
              <w:jc w:val="center"/>
              <w:rPr>
                <w:sz w:val="18"/>
                <w:szCs w:val="18"/>
                <w:lang w:val="fr-FR"/>
              </w:rPr>
            </w:pPr>
            <w:r>
              <w:rPr>
                <w:sz w:val="18"/>
                <w:szCs w:val="18"/>
                <w:lang w:val="fr-FR"/>
              </w:rPr>
              <w:t>T6</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103</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硝基甲烷</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3</w:t>
            </w:r>
            <w:r>
              <w:rPr>
                <w:sz w:val="18"/>
                <w:szCs w:val="18"/>
                <w:lang w:val="fr-FR"/>
              </w:rPr>
              <w:t>NO</w:t>
            </w:r>
            <w:r>
              <w:rPr>
                <w:sz w:val="18"/>
                <w:szCs w:val="18"/>
                <w:vertAlign w:val="subscript"/>
                <w:lang w:val="fr-FR"/>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104</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硝基乙烷</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2</w:t>
            </w:r>
            <w:r>
              <w:rPr>
                <w:sz w:val="18"/>
                <w:szCs w:val="18"/>
                <w:lang w:val="fr-FR"/>
              </w:rPr>
              <w:t>H</w:t>
            </w:r>
            <w:r>
              <w:rPr>
                <w:sz w:val="18"/>
                <w:szCs w:val="18"/>
                <w:vertAlign w:val="subscript"/>
                <w:lang w:val="fr-FR"/>
              </w:rPr>
              <w:t>5</w:t>
            </w:r>
            <w:r>
              <w:rPr>
                <w:sz w:val="18"/>
                <w:szCs w:val="18"/>
                <w:lang w:val="fr-FR"/>
              </w:rPr>
              <w:t xml:space="preserve"> NO</w:t>
            </w:r>
            <w:r>
              <w:rPr>
                <w:sz w:val="18"/>
                <w:szCs w:val="18"/>
                <w:vertAlign w:val="subscript"/>
                <w:lang w:val="fr-FR"/>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lang w:val="fr-FR"/>
              </w:rPr>
            </w:pPr>
            <w:r>
              <w:rPr>
                <w:rFonts w:hint="eastAsia"/>
                <w:b/>
                <w:sz w:val="18"/>
                <w:szCs w:val="18"/>
                <w:lang w:val="fr-FR"/>
              </w:rPr>
              <w:t>胺类</w:t>
            </w:r>
          </w:p>
        </w:tc>
        <w:tc>
          <w:tcPr>
            <w:tcW w:w="1200" w:type="dxa"/>
            <w:tcBorders>
              <w:right w:val="single" w:sz="4" w:space="0" w:color="auto"/>
            </w:tcBorders>
            <w:vAlign w:val="center"/>
          </w:tcPr>
          <w:p w:rsidR="001F4CDA" w:rsidRDefault="001F4CDA">
            <w:pPr>
              <w:spacing w:line="240" w:lineRule="exact"/>
              <w:jc w:val="center"/>
              <w:rPr>
                <w:b/>
                <w:sz w:val="18"/>
                <w:szCs w:val="18"/>
                <w:lang w:val="fr-FR"/>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105</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甲胺</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3</w:t>
            </w:r>
            <w:r>
              <w:rPr>
                <w:sz w:val="18"/>
                <w:szCs w:val="18"/>
              </w:rPr>
              <w:t xml:space="preserve"> </w:t>
            </w:r>
            <w:r>
              <w:rPr>
                <w:sz w:val="18"/>
                <w:szCs w:val="18"/>
                <w:lang w:val="fr-FR"/>
              </w:rPr>
              <w:t>NH</w:t>
            </w:r>
            <w:r>
              <w:rPr>
                <w:sz w:val="18"/>
                <w:szCs w:val="18"/>
                <w:vertAlign w:val="subscript"/>
                <w:lang w:val="fr-FR"/>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106</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二甲胺</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3</w:t>
            </w:r>
            <w:r>
              <w:rPr>
                <w:sz w:val="18"/>
                <w:szCs w:val="18"/>
              </w:rPr>
              <w:t>)</w:t>
            </w:r>
            <w:r>
              <w:rPr>
                <w:sz w:val="18"/>
                <w:szCs w:val="18"/>
                <w:vertAlign w:val="subscript"/>
                <w:lang w:val="fr-FR"/>
              </w:rPr>
              <w:t>2</w:t>
            </w:r>
            <w:r>
              <w:rPr>
                <w:sz w:val="18"/>
                <w:szCs w:val="18"/>
                <w:lang w:val="fr-FR"/>
              </w:rPr>
              <w:t>NH</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107</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三甲胺</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3</w:t>
            </w:r>
            <w:r>
              <w:rPr>
                <w:sz w:val="18"/>
                <w:szCs w:val="18"/>
              </w:rPr>
              <w:t>)</w:t>
            </w:r>
            <w:r>
              <w:rPr>
                <w:sz w:val="18"/>
                <w:szCs w:val="18"/>
                <w:vertAlign w:val="subscript"/>
                <w:lang w:val="fr-FR"/>
              </w:rPr>
              <w:t>3</w:t>
            </w:r>
            <w:r>
              <w:rPr>
                <w:sz w:val="18"/>
                <w:szCs w:val="18"/>
                <w:lang w:val="fr-FR"/>
              </w:rPr>
              <w:t>N</w:t>
            </w:r>
          </w:p>
        </w:tc>
        <w:tc>
          <w:tcPr>
            <w:tcW w:w="1212" w:type="dxa"/>
            <w:vAlign w:val="center"/>
          </w:tcPr>
          <w:p w:rsidR="001F4CDA" w:rsidRDefault="001F4CDA">
            <w:pPr>
              <w:spacing w:line="240" w:lineRule="exact"/>
              <w:jc w:val="center"/>
              <w:rPr>
                <w:sz w:val="18"/>
                <w:szCs w:val="18"/>
                <w:lang w:val="fr-FR"/>
              </w:rPr>
            </w:pPr>
            <w:r>
              <w:rPr>
                <w:sz w:val="18"/>
                <w:szCs w:val="18"/>
                <w:lang w:val="fr-FR"/>
              </w:rPr>
              <w:t>T4</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108</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二乙胺</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2</w:t>
            </w:r>
            <w:r>
              <w:rPr>
                <w:sz w:val="18"/>
                <w:szCs w:val="18"/>
                <w:lang w:val="fr-FR"/>
              </w:rPr>
              <w:t>H</w:t>
            </w:r>
            <w:r>
              <w:rPr>
                <w:sz w:val="18"/>
                <w:szCs w:val="18"/>
                <w:vertAlign w:val="subscript"/>
                <w:lang w:val="fr-FR"/>
              </w:rPr>
              <w:t>5</w:t>
            </w:r>
            <w:r>
              <w:rPr>
                <w:sz w:val="18"/>
                <w:szCs w:val="18"/>
              </w:rPr>
              <w:t>)</w:t>
            </w:r>
            <w:r>
              <w:rPr>
                <w:sz w:val="18"/>
                <w:szCs w:val="18"/>
                <w:vertAlign w:val="subscript"/>
                <w:lang w:val="fr-FR"/>
              </w:rPr>
              <w:t>2</w:t>
            </w:r>
            <w:r>
              <w:rPr>
                <w:sz w:val="18"/>
                <w:szCs w:val="18"/>
                <w:lang w:val="fr-FR"/>
              </w:rPr>
              <w:t>NH</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109</w:t>
            </w:r>
          </w:p>
        </w:tc>
        <w:tc>
          <w:tcPr>
            <w:tcW w:w="2932" w:type="dxa"/>
            <w:vAlign w:val="center"/>
          </w:tcPr>
          <w:p w:rsidR="001F4CDA" w:rsidRDefault="001F4CDA">
            <w:pPr>
              <w:spacing w:line="240" w:lineRule="exact"/>
              <w:jc w:val="center"/>
              <w:rPr>
                <w:sz w:val="18"/>
                <w:szCs w:val="18"/>
              </w:rPr>
            </w:pPr>
            <w:r>
              <w:rPr>
                <w:rFonts w:hint="eastAsia"/>
                <w:sz w:val="18"/>
                <w:szCs w:val="18"/>
              </w:rPr>
              <w:t>三乙胺</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2</w:t>
            </w:r>
            <w:r>
              <w:rPr>
                <w:sz w:val="18"/>
                <w:szCs w:val="18"/>
              </w:rPr>
              <w:t>H</w:t>
            </w:r>
            <w:r>
              <w:rPr>
                <w:sz w:val="18"/>
                <w:szCs w:val="18"/>
                <w:vertAlign w:val="subscript"/>
              </w:rPr>
              <w:t>5</w:t>
            </w:r>
            <w:r>
              <w:rPr>
                <w:sz w:val="18"/>
                <w:szCs w:val="18"/>
              </w:rPr>
              <w:t>)</w:t>
            </w:r>
            <w:r>
              <w:rPr>
                <w:sz w:val="18"/>
                <w:szCs w:val="18"/>
                <w:vertAlign w:val="subscript"/>
              </w:rPr>
              <w:t>3</w:t>
            </w:r>
            <w:r>
              <w:rPr>
                <w:sz w:val="18"/>
                <w:szCs w:val="18"/>
              </w:rPr>
              <w:t>N</w:t>
            </w:r>
          </w:p>
        </w:tc>
        <w:tc>
          <w:tcPr>
            <w:tcW w:w="1212" w:type="dxa"/>
            <w:vAlign w:val="center"/>
          </w:tcPr>
          <w:p w:rsidR="001F4CDA" w:rsidRDefault="001F4CDA">
            <w:pPr>
              <w:spacing w:line="240" w:lineRule="exact"/>
              <w:jc w:val="center"/>
              <w:rPr>
                <w:color w:val="FF0000"/>
                <w:sz w:val="18"/>
                <w:szCs w:val="18"/>
              </w:rPr>
            </w:pPr>
            <w:r>
              <w:rPr>
                <w:color w:val="FF0000"/>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110</w:t>
            </w:r>
          </w:p>
        </w:tc>
        <w:tc>
          <w:tcPr>
            <w:tcW w:w="2932" w:type="dxa"/>
            <w:vAlign w:val="center"/>
          </w:tcPr>
          <w:p w:rsidR="001F4CDA" w:rsidRDefault="001F4CDA">
            <w:pPr>
              <w:spacing w:line="240" w:lineRule="exact"/>
              <w:jc w:val="center"/>
              <w:rPr>
                <w:sz w:val="18"/>
                <w:szCs w:val="18"/>
              </w:rPr>
            </w:pPr>
            <w:r>
              <w:rPr>
                <w:rFonts w:hint="eastAsia"/>
                <w:sz w:val="18"/>
                <w:szCs w:val="18"/>
              </w:rPr>
              <w:t>正丙胺</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3</w:t>
            </w:r>
            <w:r>
              <w:rPr>
                <w:sz w:val="18"/>
                <w:szCs w:val="18"/>
              </w:rPr>
              <w:t>H</w:t>
            </w:r>
            <w:r>
              <w:rPr>
                <w:sz w:val="18"/>
                <w:szCs w:val="18"/>
                <w:vertAlign w:val="subscript"/>
              </w:rPr>
              <w:t>7</w:t>
            </w:r>
            <w:r>
              <w:rPr>
                <w:sz w:val="18"/>
                <w:szCs w:val="18"/>
              </w:rPr>
              <w:t>NH</w:t>
            </w:r>
            <w:r>
              <w:rPr>
                <w:sz w:val="18"/>
                <w:szCs w:val="18"/>
                <w:vertAlign w:val="subscript"/>
              </w:rPr>
              <w:t>2</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111</w:t>
            </w:r>
          </w:p>
        </w:tc>
        <w:tc>
          <w:tcPr>
            <w:tcW w:w="2932" w:type="dxa"/>
            <w:vAlign w:val="center"/>
          </w:tcPr>
          <w:p w:rsidR="001F4CDA" w:rsidRDefault="001F4CDA">
            <w:pPr>
              <w:spacing w:line="240" w:lineRule="exact"/>
              <w:jc w:val="center"/>
              <w:rPr>
                <w:sz w:val="18"/>
                <w:szCs w:val="18"/>
              </w:rPr>
            </w:pPr>
            <w:r>
              <w:rPr>
                <w:rFonts w:hint="eastAsia"/>
                <w:sz w:val="18"/>
                <w:szCs w:val="18"/>
              </w:rPr>
              <w:t>正丁胺</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4</w:t>
            </w:r>
            <w:r>
              <w:rPr>
                <w:sz w:val="18"/>
                <w:szCs w:val="18"/>
              </w:rPr>
              <w:t>H</w:t>
            </w:r>
            <w:r>
              <w:rPr>
                <w:sz w:val="18"/>
                <w:szCs w:val="18"/>
                <w:vertAlign w:val="subscript"/>
              </w:rPr>
              <w:t>9</w:t>
            </w:r>
            <w:r>
              <w:rPr>
                <w:sz w:val="18"/>
                <w:szCs w:val="18"/>
              </w:rPr>
              <w:t>NH</w:t>
            </w:r>
            <w:r>
              <w:rPr>
                <w:sz w:val="18"/>
                <w:szCs w:val="18"/>
                <w:vertAlign w:val="subscript"/>
              </w:rPr>
              <w:t>2</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112</w:t>
            </w:r>
          </w:p>
        </w:tc>
        <w:tc>
          <w:tcPr>
            <w:tcW w:w="2932" w:type="dxa"/>
            <w:vAlign w:val="center"/>
          </w:tcPr>
          <w:p w:rsidR="001F4CDA" w:rsidRDefault="001F4CDA">
            <w:pPr>
              <w:spacing w:line="240" w:lineRule="exact"/>
              <w:jc w:val="center"/>
              <w:rPr>
                <w:sz w:val="18"/>
                <w:szCs w:val="18"/>
              </w:rPr>
            </w:pPr>
            <w:r>
              <w:rPr>
                <w:rFonts w:hint="eastAsia"/>
                <w:sz w:val="18"/>
                <w:szCs w:val="18"/>
              </w:rPr>
              <w:t>环已胺</w:t>
            </w:r>
          </w:p>
        </w:tc>
        <w:tc>
          <w:tcPr>
            <w:tcW w:w="2575" w:type="dxa"/>
            <w:vAlign w:val="center"/>
          </w:tcPr>
          <w:p w:rsidR="001F4CDA" w:rsidRDefault="001F4CDA">
            <w:pPr>
              <w:spacing w:line="240" w:lineRule="exact"/>
              <w:jc w:val="center"/>
              <w:rPr>
                <w:sz w:val="18"/>
                <w:szCs w:val="18"/>
                <w:vertAlign w:val="subscript"/>
              </w:rPr>
            </w:pPr>
            <w:r>
              <w:rPr>
                <w:sz w:val="18"/>
                <w:szCs w:val="18"/>
              </w:rPr>
              <w:t>CH</w:t>
            </w:r>
            <w:r>
              <w:rPr>
                <w:sz w:val="18"/>
                <w:szCs w:val="18"/>
                <w:vertAlign w:val="subscript"/>
              </w:rPr>
              <w:t>2</w:t>
            </w:r>
            <w:r>
              <w:rPr>
                <w:sz w:val="18"/>
                <w:szCs w:val="18"/>
              </w:rPr>
              <w:t>(CH</w:t>
            </w:r>
            <w:r>
              <w:rPr>
                <w:sz w:val="18"/>
                <w:szCs w:val="18"/>
                <w:vertAlign w:val="subscript"/>
              </w:rPr>
              <w:t>2</w:t>
            </w:r>
            <w:r>
              <w:rPr>
                <w:sz w:val="18"/>
                <w:szCs w:val="18"/>
              </w:rPr>
              <w:t>)</w:t>
            </w:r>
            <w:r>
              <w:rPr>
                <w:sz w:val="18"/>
                <w:szCs w:val="18"/>
                <w:vertAlign w:val="subscript"/>
              </w:rPr>
              <w:t>4</w:t>
            </w:r>
            <w:r>
              <w:rPr>
                <w:sz w:val="18"/>
                <w:szCs w:val="18"/>
              </w:rPr>
              <w:t xml:space="preserve"> CHNH</w:t>
            </w:r>
            <w:r>
              <w:rPr>
                <w:sz w:val="18"/>
                <w:szCs w:val="18"/>
                <w:vertAlign w:val="subscript"/>
              </w:rPr>
              <w:t>2</w:t>
            </w:r>
          </w:p>
          <w:p w:rsidR="001F4CDA" w:rsidRDefault="001F4CDA">
            <w:pPr>
              <w:spacing w:line="240" w:lineRule="exact"/>
              <w:jc w:val="center"/>
              <w:rPr>
                <w:sz w:val="18"/>
                <w:szCs w:val="18"/>
              </w:rPr>
            </w:pP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113</w:t>
            </w:r>
          </w:p>
        </w:tc>
        <w:tc>
          <w:tcPr>
            <w:tcW w:w="2932" w:type="dxa"/>
            <w:vAlign w:val="center"/>
          </w:tcPr>
          <w:p w:rsidR="001F4CDA" w:rsidRDefault="001F4CDA">
            <w:pPr>
              <w:spacing w:line="240" w:lineRule="exact"/>
              <w:jc w:val="center"/>
              <w:rPr>
                <w:sz w:val="18"/>
                <w:szCs w:val="18"/>
                <w:lang w:val="fr-FR"/>
              </w:rPr>
            </w:pPr>
            <w:r>
              <w:rPr>
                <w:sz w:val="18"/>
                <w:szCs w:val="18"/>
                <w:lang w:val="fr-FR"/>
              </w:rPr>
              <w:t>2-</w:t>
            </w:r>
            <w:r>
              <w:rPr>
                <w:rFonts w:hint="eastAsia"/>
                <w:sz w:val="18"/>
                <w:szCs w:val="18"/>
                <w:lang w:val="fr-FR"/>
              </w:rPr>
              <w:t>乙醇胺</w:t>
            </w:r>
          </w:p>
        </w:tc>
        <w:tc>
          <w:tcPr>
            <w:tcW w:w="2575" w:type="dxa"/>
            <w:vAlign w:val="center"/>
          </w:tcPr>
          <w:p w:rsidR="001F4CDA" w:rsidRDefault="001F4CDA">
            <w:pPr>
              <w:spacing w:line="240" w:lineRule="exact"/>
              <w:jc w:val="center"/>
              <w:rPr>
                <w:sz w:val="18"/>
                <w:szCs w:val="18"/>
                <w:lang w:val="fr-FR"/>
              </w:rPr>
            </w:pPr>
            <w:r>
              <w:rPr>
                <w:sz w:val="18"/>
                <w:szCs w:val="18"/>
              </w:rPr>
              <w:t>NH</w:t>
            </w:r>
            <w:r>
              <w:rPr>
                <w:sz w:val="18"/>
                <w:szCs w:val="18"/>
                <w:vertAlign w:val="subscript"/>
              </w:rPr>
              <w:t>2</w:t>
            </w:r>
            <w:r>
              <w:rPr>
                <w:sz w:val="18"/>
                <w:szCs w:val="18"/>
              </w:rPr>
              <w:t xml:space="preserve"> CH</w:t>
            </w:r>
            <w:r>
              <w:rPr>
                <w:sz w:val="18"/>
                <w:szCs w:val="18"/>
                <w:vertAlign w:val="subscript"/>
              </w:rPr>
              <w:t>2</w:t>
            </w:r>
            <w:r>
              <w:rPr>
                <w:sz w:val="18"/>
                <w:szCs w:val="18"/>
              </w:rPr>
              <w:t xml:space="preserve"> CH</w:t>
            </w:r>
            <w:r>
              <w:rPr>
                <w:sz w:val="18"/>
                <w:szCs w:val="18"/>
                <w:vertAlign w:val="subscript"/>
              </w:rPr>
              <w:t>2</w:t>
            </w:r>
            <w:r>
              <w:rPr>
                <w:sz w:val="18"/>
                <w:szCs w:val="18"/>
              </w:rPr>
              <w:t>OH</w:t>
            </w:r>
          </w:p>
        </w:tc>
        <w:tc>
          <w:tcPr>
            <w:tcW w:w="1212" w:type="dxa"/>
            <w:vAlign w:val="center"/>
          </w:tcPr>
          <w:p w:rsidR="001F4CDA" w:rsidRDefault="001F4CDA">
            <w:pPr>
              <w:spacing w:line="240" w:lineRule="exact"/>
              <w:jc w:val="center"/>
              <w:rPr>
                <w:color w:val="FF0000"/>
                <w:sz w:val="18"/>
                <w:szCs w:val="18"/>
                <w:lang w:val="fr-FR"/>
              </w:rPr>
            </w:pPr>
            <w:r>
              <w:rPr>
                <w:color w:val="FF0000"/>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114</w:t>
            </w:r>
          </w:p>
        </w:tc>
        <w:tc>
          <w:tcPr>
            <w:tcW w:w="2932" w:type="dxa"/>
            <w:vAlign w:val="center"/>
          </w:tcPr>
          <w:p w:rsidR="001F4CDA" w:rsidRDefault="001F4CDA">
            <w:pPr>
              <w:spacing w:line="240" w:lineRule="exact"/>
              <w:jc w:val="center"/>
              <w:rPr>
                <w:sz w:val="18"/>
                <w:szCs w:val="18"/>
                <w:lang w:val="fr-FR"/>
              </w:rPr>
            </w:pPr>
            <w:r>
              <w:rPr>
                <w:sz w:val="18"/>
                <w:szCs w:val="18"/>
                <w:lang w:val="fr-FR"/>
              </w:rPr>
              <w:t>2-</w:t>
            </w:r>
            <w:r>
              <w:rPr>
                <w:rFonts w:hint="eastAsia"/>
                <w:sz w:val="18"/>
                <w:szCs w:val="18"/>
                <w:lang w:val="fr-FR"/>
              </w:rPr>
              <w:t>二乙胺基乙醇</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2</w:t>
            </w:r>
            <w:r>
              <w:rPr>
                <w:sz w:val="18"/>
                <w:szCs w:val="18"/>
              </w:rPr>
              <w:t>H</w:t>
            </w:r>
            <w:r>
              <w:rPr>
                <w:sz w:val="18"/>
                <w:szCs w:val="18"/>
                <w:vertAlign w:val="subscript"/>
              </w:rPr>
              <w:t>5</w:t>
            </w:r>
            <w:r>
              <w:rPr>
                <w:sz w:val="18"/>
                <w:szCs w:val="18"/>
              </w:rPr>
              <w:t>)NCH</w:t>
            </w:r>
            <w:r>
              <w:rPr>
                <w:sz w:val="18"/>
                <w:szCs w:val="18"/>
                <w:vertAlign w:val="subscript"/>
              </w:rPr>
              <w:t>2</w:t>
            </w:r>
            <w:r>
              <w:rPr>
                <w:sz w:val="18"/>
                <w:szCs w:val="18"/>
              </w:rPr>
              <w:t xml:space="preserve"> CH</w:t>
            </w:r>
            <w:r>
              <w:rPr>
                <w:sz w:val="18"/>
                <w:szCs w:val="18"/>
                <w:vertAlign w:val="subscript"/>
              </w:rPr>
              <w:t>2</w:t>
            </w:r>
            <w:r>
              <w:rPr>
                <w:sz w:val="18"/>
                <w:szCs w:val="18"/>
              </w:rPr>
              <w:t>OH</w:t>
            </w:r>
          </w:p>
        </w:tc>
        <w:tc>
          <w:tcPr>
            <w:tcW w:w="1212" w:type="dxa"/>
            <w:vAlign w:val="center"/>
          </w:tcPr>
          <w:p w:rsidR="001F4CDA" w:rsidRDefault="001F4CDA">
            <w:pPr>
              <w:spacing w:line="240" w:lineRule="exact"/>
              <w:jc w:val="center"/>
              <w:rPr>
                <w:color w:val="FF0000"/>
                <w:sz w:val="18"/>
                <w:szCs w:val="18"/>
              </w:rPr>
            </w:pPr>
            <w:r>
              <w:rPr>
                <w:color w:val="FF0000"/>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115</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二氨基乙烷</w:t>
            </w:r>
          </w:p>
        </w:tc>
        <w:tc>
          <w:tcPr>
            <w:tcW w:w="2575" w:type="dxa"/>
            <w:vAlign w:val="center"/>
          </w:tcPr>
          <w:p w:rsidR="001F4CDA" w:rsidRDefault="001F4CDA">
            <w:pPr>
              <w:spacing w:line="240" w:lineRule="exact"/>
              <w:jc w:val="center"/>
              <w:rPr>
                <w:sz w:val="18"/>
                <w:szCs w:val="18"/>
                <w:lang w:val="fr-FR"/>
              </w:rPr>
            </w:pPr>
            <w:r>
              <w:rPr>
                <w:sz w:val="18"/>
                <w:szCs w:val="18"/>
              </w:rPr>
              <w:t>NH</w:t>
            </w:r>
            <w:r>
              <w:rPr>
                <w:sz w:val="18"/>
                <w:szCs w:val="18"/>
                <w:vertAlign w:val="subscript"/>
              </w:rPr>
              <w:t>2</w:t>
            </w:r>
            <w:r>
              <w:rPr>
                <w:sz w:val="18"/>
                <w:szCs w:val="18"/>
              </w:rPr>
              <w:t xml:space="preserve"> CH</w:t>
            </w:r>
            <w:r>
              <w:rPr>
                <w:sz w:val="18"/>
                <w:szCs w:val="18"/>
                <w:vertAlign w:val="subscript"/>
              </w:rPr>
              <w:t>2</w:t>
            </w:r>
            <w:r>
              <w:rPr>
                <w:sz w:val="18"/>
                <w:szCs w:val="18"/>
              </w:rPr>
              <w:t xml:space="preserve"> CH</w:t>
            </w:r>
            <w:r>
              <w:rPr>
                <w:sz w:val="18"/>
                <w:szCs w:val="18"/>
                <w:vertAlign w:val="subscript"/>
              </w:rPr>
              <w:t>3</w:t>
            </w:r>
            <w:r>
              <w:rPr>
                <w:sz w:val="18"/>
                <w:szCs w:val="18"/>
              </w:rPr>
              <w:t xml:space="preserve"> NH</w:t>
            </w:r>
            <w:r>
              <w:rPr>
                <w:sz w:val="18"/>
                <w:szCs w:val="18"/>
                <w:vertAlign w:val="subscript"/>
              </w:rPr>
              <w:t>2</w:t>
            </w:r>
          </w:p>
        </w:tc>
        <w:tc>
          <w:tcPr>
            <w:tcW w:w="1212" w:type="dxa"/>
            <w:vAlign w:val="center"/>
          </w:tcPr>
          <w:p w:rsidR="001F4CDA" w:rsidRDefault="001F4CDA">
            <w:pPr>
              <w:spacing w:line="240" w:lineRule="exact"/>
              <w:jc w:val="center"/>
              <w:rPr>
                <w:sz w:val="18"/>
                <w:szCs w:val="18"/>
                <w:lang w:val="fr-FR"/>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116</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苯胺</w:t>
            </w:r>
          </w:p>
        </w:tc>
        <w:tc>
          <w:tcPr>
            <w:tcW w:w="2575" w:type="dxa"/>
            <w:vAlign w:val="center"/>
          </w:tcPr>
          <w:p w:rsidR="001F4CDA" w:rsidRDefault="001F4CDA">
            <w:pPr>
              <w:spacing w:line="240" w:lineRule="exact"/>
              <w:jc w:val="center"/>
              <w:rPr>
                <w:sz w:val="18"/>
                <w:szCs w:val="18"/>
                <w:lang w:val="fr-FR"/>
              </w:rPr>
            </w:pPr>
            <w:r>
              <w:rPr>
                <w:sz w:val="18"/>
                <w:szCs w:val="18"/>
              </w:rPr>
              <w:t>C</w:t>
            </w:r>
            <w:r>
              <w:rPr>
                <w:sz w:val="18"/>
                <w:szCs w:val="18"/>
                <w:vertAlign w:val="subscript"/>
              </w:rPr>
              <w:t>6</w:t>
            </w:r>
            <w:r>
              <w:rPr>
                <w:sz w:val="18"/>
                <w:szCs w:val="18"/>
              </w:rPr>
              <w:t>H</w:t>
            </w:r>
            <w:r>
              <w:rPr>
                <w:sz w:val="18"/>
                <w:szCs w:val="18"/>
                <w:vertAlign w:val="subscript"/>
              </w:rPr>
              <w:t>5</w:t>
            </w:r>
            <w:r>
              <w:rPr>
                <w:sz w:val="18"/>
                <w:szCs w:val="18"/>
              </w:rPr>
              <w:t>NH</w:t>
            </w:r>
            <w:r>
              <w:rPr>
                <w:sz w:val="18"/>
                <w:szCs w:val="18"/>
                <w:vertAlign w:val="subscript"/>
              </w:rPr>
              <w:t>2</w:t>
            </w:r>
          </w:p>
        </w:tc>
        <w:tc>
          <w:tcPr>
            <w:tcW w:w="1212" w:type="dxa"/>
            <w:vAlign w:val="center"/>
          </w:tcPr>
          <w:p w:rsidR="001F4CDA" w:rsidRDefault="001F4CDA">
            <w:pPr>
              <w:spacing w:line="240" w:lineRule="exact"/>
              <w:jc w:val="center"/>
              <w:rPr>
                <w:sz w:val="18"/>
                <w:szCs w:val="18"/>
                <w:lang w:val="fr-FR"/>
              </w:rPr>
            </w:pPr>
            <w:r>
              <w:rPr>
                <w:sz w:val="18"/>
                <w:szCs w:val="18"/>
              </w:rPr>
              <w:t>TI</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117</w:t>
            </w:r>
          </w:p>
        </w:tc>
        <w:tc>
          <w:tcPr>
            <w:tcW w:w="2932" w:type="dxa"/>
            <w:vAlign w:val="center"/>
          </w:tcPr>
          <w:p w:rsidR="001F4CDA" w:rsidRDefault="001F4CDA">
            <w:pPr>
              <w:spacing w:line="240" w:lineRule="exact"/>
              <w:jc w:val="center"/>
              <w:rPr>
                <w:sz w:val="18"/>
                <w:szCs w:val="18"/>
                <w:lang w:val="fr-FR"/>
              </w:rPr>
            </w:pPr>
            <w:r>
              <w:rPr>
                <w:sz w:val="18"/>
                <w:szCs w:val="18"/>
                <w:lang w:val="fr-FR"/>
              </w:rPr>
              <w:t>NN-</w:t>
            </w:r>
            <w:r>
              <w:rPr>
                <w:rFonts w:hint="eastAsia"/>
                <w:sz w:val="18"/>
                <w:szCs w:val="18"/>
                <w:lang w:val="fr-FR"/>
              </w:rPr>
              <w:t>二甲基苯胺</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6</w:t>
            </w:r>
            <w:r>
              <w:rPr>
                <w:sz w:val="18"/>
                <w:szCs w:val="18"/>
              </w:rPr>
              <w:t>H</w:t>
            </w:r>
            <w:r>
              <w:rPr>
                <w:sz w:val="18"/>
                <w:szCs w:val="18"/>
                <w:vertAlign w:val="subscript"/>
              </w:rPr>
              <w:t>5</w:t>
            </w:r>
            <w:r>
              <w:rPr>
                <w:sz w:val="18"/>
                <w:szCs w:val="18"/>
              </w:rPr>
              <w:t>N (CH</w:t>
            </w:r>
            <w:r>
              <w:rPr>
                <w:sz w:val="18"/>
                <w:szCs w:val="18"/>
                <w:vertAlign w:val="subscript"/>
              </w:rPr>
              <w:t>3</w:t>
            </w:r>
            <w:r>
              <w:rPr>
                <w:sz w:val="18"/>
                <w:szCs w:val="18"/>
              </w:rPr>
              <w:t>)</w:t>
            </w:r>
            <w:r>
              <w:rPr>
                <w:sz w:val="18"/>
                <w:szCs w:val="18"/>
                <w:vertAlign w:val="subscript"/>
              </w:rPr>
              <w:t>2</w:t>
            </w:r>
          </w:p>
        </w:tc>
        <w:tc>
          <w:tcPr>
            <w:tcW w:w="1212" w:type="dxa"/>
            <w:vAlign w:val="center"/>
          </w:tcPr>
          <w:p w:rsidR="001F4CDA" w:rsidRDefault="001F4CDA">
            <w:pPr>
              <w:spacing w:line="240" w:lineRule="exact"/>
              <w:jc w:val="center"/>
              <w:rPr>
                <w:sz w:val="18"/>
                <w:szCs w:val="18"/>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118</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苯胺基丙烷</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6</w:t>
            </w:r>
            <w:r>
              <w:rPr>
                <w:sz w:val="18"/>
                <w:szCs w:val="18"/>
              </w:rPr>
              <w:t>H</w:t>
            </w:r>
            <w:r>
              <w:rPr>
                <w:sz w:val="18"/>
                <w:szCs w:val="18"/>
                <w:vertAlign w:val="subscript"/>
              </w:rPr>
              <w:t>5</w:t>
            </w:r>
            <w:r>
              <w:rPr>
                <w:sz w:val="18"/>
                <w:szCs w:val="18"/>
              </w:rPr>
              <w:t>CH</w:t>
            </w:r>
            <w:r>
              <w:rPr>
                <w:sz w:val="18"/>
                <w:szCs w:val="18"/>
                <w:vertAlign w:val="subscript"/>
              </w:rPr>
              <w:t>2</w:t>
            </w:r>
            <w:r>
              <w:rPr>
                <w:sz w:val="18"/>
                <w:szCs w:val="18"/>
              </w:rPr>
              <w:t>CH(NH</w:t>
            </w:r>
            <w:r>
              <w:rPr>
                <w:sz w:val="18"/>
                <w:szCs w:val="18"/>
                <w:vertAlign w:val="subscript"/>
              </w:rPr>
              <w:t>2</w:t>
            </w:r>
            <w:r>
              <w:rPr>
                <w:sz w:val="18"/>
                <w:szCs w:val="18"/>
              </w:rPr>
              <w:t>)CH</w:t>
            </w:r>
            <w:r>
              <w:rPr>
                <w:sz w:val="18"/>
                <w:szCs w:val="18"/>
                <w:vertAlign w:val="subscript"/>
              </w:rPr>
              <w:t>3</w:t>
            </w:r>
          </w:p>
        </w:tc>
        <w:tc>
          <w:tcPr>
            <w:tcW w:w="1212" w:type="dxa"/>
            <w:vAlign w:val="center"/>
          </w:tcPr>
          <w:p w:rsidR="001F4CDA" w:rsidRDefault="001F4CDA">
            <w:pPr>
              <w:spacing w:line="240" w:lineRule="exact"/>
              <w:jc w:val="center"/>
              <w:rPr>
                <w:sz w:val="18"/>
                <w:szCs w:val="18"/>
              </w:rPr>
            </w:pPr>
            <w:r>
              <w:rPr>
                <w:sz w:val="18"/>
                <w:szCs w:val="18"/>
              </w:rPr>
              <w:t>—</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119</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甲苯胺</w:t>
            </w:r>
          </w:p>
        </w:tc>
        <w:tc>
          <w:tcPr>
            <w:tcW w:w="2575" w:type="dxa"/>
            <w:vAlign w:val="center"/>
          </w:tcPr>
          <w:p w:rsidR="001F4CDA" w:rsidRDefault="001F4CDA">
            <w:pPr>
              <w:spacing w:line="240" w:lineRule="exact"/>
              <w:jc w:val="center"/>
              <w:rPr>
                <w:sz w:val="18"/>
                <w:szCs w:val="18"/>
                <w:lang w:val="fr-FR"/>
              </w:rPr>
            </w:pPr>
            <w:r>
              <w:rPr>
                <w:sz w:val="18"/>
                <w:szCs w:val="18"/>
              </w:rPr>
              <w:t>CH</w:t>
            </w:r>
            <w:r>
              <w:rPr>
                <w:sz w:val="18"/>
                <w:szCs w:val="18"/>
                <w:vertAlign w:val="subscript"/>
              </w:rPr>
              <w:t>3</w:t>
            </w:r>
            <w:r>
              <w:rPr>
                <w:sz w:val="18"/>
                <w:szCs w:val="18"/>
              </w:rPr>
              <w:t xml:space="preserve"> C</w:t>
            </w:r>
            <w:r>
              <w:rPr>
                <w:sz w:val="18"/>
                <w:szCs w:val="18"/>
                <w:vertAlign w:val="subscript"/>
              </w:rPr>
              <w:t>6</w:t>
            </w:r>
            <w:r>
              <w:rPr>
                <w:sz w:val="18"/>
                <w:szCs w:val="18"/>
              </w:rPr>
              <w:t xml:space="preserve"> H</w:t>
            </w:r>
            <w:r>
              <w:rPr>
                <w:sz w:val="18"/>
                <w:szCs w:val="18"/>
                <w:vertAlign w:val="subscript"/>
              </w:rPr>
              <w:t>4</w:t>
            </w:r>
            <w:r>
              <w:rPr>
                <w:sz w:val="18"/>
                <w:szCs w:val="18"/>
              </w:rPr>
              <w:t xml:space="preserve"> NH</w:t>
            </w:r>
            <w:r>
              <w:rPr>
                <w:sz w:val="18"/>
                <w:szCs w:val="18"/>
                <w:vertAlign w:val="subscript"/>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TI</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120</w:t>
            </w:r>
          </w:p>
        </w:tc>
        <w:tc>
          <w:tcPr>
            <w:tcW w:w="2932" w:type="dxa"/>
            <w:vAlign w:val="center"/>
          </w:tcPr>
          <w:p w:rsidR="001F4CDA" w:rsidRDefault="001F4CDA">
            <w:pPr>
              <w:spacing w:line="240" w:lineRule="exact"/>
              <w:jc w:val="center"/>
              <w:rPr>
                <w:color w:val="FF0000"/>
                <w:sz w:val="18"/>
                <w:szCs w:val="18"/>
                <w:lang w:val="fr-FR"/>
              </w:rPr>
            </w:pPr>
            <w:r>
              <w:rPr>
                <w:rFonts w:hint="eastAsia"/>
                <w:color w:val="FF0000"/>
                <w:sz w:val="18"/>
                <w:szCs w:val="18"/>
                <w:lang w:val="fr-FR"/>
              </w:rPr>
              <w:t>比啶</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5</w:t>
            </w:r>
            <w:r>
              <w:rPr>
                <w:sz w:val="18"/>
                <w:szCs w:val="18"/>
                <w:lang w:val="fr-FR"/>
              </w:rPr>
              <w:t>H</w:t>
            </w:r>
            <w:r>
              <w:rPr>
                <w:sz w:val="18"/>
                <w:szCs w:val="18"/>
                <w:vertAlign w:val="subscript"/>
                <w:lang w:val="fr-FR"/>
              </w:rPr>
              <w:t>5</w:t>
            </w:r>
            <w:r>
              <w:rPr>
                <w:sz w:val="18"/>
                <w:szCs w:val="18"/>
                <w:lang w:val="fr-FR"/>
              </w:rPr>
              <w:t xml:space="preserve"> N</w:t>
            </w:r>
          </w:p>
        </w:tc>
        <w:tc>
          <w:tcPr>
            <w:tcW w:w="1212" w:type="dxa"/>
            <w:vAlign w:val="center"/>
          </w:tcPr>
          <w:p w:rsidR="001F4CDA" w:rsidRDefault="001F4CDA">
            <w:pPr>
              <w:spacing w:line="240" w:lineRule="exact"/>
              <w:jc w:val="center"/>
              <w:rPr>
                <w:sz w:val="18"/>
                <w:szCs w:val="18"/>
                <w:lang w:val="fr-FR"/>
              </w:rPr>
            </w:pPr>
            <w:r>
              <w:rPr>
                <w:sz w:val="18"/>
                <w:szCs w:val="18"/>
                <w:lang w:val="fr-FR"/>
              </w:rPr>
              <w:t>TI</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rsidP="001F4CDA">
            <w:pPr>
              <w:spacing w:line="240" w:lineRule="exact"/>
              <w:ind w:firstLineChars="450" w:firstLine="31680"/>
              <w:jc w:val="center"/>
              <w:rPr>
                <w:sz w:val="18"/>
                <w:szCs w:val="18"/>
                <w:lang w:val="fr-FR"/>
              </w:rPr>
            </w:pPr>
            <w:r>
              <w:rPr>
                <w:sz w:val="18"/>
                <w:szCs w:val="18"/>
                <w:lang w:val="fr-FR"/>
              </w:rPr>
              <w:t>IIB</w:t>
            </w:r>
            <w:r>
              <w:rPr>
                <w:rFonts w:hint="eastAsia"/>
                <w:sz w:val="18"/>
                <w:szCs w:val="18"/>
                <w:lang w:val="fr-FR"/>
              </w:rPr>
              <w:t>级</w:t>
            </w:r>
          </w:p>
        </w:tc>
        <w:tc>
          <w:tcPr>
            <w:tcW w:w="1200" w:type="dxa"/>
            <w:tcBorders>
              <w:right w:val="single" w:sz="4" w:space="0" w:color="auto"/>
            </w:tcBorders>
            <w:vAlign w:val="center"/>
          </w:tcPr>
          <w:p w:rsidR="001F4CDA" w:rsidRDefault="001F4CDA" w:rsidP="001F4CDA">
            <w:pPr>
              <w:spacing w:line="240" w:lineRule="exact"/>
              <w:ind w:firstLineChars="450" w:firstLine="31680"/>
              <w:jc w:val="center"/>
              <w:rPr>
                <w:sz w:val="18"/>
                <w:szCs w:val="18"/>
                <w:lang w:val="fr-FR"/>
              </w:rPr>
            </w:pP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lang w:val="fr-FR"/>
              </w:rPr>
            </w:pPr>
            <w:r>
              <w:rPr>
                <w:rFonts w:hint="eastAsia"/>
                <w:b/>
                <w:sz w:val="18"/>
                <w:szCs w:val="18"/>
                <w:lang w:val="fr-FR"/>
              </w:rPr>
              <w:t>一、烃类</w:t>
            </w:r>
          </w:p>
        </w:tc>
        <w:tc>
          <w:tcPr>
            <w:tcW w:w="1200" w:type="dxa"/>
            <w:tcBorders>
              <w:right w:val="single" w:sz="4" w:space="0" w:color="auto"/>
            </w:tcBorders>
            <w:vAlign w:val="center"/>
          </w:tcPr>
          <w:p w:rsidR="001F4CDA" w:rsidRDefault="001F4CDA">
            <w:pPr>
              <w:spacing w:line="240" w:lineRule="exact"/>
              <w:jc w:val="center"/>
              <w:rPr>
                <w:b/>
                <w:sz w:val="18"/>
                <w:szCs w:val="18"/>
                <w:lang w:val="fr-FR"/>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121</w:t>
            </w:r>
          </w:p>
        </w:tc>
        <w:tc>
          <w:tcPr>
            <w:tcW w:w="2932" w:type="dxa"/>
            <w:vAlign w:val="center"/>
          </w:tcPr>
          <w:p w:rsidR="001F4CDA" w:rsidRDefault="001F4CDA">
            <w:pPr>
              <w:spacing w:line="240" w:lineRule="exact"/>
              <w:jc w:val="center"/>
              <w:rPr>
                <w:color w:val="FF0000"/>
                <w:sz w:val="18"/>
                <w:szCs w:val="18"/>
                <w:lang w:val="fr-FR"/>
              </w:rPr>
            </w:pPr>
            <w:r>
              <w:rPr>
                <w:rFonts w:hint="eastAsia"/>
                <w:color w:val="FF0000"/>
                <w:sz w:val="18"/>
                <w:szCs w:val="18"/>
                <w:lang w:val="fr-FR"/>
              </w:rPr>
              <w:t>丙炔</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3</w:t>
            </w:r>
            <w:r>
              <w:rPr>
                <w:sz w:val="18"/>
                <w:szCs w:val="18"/>
                <w:lang w:val="fr-FR"/>
              </w:rPr>
              <w:t>C=CH</w:t>
            </w:r>
          </w:p>
        </w:tc>
        <w:tc>
          <w:tcPr>
            <w:tcW w:w="1212" w:type="dxa"/>
            <w:vAlign w:val="center"/>
          </w:tcPr>
          <w:p w:rsidR="001F4CDA" w:rsidRDefault="001F4CDA">
            <w:pPr>
              <w:spacing w:line="240" w:lineRule="exact"/>
              <w:jc w:val="center"/>
              <w:rPr>
                <w:sz w:val="18"/>
                <w:szCs w:val="18"/>
                <w:lang w:val="fr-FR"/>
              </w:rPr>
            </w:pPr>
            <w:r>
              <w:rPr>
                <w:sz w:val="18"/>
                <w:szCs w:val="18"/>
              </w:rPr>
              <w:t>TI</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122</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乙烯</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2</w:t>
            </w:r>
            <w:r>
              <w:rPr>
                <w:sz w:val="18"/>
                <w:szCs w:val="18"/>
                <w:lang w:val="fr-FR"/>
              </w:rPr>
              <w:t>H</w:t>
            </w:r>
            <w:r>
              <w:rPr>
                <w:sz w:val="18"/>
                <w:szCs w:val="18"/>
                <w:vertAlign w:val="subscript"/>
                <w:lang w:val="fr-FR"/>
              </w:rPr>
              <w:t>4</w:t>
            </w:r>
          </w:p>
        </w:tc>
        <w:tc>
          <w:tcPr>
            <w:tcW w:w="1212" w:type="dxa"/>
            <w:vAlign w:val="center"/>
          </w:tcPr>
          <w:p w:rsidR="001F4CDA" w:rsidRDefault="001F4CDA">
            <w:pPr>
              <w:spacing w:line="240" w:lineRule="exact"/>
              <w:jc w:val="center"/>
              <w:rPr>
                <w:sz w:val="18"/>
                <w:szCs w:val="18"/>
                <w:lang w:val="fr-FR"/>
              </w:rPr>
            </w:pPr>
            <w:r>
              <w:rPr>
                <w:sz w:val="18"/>
                <w:szCs w:val="18"/>
              </w:rPr>
              <w:t>T2</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123</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环丙烷</w:t>
            </w:r>
          </w:p>
        </w:tc>
        <w:tc>
          <w:tcPr>
            <w:tcW w:w="2575" w:type="dxa"/>
            <w:vAlign w:val="center"/>
          </w:tcPr>
          <w:p w:rsidR="001F4CDA" w:rsidRDefault="001F4CDA">
            <w:pPr>
              <w:spacing w:line="240" w:lineRule="exact"/>
              <w:jc w:val="center"/>
              <w:rPr>
                <w:sz w:val="18"/>
                <w:szCs w:val="18"/>
                <w:vertAlign w:val="subscript"/>
                <w:lang w:val="fr-FR"/>
              </w:rPr>
            </w:pPr>
            <w:r>
              <w:rPr>
                <w:sz w:val="18"/>
                <w:szCs w:val="18"/>
                <w:lang w:val="fr-FR"/>
              </w:rPr>
              <w:t>CH</w:t>
            </w:r>
            <w:r>
              <w:rPr>
                <w:sz w:val="18"/>
                <w:szCs w:val="18"/>
                <w:vertAlign w:val="subscript"/>
                <w:lang w:val="fr-FR"/>
              </w:rPr>
              <w:t>2</w:t>
            </w:r>
            <w:r>
              <w:rPr>
                <w:sz w:val="18"/>
                <w:szCs w:val="18"/>
                <w:lang w:val="fr-FR"/>
              </w:rPr>
              <w:t xml:space="preserve"> CH</w:t>
            </w:r>
            <w:r>
              <w:rPr>
                <w:sz w:val="18"/>
                <w:szCs w:val="18"/>
                <w:vertAlign w:val="subscript"/>
                <w:lang w:val="fr-FR"/>
              </w:rPr>
              <w:t>2</w:t>
            </w:r>
            <w:r>
              <w:rPr>
                <w:sz w:val="18"/>
                <w:szCs w:val="18"/>
                <w:lang w:val="fr-FR"/>
              </w:rPr>
              <w:t xml:space="preserve"> CH</w:t>
            </w:r>
            <w:r>
              <w:rPr>
                <w:sz w:val="18"/>
                <w:szCs w:val="18"/>
                <w:vertAlign w:val="subscript"/>
                <w:lang w:val="fr-FR"/>
              </w:rPr>
              <w:t>2</w:t>
            </w:r>
          </w:p>
          <w:p w:rsidR="001F4CDA" w:rsidRDefault="001F4CDA">
            <w:pPr>
              <w:spacing w:line="240" w:lineRule="exact"/>
              <w:jc w:val="center"/>
              <w:rPr>
                <w:sz w:val="18"/>
                <w:szCs w:val="18"/>
                <w:lang w:val="fr-FR"/>
              </w:rPr>
            </w:pPr>
          </w:p>
        </w:tc>
        <w:tc>
          <w:tcPr>
            <w:tcW w:w="1212" w:type="dxa"/>
            <w:vAlign w:val="center"/>
          </w:tcPr>
          <w:p w:rsidR="001F4CDA" w:rsidRDefault="001F4CDA">
            <w:pPr>
              <w:spacing w:line="240" w:lineRule="exact"/>
              <w:jc w:val="center"/>
              <w:rPr>
                <w:sz w:val="18"/>
                <w:szCs w:val="18"/>
                <w:lang w:val="fr-FR"/>
              </w:rPr>
            </w:pPr>
            <w:r>
              <w:rPr>
                <w:sz w:val="18"/>
                <w:szCs w:val="18"/>
                <w:lang w:val="fr-FR"/>
              </w:rPr>
              <w:t>TI</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124</w:t>
            </w:r>
          </w:p>
        </w:tc>
        <w:tc>
          <w:tcPr>
            <w:tcW w:w="2932" w:type="dxa"/>
            <w:vAlign w:val="center"/>
          </w:tcPr>
          <w:p w:rsidR="001F4CDA" w:rsidRDefault="001F4CDA">
            <w:pPr>
              <w:spacing w:line="240" w:lineRule="exact"/>
              <w:jc w:val="center"/>
              <w:rPr>
                <w:sz w:val="18"/>
                <w:szCs w:val="18"/>
                <w:lang w:val="fr-FR"/>
              </w:rPr>
            </w:pPr>
            <w:r>
              <w:rPr>
                <w:sz w:val="18"/>
                <w:szCs w:val="18"/>
                <w:lang w:val="fr-FR"/>
              </w:rPr>
              <w:t>1</w:t>
            </w:r>
            <w:r>
              <w:rPr>
                <w:rFonts w:hint="eastAsia"/>
                <w:sz w:val="18"/>
                <w:szCs w:val="18"/>
                <w:lang w:val="fr-FR"/>
              </w:rPr>
              <w:t>，</w:t>
            </w:r>
            <w:r>
              <w:rPr>
                <w:sz w:val="18"/>
                <w:szCs w:val="18"/>
                <w:lang w:val="fr-FR"/>
              </w:rPr>
              <w:t>3-</w:t>
            </w:r>
            <w:r>
              <w:rPr>
                <w:rFonts w:hint="eastAsia"/>
                <w:sz w:val="18"/>
                <w:szCs w:val="18"/>
                <w:lang w:val="fr-FR"/>
              </w:rPr>
              <w:t>丁二烯</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 CHCH= CH</w:t>
            </w:r>
            <w:r>
              <w:rPr>
                <w:sz w:val="18"/>
                <w:szCs w:val="18"/>
                <w:vertAlign w:val="subscript"/>
                <w:lang w:val="fr-FR"/>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lang w:val="fr-FR"/>
              </w:rPr>
            </w:pPr>
            <w:r>
              <w:rPr>
                <w:rFonts w:hint="eastAsia"/>
                <w:b/>
                <w:sz w:val="18"/>
                <w:szCs w:val="18"/>
                <w:lang w:val="fr-FR"/>
              </w:rPr>
              <w:t>二、含氮化合物</w:t>
            </w:r>
          </w:p>
        </w:tc>
        <w:tc>
          <w:tcPr>
            <w:tcW w:w="1200" w:type="dxa"/>
            <w:tcBorders>
              <w:right w:val="single" w:sz="4" w:space="0" w:color="auto"/>
            </w:tcBorders>
            <w:vAlign w:val="center"/>
          </w:tcPr>
          <w:p w:rsidR="001F4CDA" w:rsidRDefault="001F4CDA">
            <w:pPr>
              <w:spacing w:line="240" w:lineRule="exact"/>
              <w:jc w:val="center"/>
              <w:rPr>
                <w:b/>
                <w:sz w:val="18"/>
                <w:szCs w:val="18"/>
                <w:lang w:val="fr-FR"/>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125</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丙烯腈</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w:t>
            </w:r>
            <w:r>
              <w:rPr>
                <w:sz w:val="18"/>
                <w:szCs w:val="18"/>
              </w:rPr>
              <w:t xml:space="preserve"> CHCN</w:t>
            </w:r>
          </w:p>
        </w:tc>
        <w:tc>
          <w:tcPr>
            <w:tcW w:w="1212" w:type="dxa"/>
            <w:vAlign w:val="center"/>
          </w:tcPr>
          <w:p w:rsidR="001F4CDA" w:rsidRDefault="001F4CDA">
            <w:pPr>
              <w:spacing w:line="240" w:lineRule="exact"/>
              <w:jc w:val="center"/>
              <w:rPr>
                <w:sz w:val="18"/>
                <w:szCs w:val="18"/>
                <w:lang w:val="fr-FR"/>
              </w:rPr>
            </w:pPr>
            <w:r>
              <w:rPr>
                <w:sz w:val="18"/>
                <w:szCs w:val="18"/>
              </w:rPr>
              <w:t>TI</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126</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异丙基硝酸盐</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3</w:t>
            </w:r>
            <w:r>
              <w:rPr>
                <w:sz w:val="18"/>
                <w:szCs w:val="18"/>
                <w:lang w:val="fr-FR"/>
              </w:rPr>
              <w:t>)</w:t>
            </w:r>
            <w:r>
              <w:rPr>
                <w:sz w:val="18"/>
                <w:szCs w:val="18"/>
                <w:vertAlign w:val="subscript"/>
                <w:lang w:val="fr-FR"/>
              </w:rPr>
              <w:t>2</w:t>
            </w:r>
            <w:r>
              <w:rPr>
                <w:sz w:val="18"/>
                <w:szCs w:val="18"/>
                <w:lang w:val="fr-FR"/>
              </w:rPr>
              <w:t>CHONO</w:t>
            </w:r>
            <w:r>
              <w:rPr>
                <w:sz w:val="18"/>
                <w:szCs w:val="18"/>
                <w:vertAlign w:val="subscript"/>
                <w:lang w:val="fr-FR"/>
              </w:rPr>
              <w:t>2</w:t>
            </w:r>
          </w:p>
        </w:tc>
        <w:tc>
          <w:tcPr>
            <w:tcW w:w="1212" w:type="dxa"/>
            <w:vAlign w:val="center"/>
          </w:tcPr>
          <w:p w:rsidR="001F4CDA" w:rsidRDefault="001F4CDA">
            <w:pPr>
              <w:spacing w:line="240" w:lineRule="exact"/>
              <w:ind w:left="420" w:hanging="420"/>
              <w:jc w:val="center"/>
              <w:rPr>
                <w:color w:val="FF0000"/>
                <w:sz w:val="18"/>
                <w:szCs w:val="18"/>
              </w:rPr>
            </w:pPr>
            <w:r>
              <w:rPr>
                <w:color w:val="FF0000"/>
                <w:sz w:val="18"/>
                <w:szCs w:val="18"/>
              </w:rPr>
              <w:t xml:space="preserve">T4 </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127</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氰化氢</w:t>
            </w:r>
          </w:p>
        </w:tc>
        <w:tc>
          <w:tcPr>
            <w:tcW w:w="2575" w:type="dxa"/>
            <w:vAlign w:val="center"/>
          </w:tcPr>
          <w:p w:rsidR="001F4CDA" w:rsidRDefault="001F4CDA">
            <w:pPr>
              <w:spacing w:line="240" w:lineRule="exact"/>
              <w:jc w:val="center"/>
              <w:rPr>
                <w:sz w:val="18"/>
                <w:szCs w:val="18"/>
                <w:lang w:val="fr-FR"/>
              </w:rPr>
            </w:pPr>
            <w:r>
              <w:rPr>
                <w:sz w:val="18"/>
                <w:szCs w:val="18"/>
                <w:lang w:val="fr-FR"/>
              </w:rPr>
              <w:t>HCN</w:t>
            </w:r>
          </w:p>
        </w:tc>
        <w:tc>
          <w:tcPr>
            <w:tcW w:w="1212" w:type="dxa"/>
            <w:vAlign w:val="center"/>
          </w:tcPr>
          <w:p w:rsidR="001F4CDA" w:rsidRDefault="001F4CDA">
            <w:pPr>
              <w:spacing w:line="240" w:lineRule="exact"/>
              <w:jc w:val="center"/>
              <w:rPr>
                <w:sz w:val="18"/>
                <w:szCs w:val="18"/>
                <w:lang w:val="fr-FR"/>
              </w:rPr>
            </w:pPr>
            <w:r>
              <w:rPr>
                <w:sz w:val="18"/>
                <w:szCs w:val="18"/>
                <w:lang w:val="fr-FR"/>
              </w:rPr>
              <w:t>TI</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128</w:t>
            </w:r>
          </w:p>
        </w:tc>
        <w:tc>
          <w:tcPr>
            <w:tcW w:w="2932" w:type="dxa"/>
            <w:vAlign w:val="center"/>
          </w:tcPr>
          <w:p w:rsidR="001F4CDA" w:rsidRDefault="001F4CDA">
            <w:pPr>
              <w:spacing w:line="240" w:lineRule="exact"/>
              <w:jc w:val="center"/>
              <w:rPr>
                <w:color w:val="FF0000"/>
                <w:sz w:val="18"/>
                <w:szCs w:val="18"/>
              </w:rPr>
            </w:pPr>
            <w:r>
              <w:rPr>
                <w:rFonts w:hint="eastAsia"/>
                <w:color w:val="FF0000"/>
                <w:sz w:val="18"/>
                <w:szCs w:val="18"/>
              </w:rPr>
              <w:t>一氧化碳</w:t>
            </w:r>
            <w:r>
              <w:rPr>
                <w:color w:val="FF0000"/>
                <w:sz w:val="18"/>
                <w:szCs w:val="18"/>
              </w:rPr>
              <w:t>**</w:t>
            </w:r>
          </w:p>
        </w:tc>
        <w:tc>
          <w:tcPr>
            <w:tcW w:w="2575" w:type="dxa"/>
            <w:vAlign w:val="center"/>
          </w:tcPr>
          <w:p w:rsidR="001F4CDA" w:rsidRDefault="001F4CDA">
            <w:pPr>
              <w:spacing w:line="240" w:lineRule="exact"/>
              <w:jc w:val="center"/>
              <w:rPr>
                <w:color w:val="FF0000"/>
                <w:sz w:val="18"/>
                <w:szCs w:val="18"/>
              </w:rPr>
            </w:pPr>
            <w:r>
              <w:rPr>
                <w:color w:val="FF0000"/>
                <w:sz w:val="18"/>
                <w:szCs w:val="18"/>
              </w:rPr>
              <w:t>CO</w:t>
            </w:r>
          </w:p>
        </w:tc>
        <w:tc>
          <w:tcPr>
            <w:tcW w:w="1212" w:type="dxa"/>
            <w:vAlign w:val="center"/>
          </w:tcPr>
          <w:p w:rsidR="001F4CDA" w:rsidRDefault="001F4CDA">
            <w:pPr>
              <w:spacing w:line="240" w:lineRule="exact"/>
              <w:jc w:val="center"/>
              <w:rPr>
                <w:color w:val="FF0000"/>
                <w:sz w:val="18"/>
                <w:szCs w:val="18"/>
              </w:rPr>
            </w:pPr>
            <w:r>
              <w:rPr>
                <w:color w:val="FF0000"/>
                <w:sz w:val="18"/>
                <w:szCs w:val="18"/>
              </w:rPr>
              <w:t>T1</w:t>
            </w:r>
          </w:p>
        </w:tc>
        <w:tc>
          <w:tcPr>
            <w:tcW w:w="1200" w:type="dxa"/>
            <w:tcBorders>
              <w:right w:val="single" w:sz="4" w:space="0" w:color="auto"/>
            </w:tcBorders>
            <w:vAlign w:val="center"/>
          </w:tcPr>
          <w:p w:rsidR="001F4CDA" w:rsidRDefault="001F4CDA">
            <w:pPr>
              <w:spacing w:line="240" w:lineRule="exact"/>
              <w:jc w:val="center"/>
              <w:rPr>
                <w:color w:val="FF0000"/>
                <w:sz w:val="18"/>
                <w:szCs w:val="18"/>
              </w:rPr>
            </w:pPr>
            <w:r>
              <w:rPr>
                <w:rFonts w:ascii="宋体" w:hAnsi="宋体" w:cs="宋体" w:hint="eastAsia"/>
                <w:color w:val="FF0000"/>
                <w:sz w:val="18"/>
                <w:szCs w:val="18"/>
              </w:rPr>
              <w:t>Ⅱ</w:t>
            </w:r>
            <w:r>
              <w:rPr>
                <w:rFonts w:ascii="宋体" w:hAnsi="宋体" w:cs="宋体"/>
                <w:color w:val="FF0000"/>
                <w:sz w:val="18"/>
                <w:szCs w:val="18"/>
              </w:rPr>
              <w:t>A</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lang w:val="fr-FR"/>
              </w:rPr>
            </w:pPr>
            <w:r>
              <w:rPr>
                <w:rFonts w:hint="eastAsia"/>
                <w:b/>
                <w:sz w:val="18"/>
                <w:szCs w:val="18"/>
                <w:lang w:val="fr-FR"/>
              </w:rPr>
              <w:t>三、含氧化合物</w:t>
            </w:r>
          </w:p>
        </w:tc>
        <w:tc>
          <w:tcPr>
            <w:tcW w:w="1200" w:type="dxa"/>
            <w:tcBorders>
              <w:right w:val="single" w:sz="4" w:space="0" w:color="auto"/>
            </w:tcBorders>
            <w:vAlign w:val="center"/>
          </w:tcPr>
          <w:p w:rsidR="001F4CDA" w:rsidRDefault="001F4CDA">
            <w:pPr>
              <w:spacing w:line="240" w:lineRule="exact"/>
              <w:jc w:val="center"/>
              <w:rPr>
                <w:b/>
                <w:sz w:val="18"/>
                <w:szCs w:val="18"/>
                <w:lang w:val="fr-FR"/>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129</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二甲醚</w:t>
            </w:r>
          </w:p>
        </w:tc>
        <w:tc>
          <w:tcPr>
            <w:tcW w:w="2575" w:type="dxa"/>
            <w:vAlign w:val="center"/>
          </w:tcPr>
          <w:p w:rsidR="001F4CDA" w:rsidRDefault="001F4CDA">
            <w:pPr>
              <w:spacing w:line="240" w:lineRule="exact"/>
              <w:jc w:val="center"/>
              <w:rPr>
                <w:sz w:val="18"/>
                <w:szCs w:val="18"/>
              </w:rPr>
            </w:pPr>
            <w:r>
              <w:rPr>
                <w:sz w:val="18"/>
                <w:szCs w:val="18"/>
                <w:lang w:val="fr-FR"/>
              </w:rPr>
              <w:t>(CH</w:t>
            </w:r>
            <w:r>
              <w:rPr>
                <w:sz w:val="18"/>
                <w:szCs w:val="18"/>
                <w:vertAlign w:val="subscript"/>
                <w:lang w:val="fr-FR"/>
              </w:rPr>
              <w:t>3</w:t>
            </w:r>
            <w:r>
              <w:rPr>
                <w:sz w:val="18"/>
                <w:szCs w:val="18"/>
                <w:lang w:val="fr-FR"/>
              </w:rPr>
              <w:t>)</w:t>
            </w:r>
            <w:r>
              <w:rPr>
                <w:sz w:val="18"/>
                <w:szCs w:val="18"/>
                <w:vertAlign w:val="subscript"/>
                <w:lang w:val="fr-FR"/>
              </w:rPr>
              <w:t>2</w:t>
            </w:r>
            <w:r>
              <w:rPr>
                <w:sz w:val="18"/>
                <w:szCs w:val="18"/>
                <w:lang w:val="fr-FR"/>
              </w:rPr>
              <w:t>O</w:t>
            </w:r>
          </w:p>
        </w:tc>
        <w:tc>
          <w:tcPr>
            <w:tcW w:w="1212" w:type="dxa"/>
            <w:vAlign w:val="center"/>
          </w:tcPr>
          <w:p w:rsidR="001F4CDA" w:rsidRDefault="001F4CDA">
            <w:pPr>
              <w:spacing w:line="240" w:lineRule="exact"/>
              <w:jc w:val="center"/>
              <w:rPr>
                <w:sz w:val="18"/>
                <w:szCs w:val="18"/>
              </w:rPr>
            </w:pPr>
            <w:r>
              <w:rPr>
                <w:sz w:val="18"/>
                <w:szCs w:val="18"/>
              </w:rPr>
              <w:t>T3</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130</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乙基甲基醚</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3</w:t>
            </w:r>
            <w:r>
              <w:rPr>
                <w:sz w:val="18"/>
                <w:szCs w:val="18"/>
                <w:lang w:val="fr-FR"/>
              </w:rPr>
              <w:t>O C</w:t>
            </w:r>
            <w:r>
              <w:rPr>
                <w:sz w:val="18"/>
                <w:szCs w:val="18"/>
                <w:vertAlign w:val="subscript"/>
                <w:lang w:val="fr-FR"/>
              </w:rPr>
              <w:t>2</w:t>
            </w:r>
            <w:r>
              <w:rPr>
                <w:sz w:val="18"/>
                <w:szCs w:val="18"/>
                <w:lang w:val="fr-FR"/>
              </w:rPr>
              <w:t>H</w:t>
            </w:r>
            <w:r>
              <w:rPr>
                <w:sz w:val="18"/>
                <w:szCs w:val="18"/>
                <w:vertAlign w:val="subscript"/>
                <w:lang w:val="fr-FR"/>
              </w:rPr>
              <w:t>5</w:t>
            </w:r>
          </w:p>
        </w:tc>
        <w:tc>
          <w:tcPr>
            <w:tcW w:w="1212" w:type="dxa"/>
            <w:vAlign w:val="center"/>
          </w:tcPr>
          <w:p w:rsidR="001F4CDA" w:rsidRDefault="001F4CDA">
            <w:pPr>
              <w:spacing w:line="240" w:lineRule="exact"/>
              <w:jc w:val="center"/>
              <w:rPr>
                <w:sz w:val="18"/>
                <w:szCs w:val="18"/>
                <w:lang w:val="fr-FR"/>
              </w:rPr>
            </w:pPr>
            <w:r>
              <w:rPr>
                <w:sz w:val="18"/>
                <w:szCs w:val="18"/>
                <w:lang w:val="fr-FR"/>
              </w:rPr>
              <w:t>T4</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131</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二乙醚</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2</w:t>
            </w:r>
            <w:r>
              <w:rPr>
                <w:sz w:val="18"/>
                <w:szCs w:val="18"/>
                <w:lang w:val="fr-FR"/>
              </w:rPr>
              <w:t>H</w:t>
            </w:r>
            <w:r>
              <w:rPr>
                <w:sz w:val="18"/>
                <w:szCs w:val="18"/>
                <w:vertAlign w:val="subscript"/>
                <w:lang w:val="fr-FR"/>
              </w:rPr>
              <w:t>5</w:t>
            </w:r>
            <w:r>
              <w:rPr>
                <w:sz w:val="18"/>
                <w:szCs w:val="18"/>
                <w:lang w:val="fr-FR"/>
              </w:rPr>
              <w:t>)</w:t>
            </w:r>
            <w:r>
              <w:rPr>
                <w:sz w:val="18"/>
                <w:szCs w:val="18"/>
                <w:vertAlign w:val="subscript"/>
                <w:lang w:val="fr-FR"/>
              </w:rPr>
              <w:t>2</w:t>
            </w:r>
            <w:r>
              <w:rPr>
                <w:sz w:val="18"/>
                <w:szCs w:val="18"/>
                <w:lang w:val="fr-FR"/>
              </w:rPr>
              <w:t xml:space="preserve"> O</w:t>
            </w:r>
          </w:p>
        </w:tc>
        <w:tc>
          <w:tcPr>
            <w:tcW w:w="1212" w:type="dxa"/>
            <w:vAlign w:val="center"/>
          </w:tcPr>
          <w:p w:rsidR="001F4CDA" w:rsidRDefault="001F4CDA">
            <w:pPr>
              <w:spacing w:line="240" w:lineRule="exact"/>
              <w:jc w:val="center"/>
              <w:rPr>
                <w:sz w:val="18"/>
                <w:szCs w:val="18"/>
                <w:lang w:val="fr-FR"/>
              </w:rPr>
            </w:pPr>
            <w:r>
              <w:rPr>
                <w:sz w:val="18"/>
                <w:szCs w:val="18"/>
                <w:lang w:val="fr-FR"/>
              </w:rPr>
              <w:t>T4</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rPr>
            </w:pPr>
            <w:r>
              <w:rPr>
                <w:sz w:val="18"/>
                <w:szCs w:val="18"/>
              </w:rPr>
              <w:t>132</w:t>
            </w:r>
          </w:p>
        </w:tc>
        <w:tc>
          <w:tcPr>
            <w:tcW w:w="2932" w:type="dxa"/>
            <w:vAlign w:val="center"/>
          </w:tcPr>
          <w:p w:rsidR="001F4CDA" w:rsidRDefault="001F4CDA">
            <w:pPr>
              <w:spacing w:line="240" w:lineRule="exact"/>
              <w:jc w:val="center"/>
              <w:rPr>
                <w:color w:val="FF0000"/>
                <w:sz w:val="18"/>
                <w:szCs w:val="18"/>
                <w:lang w:val="fr-FR"/>
              </w:rPr>
            </w:pPr>
            <w:r>
              <w:rPr>
                <w:rFonts w:hint="eastAsia"/>
                <w:color w:val="FF0000"/>
                <w:sz w:val="18"/>
                <w:szCs w:val="18"/>
                <w:lang w:val="fr-FR"/>
              </w:rPr>
              <w:t>二丙醚</w:t>
            </w:r>
          </w:p>
        </w:tc>
        <w:tc>
          <w:tcPr>
            <w:tcW w:w="2575" w:type="dxa"/>
            <w:vAlign w:val="center"/>
          </w:tcPr>
          <w:p w:rsidR="001F4CDA" w:rsidRDefault="001F4CDA">
            <w:pPr>
              <w:spacing w:line="240" w:lineRule="exact"/>
              <w:jc w:val="center"/>
              <w:rPr>
                <w:color w:val="FF0000"/>
                <w:sz w:val="18"/>
                <w:szCs w:val="18"/>
                <w:lang w:val="fr-FR"/>
              </w:rPr>
            </w:pPr>
            <w:r>
              <w:rPr>
                <w:color w:val="FF0000"/>
                <w:sz w:val="18"/>
                <w:szCs w:val="18"/>
                <w:lang w:val="fr-FR"/>
              </w:rPr>
              <w:t>(C</w:t>
            </w:r>
            <w:r>
              <w:rPr>
                <w:color w:val="FF0000"/>
                <w:sz w:val="18"/>
                <w:szCs w:val="18"/>
                <w:vertAlign w:val="subscript"/>
                <w:lang w:val="fr-FR"/>
              </w:rPr>
              <w:t>3</w:t>
            </w:r>
            <w:r>
              <w:rPr>
                <w:color w:val="FF0000"/>
                <w:sz w:val="18"/>
                <w:szCs w:val="18"/>
                <w:lang w:val="fr-FR"/>
              </w:rPr>
              <w:t>H</w:t>
            </w:r>
            <w:r>
              <w:rPr>
                <w:color w:val="FF0000"/>
                <w:sz w:val="18"/>
                <w:szCs w:val="18"/>
                <w:vertAlign w:val="subscript"/>
                <w:lang w:val="fr-FR"/>
              </w:rPr>
              <w:t>7</w:t>
            </w:r>
            <w:r>
              <w:rPr>
                <w:color w:val="FF0000"/>
                <w:sz w:val="18"/>
                <w:szCs w:val="18"/>
                <w:lang w:val="fr-FR"/>
              </w:rPr>
              <w:t>)</w:t>
            </w:r>
            <w:r>
              <w:rPr>
                <w:color w:val="FF0000"/>
                <w:sz w:val="18"/>
                <w:szCs w:val="18"/>
                <w:vertAlign w:val="subscript"/>
                <w:lang w:val="fr-FR"/>
              </w:rPr>
              <w:t>2</w:t>
            </w:r>
            <w:r>
              <w:rPr>
                <w:color w:val="FF0000"/>
                <w:sz w:val="18"/>
                <w:szCs w:val="18"/>
                <w:lang w:val="fr-FR"/>
              </w:rPr>
              <w:t xml:space="preserve"> O</w:t>
            </w:r>
          </w:p>
        </w:tc>
        <w:tc>
          <w:tcPr>
            <w:tcW w:w="1212" w:type="dxa"/>
            <w:vAlign w:val="center"/>
          </w:tcPr>
          <w:p w:rsidR="001F4CDA" w:rsidRDefault="001F4CDA">
            <w:pPr>
              <w:spacing w:line="240" w:lineRule="exact"/>
              <w:jc w:val="center"/>
              <w:rPr>
                <w:color w:val="FF0000"/>
                <w:sz w:val="18"/>
                <w:szCs w:val="18"/>
                <w:lang w:val="fr-FR"/>
              </w:rPr>
            </w:pPr>
            <w:r>
              <w:rPr>
                <w:color w:val="FF0000"/>
                <w:sz w:val="18"/>
                <w:szCs w:val="18"/>
                <w:lang w:val="fr-FR"/>
              </w:rPr>
              <w:t>T4</w:t>
            </w:r>
          </w:p>
        </w:tc>
        <w:tc>
          <w:tcPr>
            <w:tcW w:w="1200" w:type="dxa"/>
            <w:tcBorders>
              <w:right w:val="single" w:sz="4" w:space="0" w:color="auto"/>
            </w:tcBorders>
            <w:vAlign w:val="center"/>
          </w:tcPr>
          <w:p w:rsidR="001F4CDA" w:rsidRDefault="001F4CDA">
            <w:pPr>
              <w:spacing w:line="240" w:lineRule="exact"/>
              <w:jc w:val="center"/>
              <w:rPr>
                <w:color w:val="FF0000"/>
                <w:sz w:val="18"/>
                <w:szCs w:val="18"/>
                <w:lang w:val="fr-FR"/>
              </w:rPr>
            </w:pPr>
            <w:r>
              <w:rPr>
                <w:rFonts w:ascii="宋体" w:hAnsi="宋体" w:cs="宋体" w:hint="eastAsia"/>
                <w:color w:val="FF0000"/>
                <w:sz w:val="18"/>
                <w:szCs w:val="18"/>
              </w:rPr>
              <w:t>Ⅱ</w:t>
            </w:r>
            <w:r>
              <w:rPr>
                <w:rFonts w:ascii="宋体" w:hAnsi="宋体" w:cs="宋体"/>
                <w:color w:val="FF0000"/>
                <w:sz w:val="18"/>
                <w:szCs w:val="18"/>
              </w:rPr>
              <w:t>A</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133</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二丁醚</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4</w:t>
            </w:r>
            <w:r>
              <w:rPr>
                <w:sz w:val="18"/>
                <w:szCs w:val="18"/>
                <w:lang w:val="fr-FR"/>
              </w:rPr>
              <w:t>H</w:t>
            </w:r>
            <w:r>
              <w:rPr>
                <w:sz w:val="18"/>
                <w:szCs w:val="18"/>
                <w:vertAlign w:val="subscript"/>
                <w:lang w:val="fr-FR"/>
              </w:rPr>
              <w:t>9</w:t>
            </w:r>
            <w:r>
              <w:rPr>
                <w:sz w:val="18"/>
                <w:szCs w:val="18"/>
                <w:lang w:val="fr-FR"/>
              </w:rPr>
              <w:t>)</w:t>
            </w:r>
            <w:r>
              <w:rPr>
                <w:sz w:val="18"/>
                <w:szCs w:val="18"/>
                <w:vertAlign w:val="subscript"/>
                <w:lang w:val="fr-FR"/>
              </w:rPr>
              <w:t>2</w:t>
            </w:r>
            <w:r>
              <w:rPr>
                <w:sz w:val="18"/>
                <w:szCs w:val="18"/>
                <w:lang w:val="fr-FR"/>
              </w:rPr>
              <w:t xml:space="preserve"> O</w:t>
            </w:r>
          </w:p>
        </w:tc>
        <w:tc>
          <w:tcPr>
            <w:tcW w:w="1212" w:type="dxa"/>
            <w:vAlign w:val="center"/>
          </w:tcPr>
          <w:p w:rsidR="001F4CDA" w:rsidRDefault="001F4CDA">
            <w:pPr>
              <w:spacing w:line="240" w:lineRule="exact"/>
              <w:jc w:val="center"/>
              <w:rPr>
                <w:sz w:val="18"/>
                <w:szCs w:val="18"/>
                <w:lang w:val="fr-FR"/>
              </w:rPr>
            </w:pPr>
            <w:r>
              <w:rPr>
                <w:sz w:val="18"/>
                <w:szCs w:val="18"/>
                <w:lang w:val="fr-FR"/>
              </w:rPr>
              <w:t>T4</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134</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环氧乙烷</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 xml:space="preserve"> CH</w:t>
            </w:r>
            <w:r>
              <w:rPr>
                <w:sz w:val="18"/>
                <w:szCs w:val="18"/>
                <w:vertAlign w:val="subscript"/>
                <w:lang w:val="fr-FR"/>
              </w:rPr>
              <w:t>2</w:t>
            </w:r>
            <w:r>
              <w:rPr>
                <w:sz w:val="18"/>
                <w:szCs w:val="18"/>
                <w:lang w:val="fr-FR"/>
              </w:rPr>
              <w:t xml:space="preserve"> O</w:t>
            </w:r>
          </w:p>
          <w:p w:rsidR="001F4CDA" w:rsidRDefault="001F4CDA">
            <w:pPr>
              <w:spacing w:line="240" w:lineRule="exact"/>
              <w:jc w:val="center"/>
              <w:rPr>
                <w:sz w:val="18"/>
                <w:szCs w:val="18"/>
                <w:lang w:val="fr-FR"/>
              </w:rPr>
            </w:pP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135</w:t>
            </w:r>
          </w:p>
        </w:tc>
        <w:tc>
          <w:tcPr>
            <w:tcW w:w="2932" w:type="dxa"/>
            <w:vAlign w:val="center"/>
          </w:tcPr>
          <w:p w:rsidR="001F4CDA" w:rsidRDefault="001F4CDA">
            <w:pPr>
              <w:spacing w:line="240" w:lineRule="exact"/>
              <w:jc w:val="center"/>
              <w:rPr>
                <w:sz w:val="18"/>
                <w:szCs w:val="18"/>
                <w:lang w:val="fr-FR"/>
              </w:rPr>
            </w:pPr>
            <w:r>
              <w:rPr>
                <w:sz w:val="18"/>
                <w:szCs w:val="18"/>
                <w:lang w:val="fr-FR"/>
              </w:rPr>
              <w:t>1</w:t>
            </w:r>
            <w:r>
              <w:rPr>
                <w:rFonts w:hint="eastAsia"/>
                <w:sz w:val="18"/>
                <w:szCs w:val="18"/>
                <w:lang w:val="fr-FR"/>
              </w:rPr>
              <w:t>，</w:t>
            </w:r>
            <w:r>
              <w:rPr>
                <w:sz w:val="18"/>
                <w:szCs w:val="18"/>
                <w:lang w:val="fr-FR"/>
              </w:rPr>
              <w:t>2</w:t>
            </w:r>
            <w:r>
              <w:rPr>
                <w:rFonts w:hint="eastAsia"/>
                <w:sz w:val="18"/>
                <w:szCs w:val="18"/>
                <w:lang w:val="fr-FR"/>
              </w:rPr>
              <w:t>环氧丙烷</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3</w:t>
            </w:r>
            <w:r>
              <w:rPr>
                <w:sz w:val="18"/>
                <w:szCs w:val="18"/>
                <w:lang w:val="fr-FR"/>
              </w:rPr>
              <w:t xml:space="preserve"> CH CH</w:t>
            </w:r>
            <w:r>
              <w:rPr>
                <w:sz w:val="18"/>
                <w:szCs w:val="18"/>
                <w:vertAlign w:val="subscript"/>
                <w:lang w:val="fr-FR"/>
              </w:rPr>
              <w:t>2</w:t>
            </w:r>
            <w:r>
              <w:rPr>
                <w:sz w:val="18"/>
                <w:szCs w:val="18"/>
                <w:lang w:val="fr-FR"/>
              </w:rPr>
              <w:t>O</w:t>
            </w:r>
          </w:p>
          <w:p w:rsidR="001F4CDA" w:rsidRDefault="001F4CDA">
            <w:pPr>
              <w:spacing w:line="240" w:lineRule="exact"/>
              <w:jc w:val="center"/>
              <w:rPr>
                <w:sz w:val="18"/>
                <w:szCs w:val="18"/>
                <w:lang w:val="fr-FR"/>
              </w:rPr>
            </w:pP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136</w:t>
            </w:r>
          </w:p>
        </w:tc>
        <w:tc>
          <w:tcPr>
            <w:tcW w:w="2932" w:type="dxa"/>
            <w:vAlign w:val="center"/>
          </w:tcPr>
          <w:p w:rsidR="001F4CDA" w:rsidRDefault="001F4CDA">
            <w:pPr>
              <w:spacing w:line="240" w:lineRule="exact"/>
              <w:jc w:val="center"/>
              <w:rPr>
                <w:sz w:val="18"/>
                <w:szCs w:val="18"/>
                <w:lang w:val="fr-FR"/>
              </w:rPr>
            </w:pPr>
            <w:r>
              <w:rPr>
                <w:sz w:val="18"/>
                <w:szCs w:val="18"/>
                <w:lang w:val="fr-FR"/>
              </w:rPr>
              <w:t>1</w:t>
            </w:r>
            <w:r>
              <w:rPr>
                <w:rFonts w:hint="eastAsia"/>
                <w:sz w:val="18"/>
                <w:szCs w:val="18"/>
                <w:lang w:val="fr-FR"/>
              </w:rPr>
              <w:t>，</w:t>
            </w:r>
            <w:r>
              <w:rPr>
                <w:sz w:val="18"/>
                <w:szCs w:val="18"/>
                <w:lang w:val="fr-FR"/>
              </w:rPr>
              <w:t>3-</w:t>
            </w:r>
            <w:r>
              <w:rPr>
                <w:rFonts w:hint="eastAsia"/>
                <w:sz w:val="18"/>
                <w:szCs w:val="18"/>
                <w:lang w:val="fr-FR"/>
              </w:rPr>
              <w:t>二恶戊烷</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CH</w:t>
            </w:r>
            <w:r>
              <w:rPr>
                <w:sz w:val="18"/>
                <w:szCs w:val="18"/>
                <w:vertAlign w:val="subscript"/>
                <w:lang w:val="fr-FR"/>
              </w:rPr>
              <w:t>2</w:t>
            </w:r>
            <w:r>
              <w:rPr>
                <w:sz w:val="18"/>
                <w:szCs w:val="18"/>
                <w:lang w:val="fr-FR"/>
              </w:rPr>
              <w:t>OCH</w:t>
            </w:r>
            <w:r>
              <w:rPr>
                <w:sz w:val="18"/>
                <w:szCs w:val="18"/>
                <w:vertAlign w:val="subscript"/>
                <w:lang w:val="fr-FR"/>
              </w:rPr>
              <w:t>2</w:t>
            </w:r>
            <w:r>
              <w:rPr>
                <w:sz w:val="18"/>
                <w:szCs w:val="18"/>
                <w:lang w:val="fr-FR"/>
              </w:rPr>
              <w:t>O</w:t>
            </w:r>
          </w:p>
          <w:p w:rsidR="001F4CDA" w:rsidRDefault="001F4CDA">
            <w:pPr>
              <w:spacing w:line="240" w:lineRule="exact"/>
              <w:jc w:val="center"/>
              <w:rPr>
                <w:sz w:val="18"/>
                <w:szCs w:val="18"/>
                <w:lang w:val="fr-FR"/>
              </w:rPr>
            </w:pPr>
          </w:p>
        </w:tc>
        <w:tc>
          <w:tcPr>
            <w:tcW w:w="1212" w:type="dxa"/>
            <w:vAlign w:val="center"/>
          </w:tcPr>
          <w:p w:rsidR="001F4CDA" w:rsidRDefault="001F4CDA">
            <w:pPr>
              <w:spacing w:line="240" w:lineRule="exact"/>
              <w:jc w:val="center"/>
              <w:rPr>
                <w:sz w:val="18"/>
                <w:szCs w:val="18"/>
                <w:lang w:val="fr-FR"/>
              </w:rPr>
            </w:pPr>
            <w:r>
              <w:rPr>
                <w:sz w:val="18"/>
                <w:szCs w:val="18"/>
                <w:lang w:val="fr-FR"/>
              </w:rPr>
              <w:t>—</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46"/>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137</w:t>
            </w:r>
          </w:p>
        </w:tc>
        <w:tc>
          <w:tcPr>
            <w:tcW w:w="2932" w:type="dxa"/>
            <w:vAlign w:val="center"/>
          </w:tcPr>
          <w:p w:rsidR="001F4CDA" w:rsidRDefault="001F4CDA">
            <w:pPr>
              <w:spacing w:line="240" w:lineRule="exact"/>
              <w:jc w:val="center"/>
              <w:rPr>
                <w:sz w:val="18"/>
                <w:szCs w:val="18"/>
                <w:lang w:val="fr-FR"/>
              </w:rPr>
            </w:pPr>
            <w:r>
              <w:rPr>
                <w:sz w:val="18"/>
                <w:szCs w:val="18"/>
                <w:lang w:val="fr-FR"/>
              </w:rPr>
              <w:t>1</w:t>
            </w:r>
            <w:r>
              <w:rPr>
                <w:rFonts w:hint="eastAsia"/>
                <w:sz w:val="18"/>
                <w:szCs w:val="18"/>
                <w:lang w:val="fr-FR"/>
              </w:rPr>
              <w:t>，</w:t>
            </w:r>
            <w:r>
              <w:rPr>
                <w:sz w:val="18"/>
                <w:szCs w:val="18"/>
                <w:lang w:val="fr-FR"/>
              </w:rPr>
              <w:t>4-</w:t>
            </w:r>
            <w:r>
              <w:rPr>
                <w:rFonts w:hint="eastAsia"/>
                <w:sz w:val="18"/>
                <w:szCs w:val="18"/>
                <w:lang w:val="fr-FR"/>
              </w:rPr>
              <w:t>二恶烷</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 xml:space="preserve"> CH</w:t>
            </w:r>
            <w:r>
              <w:rPr>
                <w:sz w:val="18"/>
                <w:szCs w:val="18"/>
                <w:vertAlign w:val="subscript"/>
                <w:lang w:val="fr-FR"/>
              </w:rPr>
              <w:t>2</w:t>
            </w:r>
            <w:r>
              <w:rPr>
                <w:sz w:val="18"/>
                <w:szCs w:val="18"/>
                <w:lang w:val="fr-FR"/>
              </w:rPr>
              <w:t xml:space="preserve"> OCH</w:t>
            </w:r>
            <w:r>
              <w:rPr>
                <w:sz w:val="18"/>
                <w:szCs w:val="18"/>
                <w:vertAlign w:val="subscript"/>
                <w:lang w:val="fr-FR"/>
              </w:rPr>
              <w:t>2</w:t>
            </w:r>
            <w:r>
              <w:rPr>
                <w:sz w:val="18"/>
                <w:szCs w:val="18"/>
                <w:lang w:val="fr-FR"/>
              </w:rPr>
              <w:t xml:space="preserve"> CH</w:t>
            </w:r>
            <w:r>
              <w:rPr>
                <w:sz w:val="18"/>
                <w:szCs w:val="18"/>
                <w:vertAlign w:val="subscript"/>
                <w:lang w:val="fr-FR"/>
              </w:rPr>
              <w:t>2</w:t>
            </w:r>
            <w:r>
              <w:rPr>
                <w:sz w:val="18"/>
                <w:szCs w:val="18"/>
                <w:lang w:val="fr-FR"/>
              </w:rPr>
              <w:t>O</w:t>
            </w:r>
          </w:p>
          <w:p w:rsidR="001F4CDA" w:rsidRDefault="001F4CDA">
            <w:pPr>
              <w:spacing w:line="240" w:lineRule="exact"/>
              <w:jc w:val="center"/>
              <w:rPr>
                <w:sz w:val="18"/>
                <w:szCs w:val="18"/>
                <w:lang w:val="fr-FR"/>
              </w:rPr>
            </w:pP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138</w:t>
            </w:r>
          </w:p>
        </w:tc>
        <w:tc>
          <w:tcPr>
            <w:tcW w:w="2932" w:type="dxa"/>
            <w:vAlign w:val="center"/>
          </w:tcPr>
          <w:p w:rsidR="001F4CDA" w:rsidRDefault="001F4CDA">
            <w:pPr>
              <w:spacing w:line="240" w:lineRule="exact"/>
              <w:jc w:val="center"/>
              <w:rPr>
                <w:sz w:val="18"/>
                <w:szCs w:val="18"/>
                <w:lang w:val="fr-FR"/>
              </w:rPr>
            </w:pPr>
            <w:r>
              <w:rPr>
                <w:sz w:val="18"/>
                <w:szCs w:val="18"/>
                <w:lang w:val="fr-FR"/>
              </w:rPr>
              <w:t>1</w:t>
            </w:r>
            <w:r>
              <w:rPr>
                <w:rFonts w:hint="eastAsia"/>
                <w:sz w:val="18"/>
                <w:szCs w:val="18"/>
                <w:lang w:val="fr-FR"/>
              </w:rPr>
              <w:t>，</w:t>
            </w:r>
            <w:r>
              <w:rPr>
                <w:sz w:val="18"/>
                <w:szCs w:val="18"/>
                <w:lang w:val="fr-FR"/>
              </w:rPr>
              <w:t>3</w:t>
            </w:r>
            <w:r>
              <w:rPr>
                <w:rFonts w:hint="eastAsia"/>
                <w:sz w:val="18"/>
                <w:szCs w:val="18"/>
                <w:lang w:val="fr-FR"/>
              </w:rPr>
              <w:t>，</w:t>
            </w:r>
            <w:r>
              <w:rPr>
                <w:sz w:val="18"/>
                <w:szCs w:val="18"/>
                <w:lang w:val="fr-FR"/>
              </w:rPr>
              <w:t>5-</w:t>
            </w:r>
            <w:r>
              <w:rPr>
                <w:rFonts w:hint="eastAsia"/>
                <w:sz w:val="18"/>
                <w:szCs w:val="18"/>
                <w:lang w:val="fr-FR"/>
              </w:rPr>
              <w:t>三恶烷</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OCH</w:t>
            </w:r>
            <w:r>
              <w:rPr>
                <w:sz w:val="18"/>
                <w:szCs w:val="18"/>
                <w:vertAlign w:val="subscript"/>
                <w:lang w:val="fr-FR"/>
              </w:rPr>
              <w:t>2</w:t>
            </w:r>
            <w:r>
              <w:rPr>
                <w:sz w:val="18"/>
                <w:szCs w:val="18"/>
                <w:lang w:val="fr-FR"/>
              </w:rPr>
              <w:t xml:space="preserve"> OCH</w:t>
            </w:r>
            <w:r>
              <w:rPr>
                <w:sz w:val="18"/>
                <w:szCs w:val="18"/>
                <w:vertAlign w:val="subscript"/>
                <w:lang w:val="fr-FR"/>
              </w:rPr>
              <w:t>2</w:t>
            </w:r>
            <w:r>
              <w:rPr>
                <w:sz w:val="18"/>
                <w:szCs w:val="18"/>
                <w:lang w:val="fr-FR"/>
              </w:rPr>
              <w:t>O</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139</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羧基醋酸丁酯</w:t>
            </w:r>
          </w:p>
        </w:tc>
        <w:tc>
          <w:tcPr>
            <w:tcW w:w="2575" w:type="dxa"/>
            <w:vAlign w:val="center"/>
          </w:tcPr>
          <w:p w:rsidR="001F4CDA" w:rsidRDefault="001F4CDA">
            <w:pPr>
              <w:spacing w:line="240" w:lineRule="exact"/>
              <w:jc w:val="center"/>
              <w:rPr>
                <w:sz w:val="18"/>
                <w:szCs w:val="18"/>
                <w:lang w:val="fr-FR"/>
              </w:rPr>
            </w:pPr>
            <w:r>
              <w:rPr>
                <w:sz w:val="18"/>
                <w:szCs w:val="18"/>
                <w:lang w:val="fr-FR"/>
              </w:rPr>
              <w:t>HOCH</w:t>
            </w:r>
            <w:r>
              <w:rPr>
                <w:sz w:val="18"/>
                <w:szCs w:val="18"/>
                <w:vertAlign w:val="subscript"/>
                <w:lang w:val="fr-FR"/>
              </w:rPr>
              <w:t>2</w:t>
            </w:r>
            <w:r>
              <w:rPr>
                <w:sz w:val="18"/>
                <w:szCs w:val="18"/>
                <w:lang w:val="fr-FR"/>
              </w:rPr>
              <w:t>COOC</w:t>
            </w:r>
            <w:r>
              <w:rPr>
                <w:sz w:val="18"/>
                <w:szCs w:val="18"/>
                <w:vertAlign w:val="subscript"/>
                <w:lang w:val="fr-FR"/>
              </w:rPr>
              <w:t>4</w:t>
            </w:r>
            <w:r>
              <w:rPr>
                <w:sz w:val="18"/>
                <w:szCs w:val="18"/>
                <w:lang w:val="fr-FR"/>
              </w:rPr>
              <w:t>H</w:t>
            </w:r>
            <w:r>
              <w:rPr>
                <w:sz w:val="18"/>
                <w:szCs w:val="18"/>
                <w:vertAlign w:val="subscript"/>
                <w:lang w:val="fr-FR"/>
              </w:rPr>
              <w:t>9</w:t>
            </w:r>
          </w:p>
        </w:tc>
        <w:tc>
          <w:tcPr>
            <w:tcW w:w="1212" w:type="dxa"/>
            <w:vAlign w:val="center"/>
          </w:tcPr>
          <w:p w:rsidR="001F4CDA" w:rsidRDefault="001F4CDA">
            <w:pPr>
              <w:spacing w:line="240" w:lineRule="exact"/>
              <w:jc w:val="center"/>
              <w:rPr>
                <w:sz w:val="18"/>
                <w:szCs w:val="18"/>
                <w:lang w:val="fr-FR"/>
              </w:rPr>
            </w:pPr>
            <w:r>
              <w:rPr>
                <w:sz w:val="18"/>
                <w:szCs w:val="18"/>
                <w:lang w:val="fr-FR"/>
              </w:rPr>
              <w:t>—</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140</w:t>
            </w:r>
          </w:p>
        </w:tc>
        <w:tc>
          <w:tcPr>
            <w:tcW w:w="2932" w:type="dxa"/>
            <w:vAlign w:val="center"/>
          </w:tcPr>
          <w:p w:rsidR="001F4CDA" w:rsidRDefault="001F4CDA">
            <w:pPr>
              <w:spacing w:line="240" w:lineRule="exact"/>
              <w:jc w:val="center"/>
              <w:rPr>
                <w:sz w:val="18"/>
                <w:szCs w:val="18"/>
                <w:lang w:val="fr-FR"/>
              </w:rPr>
            </w:pPr>
            <w:r>
              <w:rPr>
                <w:rFonts w:hint="eastAsia"/>
                <w:sz w:val="18"/>
                <w:szCs w:val="18"/>
              </w:rPr>
              <w:t>四氢糠醇</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CH</w:t>
            </w:r>
            <w:r>
              <w:rPr>
                <w:sz w:val="18"/>
                <w:szCs w:val="18"/>
                <w:vertAlign w:val="subscript"/>
                <w:lang w:val="fr-FR"/>
              </w:rPr>
              <w:t>2</w:t>
            </w:r>
            <w:r>
              <w:rPr>
                <w:sz w:val="18"/>
                <w:szCs w:val="18"/>
                <w:lang w:val="fr-FR"/>
              </w:rPr>
              <w:t>CH</w:t>
            </w:r>
            <w:r>
              <w:rPr>
                <w:sz w:val="18"/>
                <w:szCs w:val="18"/>
                <w:vertAlign w:val="subscript"/>
                <w:lang w:val="fr-FR"/>
              </w:rPr>
              <w:t>2</w:t>
            </w:r>
            <w:r>
              <w:rPr>
                <w:sz w:val="18"/>
                <w:szCs w:val="18"/>
                <w:lang w:val="fr-FR"/>
              </w:rPr>
              <w:t>OCHCH</w:t>
            </w:r>
            <w:r>
              <w:rPr>
                <w:sz w:val="18"/>
                <w:szCs w:val="18"/>
                <w:vertAlign w:val="subscript"/>
                <w:lang w:val="fr-FR"/>
              </w:rPr>
              <w:t>2</w:t>
            </w:r>
            <w:r>
              <w:rPr>
                <w:sz w:val="18"/>
                <w:szCs w:val="18"/>
                <w:lang w:val="fr-FR"/>
              </w:rPr>
              <w:t>OH</w:t>
            </w:r>
          </w:p>
        </w:tc>
        <w:tc>
          <w:tcPr>
            <w:tcW w:w="1212" w:type="dxa"/>
            <w:vAlign w:val="center"/>
          </w:tcPr>
          <w:p w:rsidR="001F4CDA" w:rsidRDefault="001F4CDA">
            <w:pPr>
              <w:spacing w:line="240" w:lineRule="exact"/>
              <w:jc w:val="center"/>
              <w:rPr>
                <w:sz w:val="18"/>
                <w:szCs w:val="18"/>
                <w:lang w:val="fr-FR"/>
              </w:rPr>
            </w:pPr>
            <w:r>
              <w:rPr>
                <w:sz w:val="18"/>
                <w:szCs w:val="18"/>
                <w:lang w:val="fr-FR"/>
              </w:rPr>
              <w:t>T3</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233"/>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141</w:t>
            </w:r>
          </w:p>
        </w:tc>
        <w:tc>
          <w:tcPr>
            <w:tcW w:w="2932" w:type="dxa"/>
            <w:vAlign w:val="center"/>
          </w:tcPr>
          <w:p w:rsidR="001F4CDA" w:rsidRDefault="001F4CDA">
            <w:pPr>
              <w:spacing w:line="240" w:lineRule="exact"/>
              <w:jc w:val="center"/>
              <w:rPr>
                <w:sz w:val="18"/>
                <w:szCs w:val="18"/>
                <w:lang w:val="fr-FR"/>
              </w:rPr>
            </w:pPr>
            <w:r>
              <w:rPr>
                <w:rFonts w:hint="eastAsia"/>
                <w:sz w:val="18"/>
                <w:szCs w:val="18"/>
              </w:rPr>
              <w:t>丙烯酸甲酯</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=CHCOOCH</w:t>
            </w:r>
            <w:r>
              <w:rPr>
                <w:sz w:val="18"/>
                <w:szCs w:val="18"/>
                <w:vertAlign w:val="subscript"/>
                <w:lang w:val="fr-FR"/>
              </w:rPr>
              <w:t>3</w:t>
            </w:r>
          </w:p>
        </w:tc>
        <w:tc>
          <w:tcPr>
            <w:tcW w:w="1212" w:type="dxa"/>
            <w:vAlign w:val="center"/>
          </w:tcPr>
          <w:p w:rsidR="001F4CDA" w:rsidRDefault="001F4CDA">
            <w:pPr>
              <w:spacing w:line="240" w:lineRule="exact"/>
              <w:jc w:val="center"/>
              <w:rPr>
                <w:color w:val="FF0000"/>
                <w:sz w:val="18"/>
                <w:szCs w:val="18"/>
                <w:lang w:val="fr-FR"/>
              </w:rPr>
            </w:pPr>
            <w:r>
              <w:rPr>
                <w:color w:val="FF0000"/>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142</w:t>
            </w:r>
          </w:p>
        </w:tc>
        <w:tc>
          <w:tcPr>
            <w:tcW w:w="2932" w:type="dxa"/>
            <w:vAlign w:val="center"/>
          </w:tcPr>
          <w:p w:rsidR="001F4CDA" w:rsidRDefault="001F4CDA">
            <w:pPr>
              <w:spacing w:line="240" w:lineRule="exact"/>
              <w:jc w:val="center"/>
              <w:rPr>
                <w:sz w:val="18"/>
                <w:szCs w:val="18"/>
                <w:lang w:val="fr-FR"/>
              </w:rPr>
            </w:pPr>
            <w:r>
              <w:rPr>
                <w:rFonts w:hint="eastAsia"/>
                <w:sz w:val="18"/>
                <w:szCs w:val="18"/>
              </w:rPr>
              <w:t>丙烯酸乙酯</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=CHCOOC</w:t>
            </w:r>
            <w:r>
              <w:rPr>
                <w:sz w:val="18"/>
                <w:szCs w:val="18"/>
                <w:vertAlign w:val="subscript"/>
                <w:lang w:val="fr-FR"/>
              </w:rPr>
              <w:t>2</w:t>
            </w:r>
            <w:r>
              <w:rPr>
                <w:sz w:val="18"/>
                <w:szCs w:val="18"/>
                <w:lang w:val="fr-FR"/>
              </w:rPr>
              <w:t>H</w:t>
            </w:r>
            <w:r>
              <w:rPr>
                <w:sz w:val="18"/>
                <w:szCs w:val="18"/>
                <w:vertAlign w:val="subscript"/>
                <w:lang w:val="fr-FR"/>
              </w:rPr>
              <w:t>5</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143</w:t>
            </w:r>
          </w:p>
        </w:tc>
        <w:tc>
          <w:tcPr>
            <w:tcW w:w="2932" w:type="dxa"/>
            <w:vAlign w:val="center"/>
          </w:tcPr>
          <w:p w:rsidR="001F4CDA" w:rsidRDefault="001F4CDA">
            <w:pPr>
              <w:spacing w:line="240" w:lineRule="exact"/>
              <w:jc w:val="center"/>
              <w:rPr>
                <w:sz w:val="18"/>
                <w:szCs w:val="18"/>
                <w:lang w:val="fr-FR"/>
              </w:rPr>
            </w:pPr>
            <w:r>
              <w:rPr>
                <w:rFonts w:hint="eastAsia"/>
                <w:sz w:val="18"/>
                <w:szCs w:val="18"/>
              </w:rPr>
              <w:t>呋喃</w:t>
            </w:r>
          </w:p>
        </w:tc>
        <w:tc>
          <w:tcPr>
            <w:tcW w:w="2575" w:type="dxa"/>
            <w:vAlign w:val="center"/>
          </w:tcPr>
          <w:p w:rsidR="001F4CDA" w:rsidRDefault="001F4CDA">
            <w:pPr>
              <w:spacing w:line="240" w:lineRule="exact"/>
              <w:jc w:val="center"/>
              <w:rPr>
                <w:sz w:val="18"/>
                <w:szCs w:val="18"/>
                <w:lang w:val="fr-FR"/>
              </w:rPr>
            </w:pPr>
            <w:r>
              <w:rPr>
                <w:sz w:val="18"/>
                <w:szCs w:val="18"/>
                <w:lang w:val="fr-FR"/>
              </w:rPr>
              <w:t>CH=CHCH=CHO</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144</w:t>
            </w:r>
          </w:p>
        </w:tc>
        <w:tc>
          <w:tcPr>
            <w:tcW w:w="2932" w:type="dxa"/>
            <w:vAlign w:val="center"/>
          </w:tcPr>
          <w:p w:rsidR="001F4CDA" w:rsidRDefault="001F4CDA">
            <w:pPr>
              <w:spacing w:line="240" w:lineRule="exact"/>
              <w:jc w:val="center"/>
              <w:rPr>
                <w:sz w:val="18"/>
                <w:szCs w:val="18"/>
                <w:lang w:val="fr-FR"/>
              </w:rPr>
            </w:pPr>
            <w:r>
              <w:rPr>
                <w:rFonts w:hint="eastAsia"/>
                <w:sz w:val="18"/>
                <w:szCs w:val="18"/>
              </w:rPr>
              <w:t>丁烯醛</w:t>
            </w:r>
            <w:r>
              <w:rPr>
                <w:rFonts w:hint="eastAsia"/>
                <w:sz w:val="18"/>
                <w:szCs w:val="18"/>
                <w:lang w:val="fr-FR"/>
              </w:rPr>
              <w:t>（</w:t>
            </w:r>
            <w:r>
              <w:rPr>
                <w:rFonts w:hint="eastAsia"/>
                <w:sz w:val="18"/>
                <w:szCs w:val="18"/>
              </w:rPr>
              <w:t>巴豆醛</w:t>
            </w:r>
            <w:r>
              <w:rPr>
                <w:rFonts w:hint="eastAsia"/>
                <w:sz w:val="18"/>
                <w:szCs w:val="18"/>
                <w:lang w:val="fr-FR"/>
              </w:rPr>
              <w:t>）</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3</w:t>
            </w:r>
            <w:r>
              <w:rPr>
                <w:sz w:val="18"/>
                <w:szCs w:val="18"/>
                <w:lang w:val="fr-FR"/>
              </w:rPr>
              <w:t>CH=CHCHO</w:t>
            </w:r>
          </w:p>
        </w:tc>
        <w:tc>
          <w:tcPr>
            <w:tcW w:w="1212" w:type="dxa"/>
            <w:vAlign w:val="center"/>
          </w:tcPr>
          <w:p w:rsidR="001F4CDA" w:rsidRDefault="001F4CDA">
            <w:pPr>
              <w:spacing w:line="240" w:lineRule="exact"/>
              <w:jc w:val="center"/>
              <w:rPr>
                <w:sz w:val="18"/>
                <w:szCs w:val="18"/>
                <w:lang w:val="fr-FR"/>
              </w:rPr>
            </w:pPr>
            <w:r>
              <w:rPr>
                <w:sz w:val="18"/>
                <w:szCs w:val="18"/>
                <w:lang w:val="fr-FR"/>
              </w:rPr>
              <w:t>T3</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145</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丙烯醛</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=CHCHO</w:t>
            </w:r>
          </w:p>
        </w:tc>
        <w:tc>
          <w:tcPr>
            <w:tcW w:w="1212" w:type="dxa"/>
            <w:vAlign w:val="center"/>
          </w:tcPr>
          <w:p w:rsidR="001F4CDA" w:rsidRDefault="001F4CDA">
            <w:pPr>
              <w:spacing w:line="240" w:lineRule="exact"/>
              <w:jc w:val="center"/>
              <w:rPr>
                <w:sz w:val="18"/>
                <w:szCs w:val="18"/>
                <w:lang w:val="fr-FR"/>
              </w:rPr>
            </w:pPr>
            <w:r>
              <w:rPr>
                <w:sz w:val="18"/>
                <w:szCs w:val="18"/>
                <w:lang w:val="fr-FR"/>
              </w:rPr>
              <w:t>T3</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146</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四氢呋喃</w:t>
            </w:r>
          </w:p>
        </w:tc>
        <w:tc>
          <w:tcPr>
            <w:tcW w:w="2575" w:type="dxa"/>
            <w:vAlign w:val="center"/>
          </w:tcPr>
          <w:p w:rsidR="001F4CDA" w:rsidRDefault="001F4CDA">
            <w:pPr>
              <w:spacing w:line="240" w:lineRule="exact"/>
              <w:jc w:val="center"/>
              <w:rPr>
                <w:sz w:val="18"/>
                <w:szCs w:val="18"/>
                <w:lang w:val="fr-FR"/>
              </w:rPr>
            </w:pPr>
            <w:r>
              <w:rPr>
                <w:sz w:val="18"/>
                <w:szCs w:val="18"/>
                <w:lang w:val="fr-FR"/>
              </w:rPr>
              <w:t>CH</w:t>
            </w:r>
            <w:r>
              <w:rPr>
                <w:sz w:val="18"/>
                <w:szCs w:val="18"/>
                <w:vertAlign w:val="subscript"/>
                <w:lang w:val="fr-FR"/>
              </w:rPr>
              <w:t>2</w:t>
            </w:r>
            <w:r>
              <w:rPr>
                <w:sz w:val="18"/>
                <w:szCs w:val="18"/>
                <w:lang w:val="fr-FR"/>
              </w:rPr>
              <w:t>(CH</w:t>
            </w:r>
            <w:r>
              <w:rPr>
                <w:sz w:val="18"/>
                <w:szCs w:val="18"/>
                <w:vertAlign w:val="subscript"/>
                <w:lang w:val="fr-FR"/>
              </w:rPr>
              <w:t>2</w:t>
            </w:r>
            <w:r>
              <w:rPr>
                <w:sz w:val="18"/>
                <w:szCs w:val="18"/>
                <w:lang w:val="fr-FR"/>
              </w:rPr>
              <w:t>)</w:t>
            </w:r>
            <w:r>
              <w:rPr>
                <w:sz w:val="18"/>
                <w:szCs w:val="18"/>
                <w:vertAlign w:val="subscript"/>
                <w:lang w:val="fr-FR"/>
              </w:rPr>
              <w:t>2</w:t>
            </w:r>
            <w:r>
              <w:rPr>
                <w:sz w:val="18"/>
                <w:szCs w:val="18"/>
                <w:lang w:val="fr-FR"/>
              </w:rPr>
              <w:t>CH</w:t>
            </w:r>
            <w:r>
              <w:rPr>
                <w:sz w:val="18"/>
                <w:szCs w:val="18"/>
                <w:vertAlign w:val="subscript"/>
                <w:lang w:val="fr-FR"/>
              </w:rPr>
              <w:t>2</w:t>
            </w:r>
            <w:r>
              <w:rPr>
                <w:sz w:val="18"/>
                <w:szCs w:val="18"/>
                <w:lang w:val="fr-FR"/>
              </w:rPr>
              <w:t>O</w:t>
            </w:r>
          </w:p>
        </w:tc>
        <w:tc>
          <w:tcPr>
            <w:tcW w:w="1212" w:type="dxa"/>
            <w:vAlign w:val="center"/>
          </w:tcPr>
          <w:p w:rsidR="001F4CDA" w:rsidRDefault="001F4CDA">
            <w:pPr>
              <w:spacing w:line="240" w:lineRule="exact"/>
              <w:jc w:val="center"/>
              <w:rPr>
                <w:sz w:val="18"/>
                <w:szCs w:val="18"/>
                <w:lang w:val="fr-FR"/>
              </w:rPr>
            </w:pPr>
            <w:r>
              <w:rPr>
                <w:sz w:val="18"/>
                <w:szCs w:val="18"/>
                <w:lang w:val="fr-FR"/>
              </w:rPr>
              <w:t>T3</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lang w:val="fr-FR"/>
              </w:rPr>
            </w:pPr>
            <w:r>
              <w:rPr>
                <w:rFonts w:hint="eastAsia"/>
                <w:b/>
                <w:sz w:val="18"/>
                <w:szCs w:val="18"/>
                <w:lang w:val="fr-FR"/>
              </w:rPr>
              <w:t>四、混合气</w:t>
            </w:r>
          </w:p>
        </w:tc>
        <w:tc>
          <w:tcPr>
            <w:tcW w:w="1200" w:type="dxa"/>
            <w:tcBorders>
              <w:right w:val="single" w:sz="4" w:space="0" w:color="auto"/>
            </w:tcBorders>
            <w:vAlign w:val="center"/>
          </w:tcPr>
          <w:p w:rsidR="001F4CDA" w:rsidRDefault="001F4CDA">
            <w:pPr>
              <w:spacing w:line="240" w:lineRule="exact"/>
              <w:jc w:val="center"/>
              <w:rPr>
                <w:b/>
                <w:sz w:val="18"/>
                <w:szCs w:val="18"/>
                <w:lang w:val="fr-FR"/>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147</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焦炉煤气</w:t>
            </w:r>
          </w:p>
        </w:tc>
        <w:tc>
          <w:tcPr>
            <w:tcW w:w="2575" w:type="dxa"/>
            <w:vAlign w:val="center"/>
          </w:tcPr>
          <w:p w:rsidR="001F4CDA" w:rsidRDefault="001F4CDA">
            <w:pPr>
              <w:spacing w:line="240" w:lineRule="exact"/>
              <w:jc w:val="center"/>
              <w:rPr>
                <w:sz w:val="18"/>
                <w:szCs w:val="18"/>
                <w:lang w:val="fr-FR"/>
              </w:rPr>
            </w:pP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b/>
                <w:sz w:val="18"/>
                <w:szCs w:val="18"/>
                <w:lang w:val="fr-FR"/>
              </w:rPr>
            </w:pPr>
            <w:r>
              <w:rPr>
                <w:rFonts w:hint="eastAsia"/>
                <w:b/>
                <w:sz w:val="18"/>
                <w:szCs w:val="18"/>
                <w:lang w:val="fr-FR"/>
              </w:rPr>
              <w:t>五、含卤化合物</w:t>
            </w:r>
          </w:p>
        </w:tc>
        <w:tc>
          <w:tcPr>
            <w:tcW w:w="1200" w:type="dxa"/>
            <w:tcBorders>
              <w:right w:val="single" w:sz="4" w:space="0" w:color="auto"/>
            </w:tcBorders>
            <w:vAlign w:val="center"/>
          </w:tcPr>
          <w:p w:rsidR="001F4CDA" w:rsidRDefault="001F4CDA">
            <w:pPr>
              <w:spacing w:line="240" w:lineRule="exact"/>
              <w:jc w:val="center"/>
              <w:rPr>
                <w:b/>
                <w:sz w:val="18"/>
                <w:szCs w:val="18"/>
                <w:lang w:val="fr-FR"/>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148</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四氟乙烯</w:t>
            </w:r>
          </w:p>
        </w:tc>
        <w:tc>
          <w:tcPr>
            <w:tcW w:w="2575" w:type="dxa"/>
            <w:vAlign w:val="center"/>
          </w:tcPr>
          <w:p w:rsidR="001F4CDA" w:rsidRDefault="001F4CDA">
            <w:pPr>
              <w:spacing w:line="240" w:lineRule="exact"/>
              <w:jc w:val="center"/>
              <w:rPr>
                <w:sz w:val="18"/>
                <w:szCs w:val="18"/>
              </w:rPr>
            </w:pPr>
            <w:r>
              <w:rPr>
                <w:sz w:val="18"/>
                <w:szCs w:val="18"/>
              </w:rPr>
              <w:t>C</w:t>
            </w:r>
            <w:r>
              <w:rPr>
                <w:sz w:val="18"/>
                <w:szCs w:val="18"/>
                <w:vertAlign w:val="subscript"/>
              </w:rPr>
              <w:t>2</w:t>
            </w:r>
            <w:r>
              <w:rPr>
                <w:sz w:val="18"/>
                <w:szCs w:val="18"/>
              </w:rPr>
              <w:t>F</w:t>
            </w:r>
            <w:r>
              <w:rPr>
                <w:sz w:val="18"/>
                <w:szCs w:val="18"/>
                <w:vertAlign w:val="subscript"/>
              </w:rPr>
              <w:t>4</w:t>
            </w:r>
          </w:p>
        </w:tc>
        <w:tc>
          <w:tcPr>
            <w:tcW w:w="1212" w:type="dxa"/>
            <w:vAlign w:val="center"/>
          </w:tcPr>
          <w:p w:rsidR="001F4CDA" w:rsidRDefault="001F4CDA">
            <w:pPr>
              <w:spacing w:line="240" w:lineRule="exact"/>
              <w:jc w:val="center"/>
              <w:rPr>
                <w:sz w:val="18"/>
                <w:szCs w:val="18"/>
                <w:lang w:val="fr-FR"/>
              </w:rPr>
            </w:pPr>
            <w:r>
              <w:rPr>
                <w:sz w:val="18"/>
                <w:szCs w:val="18"/>
              </w:rPr>
              <w:t>T4</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149</w:t>
            </w:r>
          </w:p>
        </w:tc>
        <w:tc>
          <w:tcPr>
            <w:tcW w:w="2932" w:type="dxa"/>
            <w:vAlign w:val="center"/>
          </w:tcPr>
          <w:p w:rsidR="001F4CDA" w:rsidRDefault="001F4CDA">
            <w:pPr>
              <w:spacing w:line="240" w:lineRule="exact"/>
              <w:jc w:val="center"/>
              <w:rPr>
                <w:sz w:val="18"/>
                <w:szCs w:val="18"/>
                <w:lang w:val="fr-FR"/>
              </w:rPr>
            </w:pPr>
            <w:r>
              <w:rPr>
                <w:sz w:val="18"/>
                <w:szCs w:val="18"/>
                <w:lang w:val="fr-FR"/>
              </w:rPr>
              <w:t>1</w:t>
            </w:r>
            <w:r>
              <w:rPr>
                <w:rFonts w:hint="eastAsia"/>
                <w:sz w:val="18"/>
                <w:szCs w:val="18"/>
                <w:lang w:val="fr-FR"/>
              </w:rPr>
              <w:t>氯</w:t>
            </w:r>
            <w:r>
              <w:rPr>
                <w:sz w:val="18"/>
                <w:szCs w:val="18"/>
                <w:lang w:val="fr-FR"/>
              </w:rPr>
              <w:t>-2</w:t>
            </w:r>
            <w:r>
              <w:rPr>
                <w:rFonts w:hint="eastAsia"/>
                <w:sz w:val="18"/>
                <w:szCs w:val="18"/>
                <w:lang w:val="fr-FR"/>
              </w:rPr>
              <w:t>，</w:t>
            </w:r>
            <w:r>
              <w:rPr>
                <w:sz w:val="18"/>
                <w:szCs w:val="18"/>
                <w:lang w:val="fr-FR"/>
              </w:rPr>
              <w:t>3-</w:t>
            </w:r>
            <w:r>
              <w:rPr>
                <w:rFonts w:hint="eastAsia"/>
                <w:sz w:val="18"/>
                <w:szCs w:val="18"/>
                <w:lang w:val="fr-FR"/>
              </w:rPr>
              <w:t>环氧丙烷</w:t>
            </w:r>
          </w:p>
        </w:tc>
        <w:tc>
          <w:tcPr>
            <w:tcW w:w="2575" w:type="dxa"/>
            <w:vAlign w:val="center"/>
          </w:tcPr>
          <w:p w:rsidR="001F4CDA" w:rsidRDefault="001F4CDA">
            <w:pPr>
              <w:spacing w:line="240" w:lineRule="exact"/>
              <w:jc w:val="center"/>
              <w:rPr>
                <w:sz w:val="18"/>
                <w:szCs w:val="18"/>
                <w:lang w:val="fr-FR"/>
              </w:rPr>
            </w:pPr>
            <w:r>
              <w:rPr>
                <w:sz w:val="18"/>
                <w:szCs w:val="18"/>
                <w:lang w:val="fr-FR"/>
              </w:rPr>
              <w:t>OCH</w:t>
            </w:r>
            <w:r>
              <w:rPr>
                <w:sz w:val="18"/>
                <w:szCs w:val="18"/>
                <w:vertAlign w:val="subscript"/>
                <w:lang w:val="fr-FR"/>
              </w:rPr>
              <w:t>2</w:t>
            </w:r>
            <w:r>
              <w:rPr>
                <w:sz w:val="18"/>
                <w:szCs w:val="18"/>
                <w:lang w:val="fr-FR"/>
              </w:rPr>
              <w:t>CHCH</w:t>
            </w:r>
            <w:r>
              <w:rPr>
                <w:sz w:val="18"/>
                <w:szCs w:val="18"/>
                <w:vertAlign w:val="subscript"/>
                <w:lang w:val="fr-FR"/>
              </w:rPr>
              <w:t>2</w:t>
            </w:r>
            <w:r>
              <w:rPr>
                <w:sz w:val="18"/>
                <w:szCs w:val="18"/>
                <w:lang w:val="fr-FR"/>
              </w:rPr>
              <w:t>Cl</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150</w:t>
            </w:r>
          </w:p>
        </w:tc>
        <w:tc>
          <w:tcPr>
            <w:tcW w:w="2932" w:type="dxa"/>
            <w:vAlign w:val="center"/>
          </w:tcPr>
          <w:p w:rsidR="001F4CDA" w:rsidRDefault="001F4CDA">
            <w:pPr>
              <w:jc w:val="center"/>
              <w:rPr>
                <w:sz w:val="18"/>
                <w:szCs w:val="18"/>
                <w:lang w:val="fr-FR"/>
              </w:rPr>
            </w:pPr>
            <w:r>
              <w:rPr>
                <w:rFonts w:hint="eastAsia"/>
                <w:sz w:val="18"/>
                <w:szCs w:val="18"/>
                <w:lang w:val="fr-FR"/>
              </w:rPr>
              <w:t>硫化氢</w:t>
            </w:r>
          </w:p>
        </w:tc>
        <w:tc>
          <w:tcPr>
            <w:tcW w:w="2575" w:type="dxa"/>
            <w:vAlign w:val="center"/>
          </w:tcPr>
          <w:p w:rsidR="001F4CDA" w:rsidRDefault="001F4CDA">
            <w:pPr>
              <w:spacing w:line="240" w:lineRule="exact"/>
              <w:jc w:val="center"/>
              <w:rPr>
                <w:sz w:val="18"/>
                <w:szCs w:val="18"/>
                <w:lang w:val="fr-FR"/>
              </w:rPr>
            </w:pPr>
            <w:r>
              <w:rPr>
                <w:sz w:val="18"/>
                <w:szCs w:val="18"/>
                <w:lang w:val="fr-FR"/>
              </w:rPr>
              <w:t>H</w:t>
            </w:r>
            <w:r>
              <w:rPr>
                <w:sz w:val="18"/>
                <w:szCs w:val="18"/>
                <w:vertAlign w:val="subscript"/>
                <w:lang w:val="fr-FR"/>
              </w:rPr>
              <w:t>2</w:t>
            </w:r>
            <w:r>
              <w:rPr>
                <w:sz w:val="18"/>
                <w:szCs w:val="18"/>
                <w:lang w:val="fr-FR"/>
              </w:rPr>
              <w:t>S</w:t>
            </w:r>
          </w:p>
        </w:tc>
        <w:tc>
          <w:tcPr>
            <w:tcW w:w="1212" w:type="dxa"/>
            <w:vAlign w:val="center"/>
          </w:tcPr>
          <w:p w:rsidR="001F4CDA" w:rsidRDefault="001F4CDA">
            <w:pPr>
              <w:spacing w:line="240" w:lineRule="exact"/>
              <w:jc w:val="center"/>
              <w:rPr>
                <w:sz w:val="18"/>
                <w:szCs w:val="18"/>
                <w:lang w:val="fr-FR"/>
              </w:rPr>
            </w:pPr>
            <w:r>
              <w:rPr>
                <w:sz w:val="18"/>
                <w:szCs w:val="18"/>
                <w:lang w:val="fr-FR"/>
              </w:rPr>
              <w:t>T3</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8245" w:type="dxa"/>
            <w:gridSpan w:val="4"/>
            <w:tcBorders>
              <w:left w:val="single" w:sz="4" w:space="0" w:color="auto"/>
            </w:tcBorders>
            <w:vAlign w:val="center"/>
          </w:tcPr>
          <w:p w:rsidR="001F4CDA" w:rsidRDefault="001F4CDA">
            <w:pPr>
              <w:spacing w:line="240" w:lineRule="exact"/>
              <w:jc w:val="center"/>
              <w:rPr>
                <w:sz w:val="18"/>
                <w:szCs w:val="18"/>
                <w:lang w:val="fr-FR"/>
              </w:rPr>
            </w:pPr>
            <w:r>
              <w:rPr>
                <w:b/>
                <w:sz w:val="18"/>
                <w:szCs w:val="18"/>
                <w:lang w:val="fr-FR"/>
              </w:rPr>
              <w:t>IIC</w:t>
            </w:r>
            <w:r>
              <w:rPr>
                <w:rFonts w:hint="eastAsia"/>
                <w:b/>
                <w:sz w:val="18"/>
                <w:szCs w:val="18"/>
                <w:lang w:val="fr-FR"/>
              </w:rPr>
              <w:t>级</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151</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氢</w:t>
            </w:r>
          </w:p>
        </w:tc>
        <w:tc>
          <w:tcPr>
            <w:tcW w:w="2575" w:type="dxa"/>
            <w:vAlign w:val="center"/>
          </w:tcPr>
          <w:p w:rsidR="001F4CDA" w:rsidRDefault="001F4CDA">
            <w:pPr>
              <w:spacing w:line="240" w:lineRule="exact"/>
              <w:jc w:val="center"/>
              <w:rPr>
                <w:sz w:val="18"/>
                <w:szCs w:val="18"/>
                <w:lang w:val="fr-FR"/>
              </w:rPr>
            </w:pPr>
            <w:r>
              <w:rPr>
                <w:sz w:val="18"/>
                <w:szCs w:val="18"/>
                <w:lang w:val="fr-FR"/>
              </w:rPr>
              <w:t>H</w:t>
            </w:r>
            <w:r>
              <w:rPr>
                <w:sz w:val="18"/>
                <w:szCs w:val="18"/>
                <w:vertAlign w:val="subscript"/>
                <w:lang w:val="fr-FR"/>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rPr>
            </w:pPr>
            <w:r>
              <w:rPr>
                <w:rFonts w:ascii="宋体" w:hAnsi="宋体" w:cs="宋体" w:hint="eastAsia"/>
                <w:sz w:val="18"/>
                <w:szCs w:val="18"/>
              </w:rPr>
              <w:t>Ⅱ</w:t>
            </w:r>
            <w:r>
              <w:rPr>
                <w:rFonts w:ascii="宋体" w:hAnsi="宋体" w:cs="宋体"/>
                <w:sz w:val="18"/>
                <w:szCs w:val="18"/>
              </w:rPr>
              <w:t>C</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152</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乙炔</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2</w:t>
            </w:r>
            <w:r>
              <w:rPr>
                <w:sz w:val="18"/>
                <w:szCs w:val="18"/>
                <w:lang w:val="fr-FR"/>
              </w:rPr>
              <w:t>H</w:t>
            </w:r>
            <w:r>
              <w:rPr>
                <w:sz w:val="18"/>
                <w:szCs w:val="18"/>
                <w:vertAlign w:val="subscript"/>
                <w:lang w:val="fr-FR"/>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T2</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C</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153</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二硫化碳</w:t>
            </w:r>
          </w:p>
        </w:tc>
        <w:tc>
          <w:tcPr>
            <w:tcW w:w="2575" w:type="dxa"/>
            <w:vAlign w:val="center"/>
          </w:tcPr>
          <w:p w:rsidR="001F4CDA" w:rsidRDefault="001F4CDA">
            <w:pPr>
              <w:spacing w:line="240" w:lineRule="exact"/>
              <w:jc w:val="center"/>
              <w:rPr>
                <w:sz w:val="18"/>
                <w:szCs w:val="18"/>
                <w:lang w:val="fr-FR"/>
              </w:rPr>
            </w:pPr>
            <w:r>
              <w:rPr>
                <w:sz w:val="18"/>
                <w:szCs w:val="18"/>
                <w:lang w:val="fr-FR"/>
              </w:rPr>
              <w:t>CS</w:t>
            </w:r>
            <w:r>
              <w:rPr>
                <w:sz w:val="18"/>
                <w:szCs w:val="18"/>
                <w:vertAlign w:val="subscript"/>
                <w:lang w:val="fr-FR"/>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T5</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C</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154</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硝酸乙酯</w:t>
            </w:r>
          </w:p>
        </w:tc>
        <w:tc>
          <w:tcPr>
            <w:tcW w:w="2575" w:type="dxa"/>
            <w:vAlign w:val="center"/>
          </w:tcPr>
          <w:p w:rsidR="001F4CDA" w:rsidRDefault="001F4CDA">
            <w:pPr>
              <w:spacing w:line="240" w:lineRule="exact"/>
              <w:jc w:val="center"/>
              <w:rPr>
                <w:sz w:val="18"/>
                <w:szCs w:val="18"/>
                <w:lang w:val="fr-FR"/>
              </w:rPr>
            </w:pPr>
            <w:r>
              <w:rPr>
                <w:sz w:val="18"/>
                <w:szCs w:val="18"/>
                <w:lang w:val="fr-FR"/>
              </w:rPr>
              <w:t>C</w:t>
            </w:r>
            <w:r>
              <w:rPr>
                <w:sz w:val="18"/>
                <w:szCs w:val="18"/>
                <w:vertAlign w:val="subscript"/>
                <w:lang w:val="fr-FR"/>
              </w:rPr>
              <w:t>2</w:t>
            </w:r>
            <w:r>
              <w:rPr>
                <w:sz w:val="18"/>
                <w:szCs w:val="18"/>
                <w:lang w:val="fr-FR"/>
              </w:rPr>
              <w:t>H</w:t>
            </w:r>
            <w:r>
              <w:rPr>
                <w:sz w:val="18"/>
                <w:szCs w:val="18"/>
                <w:vertAlign w:val="subscript"/>
                <w:lang w:val="fr-FR"/>
              </w:rPr>
              <w:t>5</w:t>
            </w:r>
            <w:r>
              <w:rPr>
                <w:sz w:val="18"/>
                <w:szCs w:val="18"/>
                <w:lang w:val="fr-FR"/>
              </w:rPr>
              <w:t>ONO</w:t>
            </w:r>
            <w:r>
              <w:rPr>
                <w:sz w:val="18"/>
                <w:szCs w:val="18"/>
                <w:vertAlign w:val="subscript"/>
                <w:lang w:val="fr-FR"/>
              </w:rPr>
              <w:t>2</w:t>
            </w:r>
          </w:p>
        </w:tc>
        <w:tc>
          <w:tcPr>
            <w:tcW w:w="1212" w:type="dxa"/>
            <w:vAlign w:val="center"/>
          </w:tcPr>
          <w:p w:rsidR="001F4CDA" w:rsidRDefault="001F4CDA">
            <w:pPr>
              <w:spacing w:line="240" w:lineRule="exact"/>
              <w:jc w:val="center"/>
              <w:rPr>
                <w:sz w:val="18"/>
                <w:szCs w:val="18"/>
                <w:lang w:val="fr-FR"/>
              </w:rPr>
            </w:pPr>
            <w:r>
              <w:rPr>
                <w:sz w:val="18"/>
                <w:szCs w:val="18"/>
                <w:lang w:val="fr-FR"/>
              </w:rPr>
              <w:t>T6</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C</w:t>
            </w:r>
          </w:p>
        </w:tc>
      </w:tr>
      <w:tr w:rsidR="001F4CDA">
        <w:trPr>
          <w:trHeight w:hRule="exact" w:val="301"/>
        </w:trPr>
        <w:tc>
          <w:tcPr>
            <w:tcW w:w="1526" w:type="dxa"/>
            <w:tcBorders>
              <w:left w:val="single" w:sz="4" w:space="0" w:color="auto"/>
            </w:tcBorders>
            <w:vAlign w:val="center"/>
          </w:tcPr>
          <w:p w:rsidR="001F4CDA" w:rsidRDefault="001F4CDA">
            <w:pPr>
              <w:spacing w:line="240" w:lineRule="exact"/>
              <w:jc w:val="center"/>
              <w:rPr>
                <w:sz w:val="18"/>
                <w:szCs w:val="18"/>
                <w:lang w:val="fr-FR"/>
              </w:rPr>
            </w:pPr>
            <w:r>
              <w:rPr>
                <w:sz w:val="18"/>
                <w:szCs w:val="18"/>
                <w:lang w:val="fr-FR"/>
              </w:rPr>
              <w:t>155</w:t>
            </w:r>
          </w:p>
        </w:tc>
        <w:tc>
          <w:tcPr>
            <w:tcW w:w="2932" w:type="dxa"/>
            <w:vAlign w:val="center"/>
          </w:tcPr>
          <w:p w:rsidR="001F4CDA" w:rsidRDefault="001F4CDA">
            <w:pPr>
              <w:spacing w:line="240" w:lineRule="exact"/>
              <w:jc w:val="center"/>
              <w:rPr>
                <w:sz w:val="18"/>
                <w:szCs w:val="18"/>
                <w:lang w:val="fr-FR"/>
              </w:rPr>
            </w:pPr>
            <w:r>
              <w:rPr>
                <w:rFonts w:hint="eastAsia"/>
                <w:sz w:val="18"/>
                <w:szCs w:val="18"/>
                <w:lang w:val="fr-FR"/>
              </w:rPr>
              <w:t>水煤气</w:t>
            </w:r>
          </w:p>
        </w:tc>
        <w:tc>
          <w:tcPr>
            <w:tcW w:w="2575" w:type="dxa"/>
            <w:vAlign w:val="center"/>
          </w:tcPr>
          <w:p w:rsidR="001F4CDA" w:rsidRDefault="001F4CDA">
            <w:pPr>
              <w:spacing w:line="240" w:lineRule="exact"/>
              <w:jc w:val="center"/>
              <w:rPr>
                <w:sz w:val="18"/>
                <w:szCs w:val="18"/>
                <w:lang w:val="fr-FR"/>
              </w:rPr>
            </w:pPr>
          </w:p>
        </w:tc>
        <w:tc>
          <w:tcPr>
            <w:tcW w:w="1212" w:type="dxa"/>
            <w:vAlign w:val="center"/>
          </w:tcPr>
          <w:p w:rsidR="001F4CDA" w:rsidRDefault="001F4CDA">
            <w:pPr>
              <w:spacing w:line="240" w:lineRule="exact"/>
              <w:jc w:val="center"/>
              <w:rPr>
                <w:sz w:val="18"/>
                <w:szCs w:val="18"/>
                <w:lang w:val="fr-FR"/>
              </w:rPr>
            </w:pPr>
            <w:r>
              <w:rPr>
                <w:sz w:val="18"/>
                <w:szCs w:val="18"/>
                <w:lang w:val="fr-FR"/>
              </w:rPr>
              <w:t>T1</w:t>
            </w:r>
          </w:p>
        </w:tc>
        <w:tc>
          <w:tcPr>
            <w:tcW w:w="1200" w:type="dxa"/>
            <w:tcBorders>
              <w:right w:val="single" w:sz="4" w:space="0" w:color="auto"/>
            </w:tcBorders>
            <w:vAlign w:val="center"/>
          </w:tcPr>
          <w:p w:rsidR="001F4CDA" w:rsidRDefault="001F4CDA">
            <w:pPr>
              <w:spacing w:line="240" w:lineRule="exact"/>
              <w:jc w:val="center"/>
              <w:rPr>
                <w:sz w:val="18"/>
                <w:szCs w:val="18"/>
                <w:lang w:val="fr-FR"/>
              </w:rPr>
            </w:pPr>
            <w:r>
              <w:rPr>
                <w:rFonts w:ascii="宋体" w:hAnsi="宋体" w:cs="宋体" w:hint="eastAsia"/>
                <w:sz w:val="18"/>
                <w:szCs w:val="18"/>
              </w:rPr>
              <w:t>Ⅱ</w:t>
            </w:r>
            <w:r>
              <w:rPr>
                <w:rFonts w:ascii="宋体" w:hAnsi="宋体" w:cs="宋体"/>
                <w:sz w:val="18"/>
                <w:szCs w:val="18"/>
              </w:rPr>
              <w:t>C</w:t>
            </w:r>
          </w:p>
        </w:tc>
      </w:tr>
      <w:tr w:rsidR="001F4CDA">
        <w:trPr>
          <w:trHeight w:hRule="exact" w:val="301"/>
        </w:trPr>
        <w:tc>
          <w:tcPr>
            <w:tcW w:w="9445" w:type="dxa"/>
            <w:gridSpan w:val="5"/>
            <w:tcBorders>
              <w:left w:val="single" w:sz="4" w:space="0" w:color="auto"/>
              <w:right w:val="single" w:sz="4" w:space="0" w:color="auto"/>
            </w:tcBorders>
            <w:vAlign w:val="center"/>
          </w:tcPr>
          <w:p w:rsidR="001F4CDA" w:rsidRDefault="001F4CDA">
            <w:pPr>
              <w:spacing w:line="240" w:lineRule="exact"/>
              <w:jc w:val="center"/>
              <w:rPr>
                <w:rFonts w:ascii="宋体" w:cs="宋体"/>
                <w:sz w:val="18"/>
                <w:szCs w:val="18"/>
              </w:rPr>
            </w:pPr>
            <w:r>
              <w:rPr>
                <w:rFonts w:hint="eastAsia"/>
                <w:b/>
                <w:sz w:val="18"/>
                <w:szCs w:val="18"/>
              </w:rPr>
              <w:t>其他物质</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156</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醋酸酐</w:t>
            </w:r>
          </w:p>
        </w:tc>
        <w:tc>
          <w:tcPr>
            <w:tcW w:w="2575"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w:t>
            </w:r>
            <w:r>
              <w:rPr>
                <w:rStyle w:val="font31"/>
                <w:rFonts w:cs="宋体"/>
                <w:szCs w:val="18"/>
              </w:rPr>
              <w:t>CH</w:t>
            </w:r>
            <w:r>
              <w:rPr>
                <w:rStyle w:val="font21"/>
                <w:rFonts w:cs="宋体"/>
                <w:szCs w:val="18"/>
              </w:rPr>
              <w:t>3</w:t>
            </w:r>
            <w:r>
              <w:rPr>
                <w:rStyle w:val="font31"/>
                <w:rFonts w:cs="宋体"/>
                <w:szCs w:val="18"/>
              </w:rPr>
              <w:t>CO)</w:t>
            </w:r>
            <w:r>
              <w:rPr>
                <w:rStyle w:val="font21"/>
                <w:rFonts w:cs="宋体"/>
                <w:szCs w:val="18"/>
              </w:rPr>
              <w:t>2</w:t>
            </w:r>
            <w:r>
              <w:rPr>
                <w:rStyle w:val="font31"/>
                <w:rFonts w:cs="宋体"/>
                <w:szCs w:val="18"/>
              </w:rPr>
              <w:t>O</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widowControl/>
              <w:jc w:val="center"/>
              <w:textAlignment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157</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苯甲醇</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Style w:val="font21"/>
                <w:rFonts w:cs="宋体"/>
                <w:szCs w:val="18"/>
              </w:rPr>
              <w:t>6</w:t>
            </w:r>
            <w:r>
              <w:rPr>
                <w:rStyle w:val="font31"/>
                <w:rFonts w:cs="宋体"/>
                <w:szCs w:val="18"/>
              </w:rPr>
              <w:t>H</w:t>
            </w:r>
            <w:r>
              <w:rPr>
                <w:rStyle w:val="font21"/>
                <w:rFonts w:cs="宋体"/>
                <w:szCs w:val="18"/>
              </w:rPr>
              <w:t>5</w:t>
            </w:r>
            <w:r>
              <w:rPr>
                <w:rStyle w:val="font31"/>
                <w:rFonts w:cs="宋体"/>
                <w:szCs w:val="18"/>
              </w:rPr>
              <w:t>CHO</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T4</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158</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异丁醇</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w:t>
            </w:r>
            <w:r>
              <w:rPr>
                <w:rStyle w:val="font21"/>
                <w:rFonts w:cs="宋体"/>
                <w:szCs w:val="18"/>
              </w:rPr>
              <w:t>2</w:t>
            </w:r>
            <w:r>
              <w:rPr>
                <w:rStyle w:val="font31"/>
                <w:rFonts w:cs="宋体"/>
                <w:szCs w:val="18"/>
              </w:rPr>
              <w:t>CHCH</w:t>
            </w:r>
            <w:r>
              <w:rPr>
                <w:rStyle w:val="font21"/>
                <w:rFonts w:cs="宋体"/>
                <w:szCs w:val="18"/>
              </w:rPr>
              <w:t>2</w:t>
            </w:r>
            <w:r>
              <w:rPr>
                <w:rStyle w:val="font31"/>
                <w:rFonts w:cs="宋体"/>
                <w:szCs w:val="18"/>
              </w:rPr>
              <w:t>OH</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159</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丁烯</w:t>
            </w:r>
            <w:r>
              <w:rPr>
                <w:rFonts w:ascii="宋体" w:hAnsi="宋体" w:cs="宋体"/>
                <w:color w:val="000000"/>
                <w:kern w:val="0"/>
                <w:sz w:val="18"/>
                <w:szCs w:val="18"/>
              </w:rPr>
              <w:t>—</w:t>
            </w:r>
            <w:r>
              <w:rPr>
                <w:rStyle w:val="font11"/>
                <w:szCs w:val="18"/>
              </w:rPr>
              <w:t>1</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2</w:t>
            </w:r>
            <w:r>
              <w:rPr>
                <w:rStyle w:val="font31"/>
                <w:rFonts w:cs="宋体"/>
                <w:szCs w:val="18"/>
              </w:rPr>
              <w:t>=CHCH</w:t>
            </w:r>
            <w:r>
              <w:rPr>
                <w:rStyle w:val="font21"/>
                <w:rFonts w:cs="宋体"/>
                <w:szCs w:val="18"/>
              </w:rPr>
              <w:t>2</w:t>
            </w:r>
            <w:r>
              <w:rPr>
                <w:rStyle w:val="font31"/>
                <w:rFonts w:cs="宋体"/>
                <w:szCs w:val="18"/>
              </w:rPr>
              <w:t>CH</w:t>
            </w:r>
            <w:r>
              <w:rPr>
                <w:rStyle w:val="font21"/>
                <w:rFonts w:cs="宋体"/>
                <w:szCs w:val="18"/>
              </w:rPr>
              <w:t>3</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160</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丁醇</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CH</w:t>
            </w:r>
            <w:r>
              <w:rPr>
                <w:rStyle w:val="font21"/>
                <w:rFonts w:cs="宋体"/>
                <w:szCs w:val="18"/>
              </w:rPr>
              <w:t>2</w:t>
            </w:r>
            <w:r>
              <w:rPr>
                <w:rStyle w:val="font31"/>
                <w:rFonts w:cs="宋体"/>
                <w:szCs w:val="18"/>
              </w:rPr>
              <w:t>CH</w:t>
            </w:r>
            <w:r>
              <w:rPr>
                <w:rStyle w:val="font21"/>
                <w:rFonts w:cs="宋体"/>
                <w:szCs w:val="18"/>
              </w:rPr>
              <w:t>2</w:t>
            </w:r>
            <w:r>
              <w:rPr>
                <w:rStyle w:val="font31"/>
                <w:rFonts w:cs="宋体"/>
                <w:szCs w:val="18"/>
              </w:rPr>
              <w:t>CHO</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T3</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161</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异氯丙烷</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w:t>
            </w:r>
            <w:r>
              <w:rPr>
                <w:rStyle w:val="font21"/>
                <w:rFonts w:cs="宋体"/>
                <w:szCs w:val="18"/>
              </w:rPr>
              <w:t>2</w:t>
            </w:r>
            <w:r>
              <w:rPr>
                <w:rStyle w:val="font31"/>
                <w:rFonts w:cs="宋体"/>
                <w:szCs w:val="18"/>
              </w:rPr>
              <w:t>CHCHCI</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T1</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162</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枯烯</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Style w:val="font21"/>
                <w:rFonts w:cs="宋体"/>
                <w:szCs w:val="18"/>
              </w:rPr>
              <w:t>6</w:t>
            </w:r>
            <w:r>
              <w:rPr>
                <w:rStyle w:val="font31"/>
                <w:rFonts w:cs="宋体"/>
                <w:szCs w:val="18"/>
              </w:rPr>
              <w:t>H</w:t>
            </w:r>
            <w:r>
              <w:rPr>
                <w:rStyle w:val="font21"/>
                <w:rFonts w:cs="宋体"/>
                <w:szCs w:val="18"/>
              </w:rPr>
              <w:t>5</w:t>
            </w:r>
            <w:r>
              <w:rPr>
                <w:rStyle w:val="font31"/>
                <w:rFonts w:cs="宋体"/>
                <w:szCs w:val="18"/>
              </w:rPr>
              <w:t>CH(CH</w:t>
            </w:r>
            <w:r>
              <w:rPr>
                <w:rStyle w:val="font21"/>
                <w:rFonts w:cs="宋体"/>
                <w:szCs w:val="18"/>
              </w:rPr>
              <w:t>3</w:t>
            </w:r>
            <w:r>
              <w:rPr>
                <w:rStyle w:val="font31"/>
                <w:rFonts w:cs="宋体"/>
                <w:szCs w:val="18"/>
              </w:rPr>
              <w:t>)</w:t>
            </w:r>
            <w:r>
              <w:rPr>
                <w:rStyle w:val="font21"/>
                <w:rFonts w:cs="宋体"/>
                <w:szCs w:val="18"/>
              </w:rPr>
              <w:t>2</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163</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环己烯</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2</w:t>
            </w:r>
            <w:r>
              <w:rPr>
                <w:rStyle w:val="font31"/>
                <w:rFonts w:cs="宋体"/>
                <w:szCs w:val="18"/>
              </w:rPr>
              <w:t>(CH</w:t>
            </w:r>
            <w:r>
              <w:rPr>
                <w:rStyle w:val="font21"/>
                <w:rFonts w:cs="宋体"/>
                <w:szCs w:val="18"/>
              </w:rPr>
              <w:t>2</w:t>
            </w:r>
            <w:r>
              <w:rPr>
                <w:rStyle w:val="font31"/>
                <w:rFonts w:cs="宋体"/>
                <w:szCs w:val="18"/>
              </w:rPr>
              <w:t>)</w:t>
            </w:r>
            <w:r>
              <w:rPr>
                <w:rStyle w:val="font21"/>
                <w:rFonts w:cs="宋体"/>
                <w:szCs w:val="18"/>
              </w:rPr>
              <w:t>3</w:t>
            </w:r>
            <w:r>
              <w:rPr>
                <w:rStyle w:val="font31"/>
                <w:rFonts w:cs="宋体"/>
                <w:szCs w:val="18"/>
              </w:rPr>
              <w:t>CH=CH</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T3</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164</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二乙酰醇</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COCH</w:t>
            </w:r>
            <w:r>
              <w:rPr>
                <w:rStyle w:val="font21"/>
                <w:rFonts w:cs="宋体"/>
                <w:szCs w:val="18"/>
              </w:rPr>
              <w:t>2</w:t>
            </w:r>
            <w:r>
              <w:rPr>
                <w:rStyle w:val="font31"/>
                <w:rFonts w:cs="宋体"/>
                <w:szCs w:val="18"/>
              </w:rPr>
              <w:t>C(CH</w:t>
            </w:r>
            <w:r>
              <w:rPr>
                <w:rStyle w:val="font21"/>
                <w:rFonts w:cs="宋体"/>
                <w:szCs w:val="18"/>
              </w:rPr>
              <w:t>3</w:t>
            </w:r>
            <w:r>
              <w:rPr>
                <w:rStyle w:val="font31"/>
                <w:rFonts w:cs="宋体"/>
                <w:szCs w:val="18"/>
              </w:rPr>
              <w:t>)</w:t>
            </w:r>
            <w:r>
              <w:rPr>
                <w:rStyle w:val="font21"/>
                <w:rFonts w:cs="宋体"/>
                <w:szCs w:val="18"/>
              </w:rPr>
              <w:t>2</w:t>
            </w:r>
            <w:r>
              <w:rPr>
                <w:rStyle w:val="font31"/>
                <w:rFonts w:cs="宋体"/>
                <w:szCs w:val="18"/>
              </w:rPr>
              <w:t>OH</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Tl</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l65</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二戊</w:t>
            </w:r>
            <w:r>
              <w:rPr>
                <w:rStyle w:val="font31"/>
                <w:rFonts w:cs="宋体" w:hint="eastAsia"/>
                <w:szCs w:val="18"/>
              </w:rPr>
              <w:t>醚</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Style w:val="font21"/>
                <w:rFonts w:cs="宋体"/>
                <w:szCs w:val="18"/>
              </w:rPr>
              <w:t>5</w:t>
            </w:r>
            <w:r>
              <w:rPr>
                <w:rStyle w:val="font31"/>
                <w:rFonts w:cs="宋体"/>
                <w:szCs w:val="18"/>
              </w:rPr>
              <w:t>H</w:t>
            </w:r>
            <w:r>
              <w:rPr>
                <w:rStyle w:val="font21"/>
                <w:rFonts w:cs="宋体"/>
                <w:szCs w:val="18"/>
              </w:rPr>
              <w:t>11</w:t>
            </w:r>
            <w:r>
              <w:rPr>
                <w:rStyle w:val="font31"/>
                <w:rFonts w:cs="宋体"/>
                <w:szCs w:val="18"/>
              </w:rPr>
              <w:t>)</w:t>
            </w:r>
            <w:r>
              <w:rPr>
                <w:rStyle w:val="font21"/>
                <w:rFonts w:cs="宋体"/>
                <w:szCs w:val="18"/>
              </w:rPr>
              <w:t>2</w:t>
            </w:r>
            <w:r>
              <w:rPr>
                <w:rStyle w:val="font31"/>
                <w:rFonts w:cs="宋体"/>
                <w:szCs w:val="18"/>
              </w:rPr>
              <w:t>O</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T4</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166</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二异丙</w:t>
            </w:r>
            <w:r>
              <w:rPr>
                <w:rStyle w:val="font31"/>
                <w:rFonts w:cs="宋体" w:hint="eastAsia"/>
                <w:szCs w:val="18"/>
              </w:rPr>
              <w:t>醚</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w:t>
            </w:r>
            <w:r>
              <w:rPr>
                <w:rStyle w:val="font21"/>
                <w:rFonts w:cs="宋体"/>
                <w:szCs w:val="18"/>
              </w:rPr>
              <w:t>2</w:t>
            </w:r>
            <w:r>
              <w:rPr>
                <w:rStyle w:val="font31"/>
                <w:rFonts w:cs="宋体"/>
                <w:szCs w:val="18"/>
              </w:rPr>
              <w:t>CH]</w:t>
            </w:r>
            <w:r>
              <w:rPr>
                <w:rStyle w:val="font21"/>
                <w:rFonts w:cs="宋体"/>
                <w:szCs w:val="18"/>
              </w:rPr>
              <w:t>2</w:t>
            </w:r>
            <w:r>
              <w:rPr>
                <w:rStyle w:val="font31"/>
                <w:rFonts w:cs="宋体"/>
                <w:szCs w:val="18"/>
              </w:rPr>
              <w:t>O</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167</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二异丁烯</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Style w:val="font21"/>
                <w:rFonts w:cs="宋体"/>
                <w:szCs w:val="18"/>
              </w:rPr>
              <w:t>2</w:t>
            </w:r>
            <w:r>
              <w:rPr>
                <w:rStyle w:val="font31"/>
                <w:rFonts w:cs="宋体"/>
                <w:szCs w:val="18"/>
              </w:rPr>
              <w:t>H</w:t>
            </w:r>
            <w:r>
              <w:rPr>
                <w:rStyle w:val="font21"/>
                <w:rFonts w:cs="宋体"/>
                <w:szCs w:val="18"/>
              </w:rPr>
              <w:t>5</w:t>
            </w:r>
            <w:r>
              <w:rPr>
                <w:rStyle w:val="font31"/>
                <w:rFonts w:cs="宋体"/>
                <w:szCs w:val="18"/>
              </w:rPr>
              <w:t>CHCH</w:t>
            </w:r>
            <w:r>
              <w:rPr>
                <w:rStyle w:val="font21"/>
                <w:rFonts w:cs="宋体"/>
                <w:szCs w:val="18"/>
              </w:rPr>
              <w:t>3</w:t>
            </w:r>
            <w:r>
              <w:rPr>
                <w:rStyle w:val="font31"/>
                <w:rFonts w:cs="宋体"/>
                <w:szCs w:val="18"/>
              </w:rPr>
              <w:t>CHCH</w:t>
            </w:r>
            <w:r>
              <w:rPr>
                <w:rStyle w:val="font21"/>
                <w:rFonts w:cs="宋体"/>
                <w:szCs w:val="18"/>
              </w:rPr>
              <w:t>3</w:t>
            </w:r>
            <w:r>
              <w:rPr>
                <w:rStyle w:val="font31"/>
                <w:rFonts w:cs="宋体"/>
                <w:szCs w:val="18"/>
              </w:rPr>
              <w:t>C</w:t>
            </w:r>
            <w:r>
              <w:rPr>
                <w:rStyle w:val="font21"/>
                <w:rFonts w:cs="宋体"/>
                <w:szCs w:val="18"/>
              </w:rPr>
              <w:t>2</w:t>
            </w:r>
            <w:r>
              <w:rPr>
                <w:rStyle w:val="font31"/>
                <w:rFonts w:cs="宋体"/>
                <w:szCs w:val="18"/>
              </w:rPr>
              <w:t>H</w:t>
            </w:r>
            <w:r>
              <w:rPr>
                <w:rStyle w:val="font21"/>
                <w:rFonts w:cs="宋体"/>
                <w:szCs w:val="18"/>
              </w:rPr>
              <w:t>5</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168</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二戊烯</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Style w:val="font21"/>
                <w:rFonts w:cs="宋体"/>
                <w:szCs w:val="18"/>
              </w:rPr>
              <w:t>10</w:t>
            </w:r>
            <w:r>
              <w:rPr>
                <w:rStyle w:val="font31"/>
                <w:rFonts w:cs="宋体"/>
                <w:szCs w:val="18"/>
              </w:rPr>
              <w:t>H</w:t>
            </w:r>
            <w:r>
              <w:rPr>
                <w:rStyle w:val="font21"/>
                <w:rFonts w:cs="宋体"/>
                <w:szCs w:val="18"/>
              </w:rPr>
              <w:t>16</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T3</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169</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乙氧基甲酰胺</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COCCH</w:t>
            </w:r>
            <w:r>
              <w:rPr>
                <w:rStyle w:val="font21"/>
                <w:rFonts w:cs="宋体"/>
                <w:szCs w:val="18"/>
              </w:rPr>
              <w:t>2</w:t>
            </w:r>
            <w:r>
              <w:rPr>
                <w:rStyle w:val="font31"/>
                <w:rFonts w:cs="宋体"/>
                <w:szCs w:val="18"/>
              </w:rPr>
              <w:t>CH</w:t>
            </w:r>
            <w:r>
              <w:rPr>
                <w:rStyle w:val="font21"/>
                <w:rFonts w:cs="宋体"/>
                <w:szCs w:val="18"/>
              </w:rPr>
              <w:t>2</w:t>
            </w:r>
            <w:r>
              <w:rPr>
                <w:rStyle w:val="font31"/>
                <w:rFonts w:cs="宋体"/>
                <w:szCs w:val="18"/>
              </w:rPr>
              <w:t>OC</w:t>
            </w:r>
            <w:r>
              <w:rPr>
                <w:rStyle w:val="font21"/>
                <w:rFonts w:cs="宋体"/>
                <w:szCs w:val="18"/>
              </w:rPr>
              <w:t>2</w:t>
            </w:r>
            <w:r>
              <w:rPr>
                <w:rStyle w:val="font31"/>
                <w:rFonts w:cs="宋体"/>
                <w:szCs w:val="18"/>
              </w:rPr>
              <w:t>H</w:t>
            </w:r>
            <w:r>
              <w:rPr>
                <w:rStyle w:val="font21"/>
                <w:rFonts w:cs="宋体"/>
                <w:szCs w:val="18"/>
              </w:rPr>
              <w:t>5</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170</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二甲基甲酰胺</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HCON(CH</w:t>
            </w:r>
            <w:r>
              <w:rPr>
                <w:rStyle w:val="font21"/>
                <w:rFonts w:cs="宋体"/>
                <w:szCs w:val="18"/>
              </w:rPr>
              <w:t>3</w:t>
            </w:r>
            <w:r>
              <w:rPr>
                <w:rStyle w:val="font31"/>
                <w:rFonts w:cs="宋体"/>
                <w:szCs w:val="18"/>
              </w:rPr>
              <w:t>)</w:t>
            </w:r>
            <w:r>
              <w:rPr>
                <w:rStyle w:val="font21"/>
                <w:rFonts w:cs="宋体"/>
                <w:szCs w:val="18"/>
              </w:rPr>
              <w:t>2</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171</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甲酸</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HCOOH</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T1</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172</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甲基</w:t>
            </w:r>
            <w:r>
              <w:rPr>
                <w:rStyle w:val="font31"/>
                <w:rFonts w:cs="宋体" w:hint="eastAsia"/>
                <w:szCs w:val="18"/>
              </w:rPr>
              <w:t>戊基醚</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CO(CH</w:t>
            </w:r>
            <w:r>
              <w:rPr>
                <w:rStyle w:val="font21"/>
                <w:rFonts w:cs="宋体"/>
                <w:szCs w:val="18"/>
              </w:rPr>
              <w:t>2</w:t>
            </w:r>
            <w:r>
              <w:rPr>
                <w:rStyle w:val="font31"/>
                <w:rFonts w:cs="宋体"/>
                <w:szCs w:val="18"/>
              </w:rPr>
              <w:t>)</w:t>
            </w:r>
            <w:r>
              <w:rPr>
                <w:rStyle w:val="font21"/>
                <w:rFonts w:cs="宋体"/>
                <w:szCs w:val="18"/>
              </w:rPr>
              <w:t>4</w:t>
            </w:r>
            <w:r>
              <w:rPr>
                <w:rStyle w:val="font31"/>
                <w:rFonts w:cs="宋体"/>
                <w:szCs w:val="18"/>
              </w:rPr>
              <w:t>CH</w:t>
            </w:r>
            <w:r>
              <w:rPr>
                <w:rStyle w:val="font21"/>
                <w:rFonts w:cs="宋体"/>
                <w:szCs w:val="18"/>
              </w:rPr>
              <w:t>3</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T1</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173</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甲基</w:t>
            </w:r>
            <w:r>
              <w:rPr>
                <w:rStyle w:val="font31"/>
                <w:rFonts w:cs="宋体" w:hint="eastAsia"/>
                <w:szCs w:val="18"/>
              </w:rPr>
              <w:t>戊基甲酮</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CO(CH</w:t>
            </w:r>
            <w:r>
              <w:rPr>
                <w:rStyle w:val="font21"/>
                <w:rFonts w:cs="宋体"/>
                <w:szCs w:val="18"/>
              </w:rPr>
              <w:t>2</w:t>
            </w:r>
            <w:r>
              <w:rPr>
                <w:rStyle w:val="font31"/>
                <w:rFonts w:cs="宋体"/>
                <w:szCs w:val="18"/>
              </w:rPr>
              <w:t>)</w:t>
            </w:r>
            <w:r>
              <w:rPr>
                <w:rStyle w:val="font21"/>
                <w:rFonts w:cs="宋体"/>
                <w:szCs w:val="18"/>
              </w:rPr>
              <w:t>3</w:t>
            </w:r>
            <w:r>
              <w:rPr>
                <w:rStyle w:val="font31"/>
                <w:rFonts w:cs="宋体"/>
                <w:szCs w:val="18"/>
              </w:rPr>
              <w:t>CH</w:t>
            </w:r>
            <w:r>
              <w:rPr>
                <w:rStyle w:val="font21"/>
                <w:rFonts w:cs="宋体"/>
                <w:szCs w:val="18"/>
              </w:rPr>
              <w:t>3</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T1</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174</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吗咻</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OCH</w:t>
            </w:r>
            <w:r>
              <w:rPr>
                <w:rStyle w:val="font21"/>
                <w:rFonts w:cs="宋体"/>
                <w:szCs w:val="18"/>
              </w:rPr>
              <w:t>2</w:t>
            </w:r>
            <w:r>
              <w:rPr>
                <w:rStyle w:val="font31"/>
                <w:rFonts w:cs="宋体"/>
                <w:szCs w:val="18"/>
              </w:rPr>
              <w:t>CH</w:t>
            </w:r>
            <w:r>
              <w:rPr>
                <w:rStyle w:val="font21"/>
                <w:rFonts w:cs="宋体"/>
                <w:szCs w:val="18"/>
              </w:rPr>
              <w:t>2</w:t>
            </w:r>
            <w:r>
              <w:rPr>
                <w:rStyle w:val="font31"/>
                <w:rFonts w:cs="宋体"/>
                <w:szCs w:val="18"/>
              </w:rPr>
              <w:t>NHCH</w:t>
            </w:r>
            <w:r>
              <w:rPr>
                <w:rStyle w:val="font21"/>
                <w:rFonts w:cs="宋体"/>
                <w:szCs w:val="18"/>
              </w:rPr>
              <w:t>2</w:t>
            </w:r>
            <w:r>
              <w:rPr>
                <w:rStyle w:val="font31"/>
                <w:rFonts w:cs="宋体"/>
                <w:szCs w:val="18"/>
              </w:rPr>
              <w:t>CH</w:t>
            </w:r>
            <w:r>
              <w:rPr>
                <w:rStyle w:val="font21"/>
                <w:rFonts w:cs="宋体"/>
                <w:szCs w:val="18"/>
              </w:rPr>
              <w:t>2</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175</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硝基苯</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Style w:val="font21"/>
                <w:rFonts w:cs="宋体"/>
                <w:szCs w:val="18"/>
              </w:rPr>
              <w:t>6</w:t>
            </w:r>
            <w:r>
              <w:rPr>
                <w:rStyle w:val="font31"/>
                <w:rFonts w:cs="宋体"/>
                <w:szCs w:val="18"/>
              </w:rPr>
              <w:t>H</w:t>
            </w:r>
            <w:r>
              <w:rPr>
                <w:rStyle w:val="font21"/>
                <w:rFonts w:cs="宋体"/>
                <w:szCs w:val="18"/>
              </w:rPr>
              <w:t>5</w:t>
            </w:r>
            <w:r>
              <w:rPr>
                <w:rStyle w:val="font31"/>
                <w:rFonts w:cs="宋体"/>
                <w:szCs w:val="18"/>
              </w:rPr>
              <w:t>NO</w:t>
            </w:r>
            <w:r>
              <w:rPr>
                <w:rStyle w:val="font21"/>
                <w:rFonts w:cs="宋体"/>
                <w:szCs w:val="18"/>
              </w:rPr>
              <w:t>2</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T1</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176</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异辛烷</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w:t>
            </w:r>
            <w:r>
              <w:rPr>
                <w:rStyle w:val="font21"/>
                <w:rFonts w:cs="宋体"/>
                <w:szCs w:val="18"/>
              </w:rPr>
              <w:t>2</w:t>
            </w:r>
            <w:r>
              <w:rPr>
                <w:rStyle w:val="font31"/>
                <w:rFonts w:cs="宋体"/>
                <w:szCs w:val="18"/>
              </w:rPr>
              <w:t>CHCH</w:t>
            </w:r>
            <w:r>
              <w:rPr>
                <w:rStyle w:val="font21"/>
                <w:rFonts w:cs="宋体"/>
                <w:szCs w:val="18"/>
              </w:rPr>
              <w:t>2</w:t>
            </w:r>
            <w:r>
              <w:rPr>
                <w:rStyle w:val="font31"/>
                <w:rFonts w:cs="宋体"/>
                <w:szCs w:val="18"/>
              </w:rPr>
              <w:t>(CH</w:t>
            </w:r>
            <w:r>
              <w:rPr>
                <w:rStyle w:val="font21"/>
                <w:rFonts w:cs="宋体"/>
                <w:szCs w:val="18"/>
              </w:rPr>
              <w:t>3</w:t>
            </w:r>
            <w:r>
              <w:rPr>
                <w:rStyle w:val="font31"/>
                <w:rFonts w:cs="宋体"/>
                <w:szCs w:val="18"/>
              </w:rPr>
              <w:t>)</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177</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仲（乙）醛</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CHO)</w:t>
            </w:r>
            <w:r>
              <w:rPr>
                <w:rStyle w:val="font21"/>
                <w:rFonts w:cs="宋体"/>
                <w:szCs w:val="18"/>
              </w:rPr>
              <w:t>3</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T3</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178</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异戊烷</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w:t>
            </w:r>
            <w:r>
              <w:rPr>
                <w:rStyle w:val="font21"/>
                <w:rFonts w:cs="宋体"/>
                <w:szCs w:val="18"/>
              </w:rPr>
              <w:t>2</w:t>
            </w:r>
            <w:r>
              <w:rPr>
                <w:rStyle w:val="font31"/>
                <w:rFonts w:cs="宋体"/>
                <w:szCs w:val="18"/>
              </w:rPr>
              <w:t>CHCH</w:t>
            </w:r>
            <w:r>
              <w:rPr>
                <w:rStyle w:val="font21"/>
                <w:rFonts w:cs="宋体"/>
                <w:szCs w:val="18"/>
              </w:rPr>
              <w:t>2</w:t>
            </w:r>
            <w:r>
              <w:rPr>
                <w:rStyle w:val="font31"/>
                <w:rFonts w:cs="宋体"/>
                <w:szCs w:val="18"/>
              </w:rPr>
              <w:t>CH</w:t>
            </w:r>
            <w:r>
              <w:rPr>
                <w:rStyle w:val="font21"/>
                <w:rFonts w:cs="宋体"/>
                <w:szCs w:val="18"/>
              </w:rPr>
              <w:t>3</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179</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异丙醇</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w:t>
            </w:r>
            <w:r>
              <w:rPr>
                <w:rStyle w:val="font21"/>
                <w:rFonts w:cs="宋体"/>
                <w:szCs w:val="18"/>
              </w:rPr>
              <w:t>2</w:t>
            </w:r>
            <w:r>
              <w:rPr>
                <w:rStyle w:val="font31"/>
                <w:rFonts w:cs="宋体"/>
                <w:szCs w:val="18"/>
              </w:rPr>
              <w:t>CHOH</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180</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三乙苯</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Style w:val="font21"/>
                <w:rFonts w:cs="宋体"/>
                <w:szCs w:val="18"/>
              </w:rPr>
              <w:t>6</w:t>
            </w:r>
            <w:r>
              <w:rPr>
                <w:rStyle w:val="font31"/>
                <w:rFonts w:cs="宋体"/>
                <w:szCs w:val="18"/>
              </w:rPr>
              <w:t>H</w:t>
            </w:r>
            <w:r>
              <w:rPr>
                <w:rStyle w:val="font21"/>
                <w:rFonts w:cs="宋体"/>
                <w:szCs w:val="18"/>
              </w:rPr>
              <w:t>3</w:t>
            </w:r>
            <w:r>
              <w:rPr>
                <w:rStyle w:val="font31"/>
                <w:rFonts w:cs="宋体"/>
                <w:szCs w:val="18"/>
              </w:rPr>
              <w:t>(CH</w:t>
            </w:r>
            <w:r>
              <w:rPr>
                <w:rStyle w:val="font21"/>
                <w:rFonts w:cs="宋体"/>
                <w:szCs w:val="18"/>
              </w:rPr>
              <w:t>3</w:t>
            </w:r>
            <w:r>
              <w:rPr>
                <w:rStyle w:val="font31"/>
                <w:rFonts w:cs="宋体"/>
                <w:szCs w:val="18"/>
              </w:rPr>
              <w:t>)</w:t>
            </w:r>
            <w:r>
              <w:rPr>
                <w:rStyle w:val="font21"/>
                <w:rFonts w:cs="宋体"/>
                <w:szCs w:val="18"/>
              </w:rPr>
              <w:t>3</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T1</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181</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二乙醇胺</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(H0CH</w:t>
            </w:r>
            <w:r>
              <w:rPr>
                <w:rStyle w:val="font21"/>
                <w:rFonts w:cs="宋体"/>
                <w:szCs w:val="18"/>
              </w:rPr>
              <w:t>2</w:t>
            </w:r>
            <w:r>
              <w:rPr>
                <w:rStyle w:val="font31"/>
                <w:rFonts w:cs="宋体"/>
                <w:szCs w:val="18"/>
              </w:rPr>
              <w:t>CH</w:t>
            </w:r>
            <w:r>
              <w:rPr>
                <w:rStyle w:val="font21"/>
                <w:rFonts w:cs="宋体"/>
                <w:szCs w:val="18"/>
              </w:rPr>
              <w:t>2</w:t>
            </w:r>
            <w:r>
              <w:rPr>
                <w:rStyle w:val="font31"/>
                <w:rFonts w:cs="宋体"/>
                <w:szCs w:val="18"/>
              </w:rPr>
              <w:t>)</w:t>
            </w:r>
            <w:r>
              <w:rPr>
                <w:rStyle w:val="font21"/>
                <w:rFonts w:cs="宋体"/>
                <w:szCs w:val="18"/>
              </w:rPr>
              <w:t>2</w:t>
            </w:r>
            <w:r>
              <w:rPr>
                <w:rStyle w:val="font31"/>
                <w:rFonts w:cs="宋体"/>
                <w:szCs w:val="18"/>
              </w:rPr>
              <w:t>NH</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T1</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182</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三乙醇胺</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(HOCH</w:t>
            </w:r>
            <w:r>
              <w:rPr>
                <w:rStyle w:val="font21"/>
                <w:rFonts w:cs="宋体"/>
                <w:szCs w:val="18"/>
              </w:rPr>
              <w:t>2</w:t>
            </w:r>
            <w:r>
              <w:rPr>
                <w:rStyle w:val="font31"/>
                <w:rFonts w:cs="宋体"/>
                <w:szCs w:val="18"/>
              </w:rPr>
              <w:t>CH</w:t>
            </w:r>
            <w:r>
              <w:rPr>
                <w:rStyle w:val="font21"/>
                <w:rFonts w:cs="宋体"/>
                <w:szCs w:val="18"/>
              </w:rPr>
              <w:t>2</w:t>
            </w:r>
            <w:r>
              <w:rPr>
                <w:rStyle w:val="font31"/>
                <w:rFonts w:cs="宋体"/>
                <w:szCs w:val="18"/>
              </w:rPr>
              <w:t>)</w:t>
            </w:r>
            <w:r>
              <w:rPr>
                <w:rStyle w:val="font21"/>
                <w:rFonts w:cs="宋体"/>
                <w:szCs w:val="18"/>
              </w:rPr>
              <w:t>3</w:t>
            </w:r>
            <w:r>
              <w:rPr>
                <w:rStyle w:val="font31"/>
                <w:rFonts w:cs="宋体"/>
                <w:szCs w:val="18"/>
              </w:rPr>
              <w:t>N</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T1</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183</w:t>
            </w:r>
          </w:p>
        </w:tc>
        <w:tc>
          <w:tcPr>
            <w:tcW w:w="293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25#</w:t>
            </w:r>
            <w:r>
              <w:rPr>
                <w:rFonts w:ascii="宋体" w:hAnsi="宋体" w:cs="宋体" w:hint="eastAsia"/>
                <w:color w:val="000000"/>
                <w:kern w:val="0"/>
                <w:sz w:val="18"/>
                <w:szCs w:val="18"/>
              </w:rPr>
              <w:t>变压器油</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184</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重柴油</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T3</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185</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溶剂油</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A</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186</w:t>
            </w:r>
          </w:p>
        </w:tc>
        <w:tc>
          <w:tcPr>
            <w:tcW w:w="293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w:t>
            </w:r>
            <w:r>
              <w:rPr>
                <w:rFonts w:ascii="宋体" w:hAnsi="宋体" w:cs="宋体" w:hint="eastAsia"/>
                <w:color w:val="000000"/>
                <w:kern w:val="0"/>
                <w:sz w:val="18"/>
                <w:szCs w:val="18"/>
              </w:rPr>
              <w:t>硝基丙烷</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Style w:val="font21"/>
                <w:rFonts w:cs="宋体"/>
                <w:szCs w:val="18"/>
              </w:rPr>
              <w:t>3</w:t>
            </w:r>
            <w:r>
              <w:rPr>
                <w:rStyle w:val="font31"/>
                <w:rFonts w:cs="宋体"/>
                <w:szCs w:val="18"/>
              </w:rPr>
              <w:t>H</w:t>
            </w:r>
            <w:r>
              <w:rPr>
                <w:rStyle w:val="font21"/>
                <w:rFonts w:cs="宋体"/>
                <w:szCs w:val="18"/>
              </w:rPr>
              <w:t>7</w:t>
            </w:r>
            <w:r>
              <w:rPr>
                <w:rStyle w:val="font31"/>
                <w:rFonts w:cs="宋体"/>
                <w:szCs w:val="18"/>
              </w:rPr>
              <w:t>NO</w:t>
            </w:r>
            <w:r>
              <w:rPr>
                <w:rStyle w:val="font21"/>
                <w:rFonts w:cs="宋体"/>
                <w:szCs w:val="18"/>
              </w:rPr>
              <w:t>2</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187</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甲氧基乙醇</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OCH</w:t>
            </w:r>
            <w:r>
              <w:rPr>
                <w:rStyle w:val="font21"/>
                <w:rFonts w:cs="宋体"/>
                <w:szCs w:val="18"/>
              </w:rPr>
              <w:t>2</w:t>
            </w:r>
            <w:r>
              <w:rPr>
                <w:rStyle w:val="font31"/>
                <w:rFonts w:cs="宋体"/>
                <w:szCs w:val="18"/>
              </w:rPr>
              <w:t>CH</w:t>
            </w:r>
            <w:r>
              <w:rPr>
                <w:rStyle w:val="font21"/>
                <w:rFonts w:cs="宋体"/>
                <w:szCs w:val="18"/>
              </w:rPr>
              <w:t>2</w:t>
            </w:r>
            <w:r>
              <w:rPr>
                <w:rStyle w:val="font31"/>
                <w:rFonts w:cs="宋体"/>
                <w:szCs w:val="18"/>
              </w:rPr>
              <w:t>OH</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T3</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188</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石蜡</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POLY(CH</w:t>
            </w:r>
            <w:r>
              <w:rPr>
                <w:rStyle w:val="font21"/>
                <w:rFonts w:cs="宋体"/>
                <w:szCs w:val="18"/>
              </w:rPr>
              <w:t>2</w:t>
            </w:r>
            <w:r>
              <w:rPr>
                <w:rStyle w:val="font31"/>
                <w:rFonts w:cs="宋体"/>
                <w:szCs w:val="18"/>
              </w:rPr>
              <w:t>O)</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T3</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189</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甲醇</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HCHO</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190</w:t>
            </w:r>
          </w:p>
        </w:tc>
        <w:tc>
          <w:tcPr>
            <w:tcW w:w="293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2-</w:t>
            </w:r>
            <w:r>
              <w:rPr>
                <w:rFonts w:ascii="宋体" w:hAnsi="宋体" w:cs="宋体" w:hint="eastAsia"/>
                <w:color w:val="000000"/>
                <w:kern w:val="0"/>
                <w:sz w:val="18"/>
                <w:szCs w:val="18"/>
              </w:rPr>
              <w:t>乙氧基乙醇</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Style w:val="font21"/>
                <w:rFonts w:cs="宋体"/>
                <w:szCs w:val="18"/>
              </w:rPr>
              <w:t>2</w:t>
            </w:r>
            <w:r>
              <w:rPr>
                <w:rStyle w:val="font31"/>
                <w:rFonts w:cs="宋体"/>
                <w:szCs w:val="18"/>
              </w:rPr>
              <w:t>H</w:t>
            </w:r>
            <w:r>
              <w:rPr>
                <w:rStyle w:val="font21"/>
                <w:rFonts w:cs="宋体"/>
                <w:szCs w:val="18"/>
              </w:rPr>
              <w:t>5</w:t>
            </w:r>
            <w:r>
              <w:rPr>
                <w:rStyle w:val="font31"/>
                <w:rFonts w:cs="宋体"/>
                <w:szCs w:val="18"/>
              </w:rPr>
              <w:t>OCH</w:t>
            </w:r>
            <w:r>
              <w:rPr>
                <w:rStyle w:val="font21"/>
                <w:rFonts w:cs="宋体"/>
                <w:szCs w:val="18"/>
              </w:rPr>
              <w:t>2</w:t>
            </w:r>
            <w:r>
              <w:rPr>
                <w:rStyle w:val="font31"/>
                <w:rFonts w:cs="宋体"/>
                <w:szCs w:val="18"/>
              </w:rPr>
              <w:t>CH</w:t>
            </w:r>
            <w:r>
              <w:rPr>
                <w:rStyle w:val="font21"/>
                <w:rFonts w:cs="宋体"/>
                <w:szCs w:val="18"/>
              </w:rPr>
              <w:t>2</w:t>
            </w:r>
            <w:r>
              <w:rPr>
                <w:rStyle w:val="font31"/>
                <w:rFonts w:cs="宋体"/>
                <w:szCs w:val="18"/>
              </w:rPr>
              <w:t>OH</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T3</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191</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二叔丁过氧化物</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w:t>
            </w:r>
            <w:r>
              <w:rPr>
                <w:rStyle w:val="font21"/>
                <w:rFonts w:cs="宋体"/>
                <w:szCs w:val="18"/>
              </w:rPr>
              <w:t>3</w:t>
            </w:r>
            <w:r>
              <w:rPr>
                <w:rStyle w:val="font31"/>
                <w:rFonts w:cs="宋体"/>
                <w:szCs w:val="18"/>
              </w:rPr>
              <w:t>COOC(CH</w:t>
            </w:r>
            <w:r>
              <w:rPr>
                <w:rStyle w:val="font21"/>
                <w:rFonts w:cs="宋体"/>
                <w:szCs w:val="18"/>
              </w:rPr>
              <w:t>3</w:t>
            </w:r>
            <w:r>
              <w:rPr>
                <w:rStyle w:val="font31"/>
                <w:rFonts w:cs="宋体"/>
                <w:szCs w:val="18"/>
              </w:rPr>
              <w:t>)</w:t>
            </w:r>
            <w:r>
              <w:rPr>
                <w:rStyle w:val="font21"/>
                <w:rFonts w:cs="宋体"/>
                <w:szCs w:val="18"/>
              </w:rPr>
              <w:t>3</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T4</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192</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二丙醇</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Style w:val="font21"/>
                <w:rFonts w:cs="宋体"/>
                <w:szCs w:val="18"/>
              </w:rPr>
              <w:t>3</w:t>
            </w:r>
            <w:r>
              <w:rPr>
                <w:rStyle w:val="font31"/>
                <w:rFonts w:cs="宋体"/>
                <w:szCs w:val="18"/>
              </w:rPr>
              <w:t>H</w:t>
            </w:r>
            <w:r>
              <w:rPr>
                <w:rStyle w:val="font21"/>
                <w:rFonts w:cs="宋体"/>
                <w:szCs w:val="18"/>
              </w:rPr>
              <w:t>7</w:t>
            </w:r>
            <w:r>
              <w:rPr>
                <w:rStyle w:val="font31"/>
                <w:rFonts w:cs="宋体"/>
                <w:szCs w:val="18"/>
              </w:rPr>
              <w:t>)</w:t>
            </w:r>
            <w:r>
              <w:rPr>
                <w:rStyle w:val="font21"/>
                <w:rFonts w:cs="宋体"/>
                <w:szCs w:val="18"/>
              </w:rPr>
              <w:t>2</w:t>
            </w:r>
            <w:r>
              <w:rPr>
                <w:rStyle w:val="font31"/>
                <w:rFonts w:cs="宋体"/>
                <w:szCs w:val="18"/>
              </w:rPr>
              <w:t>O</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T3</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193</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烯丙醇</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2</w:t>
            </w:r>
            <w:r>
              <w:rPr>
                <w:rStyle w:val="font31"/>
                <w:rFonts w:cs="宋体"/>
                <w:szCs w:val="18"/>
              </w:rPr>
              <w:t>=CHCH</w:t>
            </w:r>
            <w:r>
              <w:rPr>
                <w:rStyle w:val="font21"/>
                <w:rFonts w:cs="宋体"/>
                <w:szCs w:val="18"/>
              </w:rPr>
              <w:t>2</w:t>
            </w:r>
            <w:r>
              <w:rPr>
                <w:rStyle w:val="font31"/>
                <w:rFonts w:cs="宋体"/>
                <w:szCs w:val="18"/>
              </w:rPr>
              <w:t>OH</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194</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甲基叔丁基醚</w:t>
            </w:r>
            <w:r>
              <w:rPr>
                <w:rFonts w:ascii="宋体" w:hAnsi="宋体" w:cs="宋体" w:hint="eastAsia"/>
                <w:color w:val="000000"/>
                <w:kern w:val="0"/>
                <w:sz w:val="18"/>
                <w:szCs w:val="18"/>
                <w:lang w:val="fr-FR"/>
              </w:rPr>
              <w:t>（</w:t>
            </w:r>
            <w:r>
              <w:rPr>
                <w:rFonts w:ascii="宋体" w:hAnsi="宋体" w:cs="宋体"/>
                <w:color w:val="000000"/>
                <w:kern w:val="0"/>
                <w:sz w:val="18"/>
                <w:szCs w:val="18"/>
                <w:lang w:val="fr-FR"/>
              </w:rPr>
              <w:t>MTBE)</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Style w:val="font21"/>
                <w:rFonts w:cs="宋体"/>
                <w:szCs w:val="18"/>
              </w:rPr>
              <w:t>5</w:t>
            </w:r>
            <w:r>
              <w:rPr>
                <w:rStyle w:val="font31"/>
                <w:rFonts w:cs="宋体"/>
                <w:szCs w:val="18"/>
              </w:rPr>
              <w:t>H1</w:t>
            </w:r>
            <w:r>
              <w:rPr>
                <w:rStyle w:val="font21"/>
                <w:rFonts w:cs="宋体"/>
                <w:szCs w:val="18"/>
              </w:rPr>
              <w:t>2</w:t>
            </w:r>
            <w:r>
              <w:rPr>
                <w:rStyle w:val="font31"/>
                <w:rFonts w:cs="宋体"/>
                <w:szCs w:val="18"/>
              </w:rPr>
              <w:t>O</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T1</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195</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糠醇</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Style w:val="font21"/>
                <w:rFonts w:cs="宋体"/>
                <w:szCs w:val="18"/>
              </w:rPr>
              <w:t>4</w:t>
            </w:r>
            <w:r>
              <w:rPr>
                <w:rStyle w:val="font31"/>
                <w:rFonts w:cs="宋体"/>
                <w:szCs w:val="18"/>
              </w:rPr>
              <w:t>H</w:t>
            </w:r>
            <w:r>
              <w:rPr>
                <w:rStyle w:val="font21"/>
                <w:rFonts w:cs="宋体"/>
                <w:szCs w:val="18"/>
              </w:rPr>
              <w:t>3</w:t>
            </w:r>
            <w:r>
              <w:rPr>
                <w:rStyle w:val="font31"/>
                <w:rFonts w:cs="宋体"/>
                <w:szCs w:val="18"/>
              </w:rPr>
              <w:t>OCHO</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196</w:t>
            </w:r>
          </w:p>
        </w:tc>
        <w:tc>
          <w:tcPr>
            <w:tcW w:w="293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lang w:val="fr-FR"/>
              </w:rPr>
              <w:t>N-</w:t>
            </w:r>
            <w:r>
              <w:rPr>
                <w:rFonts w:ascii="宋体" w:hAnsi="宋体" w:cs="宋体" w:hint="eastAsia"/>
                <w:color w:val="000000"/>
                <w:kern w:val="0"/>
                <w:sz w:val="18"/>
                <w:szCs w:val="18"/>
              </w:rPr>
              <w:t>甲基二乙醇胺</w:t>
            </w:r>
            <w:r>
              <w:rPr>
                <w:rFonts w:ascii="宋体" w:hAnsi="宋体" w:cs="宋体" w:hint="eastAsia"/>
                <w:color w:val="000000"/>
                <w:kern w:val="0"/>
                <w:sz w:val="18"/>
                <w:szCs w:val="18"/>
                <w:lang w:val="fr-FR"/>
              </w:rPr>
              <w:t>（</w:t>
            </w:r>
            <w:r>
              <w:rPr>
                <w:rFonts w:ascii="宋体" w:hAnsi="宋体" w:cs="宋体"/>
                <w:color w:val="000000"/>
                <w:kern w:val="0"/>
                <w:sz w:val="18"/>
                <w:szCs w:val="18"/>
                <w:lang w:val="fr-FR"/>
              </w:rPr>
              <w:t>MDEA)</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N(CH</w:t>
            </w:r>
            <w:r>
              <w:rPr>
                <w:rStyle w:val="font21"/>
                <w:rFonts w:cs="宋体"/>
                <w:szCs w:val="18"/>
              </w:rPr>
              <w:t>2</w:t>
            </w:r>
            <w:r>
              <w:rPr>
                <w:rStyle w:val="font31"/>
                <w:rFonts w:cs="宋体"/>
                <w:szCs w:val="18"/>
              </w:rPr>
              <w:t>CH</w:t>
            </w:r>
            <w:r>
              <w:rPr>
                <w:rStyle w:val="font21"/>
                <w:rFonts w:cs="宋体"/>
                <w:szCs w:val="18"/>
              </w:rPr>
              <w:t>2</w:t>
            </w:r>
            <w:r>
              <w:rPr>
                <w:rStyle w:val="font31"/>
                <w:rFonts w:cs="宋体"/>
                <w:szCs w:val="18"/>
              </w:rPr>
              <w:t>OH)</w:t>
            </w:r>
            <w:r>
              <w:rPr>
                <w:rStyle w:val="font21"/>
                <w:rFonts w:cs="宋体"/>
                <w:szCs w:val="18"/>
              </w:rPr>
              <w:t>2</w:t>
            </w:r>
            <w:r>
              <w:rPr>
                <w:rStyle w:val="font31"/>
                <w:rFonts w:cs="宋体" w:hint="eastAsia"/>
                <w:szCs w:val="18"/>
              </w:rPr>
              <w:t>或</w:t>
            </w:r>
            <w:r>
              <w:rPr>
                <w:rStyle w:val="font31"/>
                <w:rFonts w:cs="宋体"/>
                <w:szCs w:val="18"/>
              </w:rPr>
              <w:t>C</w:t>
            </w:r>
            <w:r>
              <w:rPr>
                <w:rStyle w:val="font21"/>
                <w:rFonts w:cs="宋体"/>
                <w:szCs w:val="18"/>
              </w:rPr>
              <w:t>5</w:t>
            </w:r>
            <w:r>
              <w:rPr>
                <w:rStyle w:val="font31"/>
                <w:rFonts w:cs="宋体"/>
                <w:szCs w:val="18"/>
              </w:rPr>
              <w:t>H</w:t>
            </w:r>
            <w:r>
              <w:rPr>
                <w:rStyle w:val="font21"/>
                <w:rFonts w:cs="宋体"/>
                <w:szCs w:val="18"/>
              </w:rPr>
              <w:t>13</w:t>
            </w:r>
            <w:r>
              <w:rPr>
                <w:rStyle w:val="font31"/>
                <w:rFonts w:cs="宋体"/>
                <w:szCs w:val="18"/>
              </w:rPr>
              <w:t>NO</w:t>
            </w:r>
            <w:r>
              <w:rPr>
                <w:rStyle w:val="font21"/>
                <w:rFonts w:cs="宋体"/>
                <w:szCs w:val="18"/>
              </w:rPr>
              <w:t>2</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T3</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197</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乙二醇</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HOCH</w:t>
            </w:r>
            <w:r>
              <w:rPr>
                <w:rStyle w:val="font21"/>
                <w:rFonts w:cs="宋体"/>
                <w:szCs w:val="18"/>
              </w:rPr>
              <w:t>2</w:t>
            </w:r>
            <w:r>
              <w:rPr>
                <w:rStyle w:val="font31"/>
                <w:rFonts w:cs="宋体"/>
                <w:szCs w:val="18"/>
              </w:rPr>
              <w:t>CH</w:t>
            </w:r>
            <w:r>
              <w:rPr>
                <w:rStyle w:val="font21"/>
                <w:rFonts w:cs="宋体"/>
                <w:szCs w:val="18"/>
              </w:rPr>
              <w:t>2</w:t>
            </w:r>
            <w:r>
              <w:rPr>
                <w:rStyle w:val="font31"/>
                <w:rFonts w:cs="宋体"/>
                <w:szCs w:val="18"/>
              </w:rPr>
              <w:t>OH</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T2</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198</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二甲基二硫醚</w:t>
            </w:r>
            <w:r>
              <w:rPr>
                <w:rFonts w:ascii="宋体" w:hAnsi="宋体" w:cs="宋体" w:hint="eastAsia"/>
                <w:color w:val="000000"/>
                <w:kern w:val="0"/>
                <w:sz w:val="18"/>
                <w:szCs w:val="18"/>
                <w:lang w:val="fr-FR"/>
              </w:rPr>
              <w:t>（</w:t>
            </w:r>
            <w:r>
              <w:rPr>
                <w:rFonts w:ascii="宋体" w:hAnsi="宋体" w:cs="宋体"/>
                <w:color w:val="000000"/>
                <w:kern w:val="0"/>
                <w:sz w:val="18"/>
                <w:szCs w:val="18"/>
                <w:lang w:val="fr-FR"/>
              </w:rPr>
              <w:t>DMDS)</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CH</w:t>
            </w:r>
            <w:r>
              <w:rPr>
                <w:rStyle w:val="font21"/>
                <w:rFonts w:cs="宋体"/>
                <w:szCs w:val="18"/>
              </w:rPr>
              <w:t>3</w:t>
            </w:r>
            <w:r>
              <w:rPr>
                <w:rStyle w:val="font31"/>
                <w:rFonts w:cs="宋体"/>
                <w:szCs w:val="18"/>
              </w:rPr>
              <w:t>SSCH</w:t>
            </w:r>
            <w:r>
              <w:rPr>
                <w:rStyle w:val="font21"/>
                <w:rFonts w:cs="宋体"/>
                <w:szCs w:val="18"/>
              </w:rPr>
              <w:t>3</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T3</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hint="eastAsia"/>
                <w:sz w:val="18"/>
                <w:szCs w:val="18"/>
              </w:rPr>
              <w:t>Ⅱ</w:t>
            </w:r>
            <w:r>
              <w:rPr>
                <w:rFonts w:ascii="宋体" w:hAnsi="宋体" w:cs="宋体"/>
                <w:sz w:val="18"/>
                <w:szCs w:val="18"/>
              </w:rPr>
              <w:t>B</w:t>
            </w:r>
          </w:p>
        </w:tc>
      </w:tr>
      <w:tr w:rsidR="001F4CDA">
        <w:trPr>
          <w:trHeight w:hRule="exact" w:val="301"/>
        </w:trPr>
        <w:tc>
          <w:tcPr>
            <w:tcW w:w="1526" w:type="dxa"/>
            <w:tcBorders>
              <w:left w:val="single" w:sz="4" w:space="0" w:color="auto"/>
            </w:tcBorders>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199</w:t>
            </w:r>
          </w:p>
        </w:tc>
        <w:tc>
          <w:tcPr>
            <w:tcW w:w="2932" w:type="dxa"/>
            <w:vAlign w:val="center"/>
          </w:tcPr>
          <w:p w:rsidR="001F4CDA" w:rsidRDefault="001F4CDA">
            <w:pPr>
              <w:widowControl/>
              <w:jc w:val="center"/>
              <w:textAlignment w:val="center"/>
              <w:rPr>
                <w:sz w:val="18"/>
                <w:szCs w:val="18"/>
                <w:lang w:val="fr-FR"/>
              </w:rPr>
            </w:pPr>
            <w:r>
              <w:rPr>
                <w:rFonts w:ascii="宋体" w:hAnsi="宋体" w:cs="宋体" w:hint="eastAsia"/>
                <w:color w:val="000000"/>
                <w:kern w:val="0"/>
                <w:sz w:val="18"/>
                <w:szCs w:val="18"/>
              </w:rPr>
              <w:t>环丁砜</w:t>
            </w:r>
          </w:p>
        </w:tc>
        <w:tc>
          <w:tcPr>
            <w:tcW w:w="2575"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C</w:t>
            </w:r>
            <w:r>
              <w:rPr>
                <w:rFonts w:ascii="宋体" w:hAnsi="宋体" w:cs="宋体"/>
                <w:color w:val="000000"/>
                <w:kern w:val="0"/>
                <w:sz w:val="18"/>
                <w:szCs w:val="18"/>
                <w:vertAlign w:val="subscript"/>
              </w:rPr>
              <w:t>4</w:t>
            </w:r>
            <w:r>
              <w:rPr>
                <w:rFonts w:ascii="宋体" w:hAnsi="宋体" w:cs="宋体"/>
                <w:color w:val="000000"/>
                <w:kern w:val="0"/>
                <w:sz w:val="18"/>
                <w:szCs w:val="18"/>
              </w:rPr>
              <w:t>H</w:t>
            </w:r>
            <w:r>
              <w:rPr>
                <w:rFonts w:ascii="宋体" w:hAnsi="宋体" w:cs="宋体"/>
                <w:color w:val="000000"/>
                <w:kern w:val="0"/>
                <w:sz w:val="18"/>
                <w:szCs w:val="18"/>
                <w:vertAlign w:val="subscript"/>
              </w:rPr>
              <w:t>8</w:t>
            </w:r>
            <w:r>
              <w:rPr>
                <w:rFonts w:ascii="宋体" w:hAnsi="宋体" w:cs="宋体"/>
                <w:color w:val="000000"/>
                <w:kern w:val="0"/>
                <w:sz w:val="18"/>
                <w:szCs w:val="18"/>
              </w:rPr>
              <w:t>SO</w:t>
            </w:r>
            <w:r>
              <w:rPr>
                <w:rFonts w:ascii="宋体" w:hAnsi="宋体" w:cs="宋体"/>
                <w:color w:val="000000"/>
                <w:kern w:val="0"/>
                <w:sz w:val="18"/>
                <w:szCs w:val="18"/>
                <w:vertAlign w:val="subscript"/>
              </w:rPr>
              <w:t>2</w:t>
            </w:r>
          </w:p>
        </w:tc>
        <w:tc>
          <w:tcPr>
            <w:tcW w:w="1212" w:type="dxa"/>
            <w:vAlign w:val="center"/>
          </w:tcPr>
          <w:p w:rsidR="001F4CDA" w:rsidRDefault="001F4CDA">
            <w:pPr>
              <w:widowControl/>
              <w:jc w:val="center"/>
              <w:textAlignment w:val="center"/>
              <w:rPr>
                <w:sz w:val="18"/>
                <w:szCs w:val="18"/>
                <w:lang w:val="fr-FR"/>
              </w:rPr>
            </w:pPr>
            <w:r>
              <w:rPr>
                <w:rFonts w:ascii="宋体" w:hAnsi="宋体" w:cs="宋体"/>
                <w:color w:val="000000"/>
                <w:kern w:val="0"/>
                <w:sz w:val="18"/>
                <w:szCs w:val="18"/>
              </w:rPr>
              <w:t>—</w:t>
            </w:r>
          </w:p>
        </w:tc>
        <w:tc>
          <w:tcPr>
            <w:tcW w:w="1200" w:type="dxa"/>
            <w:tcBorders>
              <w:right w:val="single" w:sz="4" w:space="0" w:color="auto"/>
            </w:tcBorders>
            <w:vAlign w:val="center"/>
          </w:tcPr>
          <w:p w:rsidR="001F4CDA" w:rsidRDefault="001F4CDA">
            <w:pPr>
              <w:jc w:val="center"/>
              <w:rPr>
                <w:rFonts w:ascii="宋体" w:cs="宋体"/>
                <w:sz w:val="18"/>
                <w:szCs w:val="18"/>
              </w:rPr>
            </w:pPr>
            <w:r>
              <w:rPr>
                <w:rFonts w:ascii="宋体" w:hAnsi="宋体" w:cs="宋体"/>
                <w:color w:val="000000"/>
                <w:kern w:val="0"/>
                <w:sz w:val="18"/>
                <w:szCs w:val="18"/>
              </w:rPr>
              <w:t>—</w:t>
            </w:r>
          </w:p>
        </w:tc>
      </w:tr>
    </w:tbl>
    <w:p w:rsidR="001F4CDA" w:rsidRDefault="001F4CDA">
      <w:pPr>
        <w:pStyle w:val="afc"/>
        <w:rPr>
          <w:lang w:val="fr-FR"/>
        </w:rPr>
      </w:pPr>
      <w:r>
        <w:rPr>
          <w:color w:val="FF0000"/>
          <w:lang w:val="fr-FR"/>
        </w:rPr>
        <w:t>*</w:t>
      </w:r>
      <w:r>
        <w:rPr>
          <w:rFonts w:hint="eastAsia"/>
          <w:color w:val="FF0000"/>
          <w:lang w:val="fr-FR"/>
        </w:rPr>
        <w:t>甲烷</w:t>
      </w:r>
      <w:r>
        <w:rPr>
          <w:rFonts w:hint="eastAsia"/>
          <w:lang w:val="fr-FR"/>
        </w:rPr>
        <w:t>（工业用）包括含</w:t>
      </w:r>
      <w:r>
        <w:rPr>
          <w:lang w:val="fr-FR"/>
        </w:rPr>
        <w:t>15%</w:t>
      </w:r>
      <w:r>
        <w:rPr>
          <w:rFonts w:hint="eastAsia"/>
          <w:lang w:val="fr-FR"/>
        </w:rPr>
        <w:t>以上（按体积计）氢</w:t>
      </w:r>
      <w:r>
        <w:rPr>
          <w:rFonts w:hint="eastAsia"/>
          <w:color w:val="FF0000"/>
          <w:lang w:val="fr-FR"/>
        </w:rPr>
        <w:t>气</w:t>
      </w:r>
      <w:r>
        <w:rPr>
          <w:rFonts w:hint="eastAsia"/>
          <w:lang w:val="fr-FR"/>
        </w:rPr>
        <w:t>的甲烷混合气；</w:t>
      </w:r>
    </w:p>
    <w:p w:rsidR="001F4CDA" w:rsidRDefault="001F4CDA" w:rsidP="00B67424">
      <w:pPr>
        <w:pStyle w:val="afc"/>
        <w:numPr>
          <w:ilvl w:val="0"/>
          <w:numId w:val="0"/>
        </w:numPr>
        <w:ind w:leftChars="200" w:left="31680" w:firstLineChars="200" w:firstLine="31680"/>
      </w:pPr>
      <w:r>
        <w:rPr>
          <w:color w:val="FF0000"/>
          <w:lang w:val="fr-FR"/>
        </w:rPr>
        <w:t>**</w:t>
      </w:r>
      <w:r>
        <w:rPr>
          <w:rFonts w:hint="eastAsia"/>
          <w:lang w:val="fr-FR"/>
        </w:rPr>
        <w:t>指一氧化碳在异常环境温度下可以含有使它与空气的混合物饱和的水分。</w:t>
      </w:r>
    </w:p>
    <w:p w:rsidR="001F4CDA" w:rsidRDefault="001F4CDA" w:rsidP="00B67424">
      <w:pPr>
        <w:pStyle w:val="afe"/>
        <w:ind w:firstLine="31680"/>
      </w:pPr>
    </w:p>
    <w:p w:rsidR="001F4CDA" w:rsidRDefault="001F4CDA">
      <w:pPr>
        <w:pStyle w:val="a8"/>
      </w:pPr>
    </w:p>
    <w:p w:rsidR="001F4CDA" w:rsidRDefault="001F4CDA">
      <w:pPr>
        <w:pStyle w:val="af0"/>
      </w:pPr>
    </w:p>
    <w:p w:rsidR="001F4CDA" w:rsidRDefault="001F4CDA">
      <w:pPr>
        <w:pStyle w:val="af3"/>
      </w:pPr>
      <w:r>
        <w:br/>
      </w:r>
      <w:bookmarkStart w:id="46" w:name="_Toc519520661"/>
      <w:r>
        <w:rPr>
          <w:rFonts w:hint="eastAsia"/>
        </w:rPr>
        <w:t>（资料性附录）</w:t>
      </w:r>
      <w:r>
        <w:br/>
      </w:r>
      <w:r>
        <w:rPr>
          <w:rFonts w:hint="eastAsia"/>
        </w:rPr>
        <w:t>可燃性粉尘特性</w:t>
      </w:r>
      <w:bookmarkEnd w:id="46"/>
      <w:r>
        <w:rPr>
          <w:rFonts w:hint="eastAsia"/>
          <w:color w:val="FF0000"/>
        </w:rPr>
        <w:t>举例</w:t>
      </w:r>
    </w:p>
    <w:p w:rsidR="001F4CDA" w:rsidRDefault="001F4CDA" w:rsidP="00B67424">
      <w:pPr>
        <w:pStyle w:val="afe"/>
        <w:ind w:firstLine="31680"/>
      </w:pPr>
      <w:r>
        <w:rPr>
          <w:rFonts w:hint="eastAsia"/>
        </w:rPr>
        <w:t>可燃性粉尘特性</w:t>
      </w:r>
      <w:r>
        <w:rPr>
          <w:rFonts w:hint="eastAsia"/>
          <w:color w:val="FF0000"/>
        </w:rPr>
        <w:t>举例见</w:t>
      </w:r>
      <w:r>
        <w:rPr>
          <w:rFonts w:hint="eastAsia"/>
        </w:rPr>
        <w:t>表</w:t>
      </w:r>
      <w:r>
        <w:t>C.1</w:t>
      </w:r>
      <w:r>
        <w:rPr>
          <w:rFonts w:hint="eastAsia"/>
        </w:rPr>
        <w:t>。</w:t>
      </w:r>
    </w:p>
    <w:p w:rsidR="001F4CDA" w:rsidRDefault="001F4CDA">
      <w:pPr>
        <w:pStyle w:val="af1"/>
        <w:spacing w:before="156" w:after="156"/>
      </w:pPr>
      <w:r>
        <w:rPr>
          <w:rFonts w:hint="eastAsia"/>
        </w:rPr>
        <w:t>可燃性粉尘特性</w:t>
      </w:r>
      <w:r>
        <w:rPr>
          <w:rFonts w:hint="eastAsia"/>
          <w:color w:val="FF0000"/>
        </w:rPr>
        <w:t>举例</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2551"/>
        <w:gridCol w:w="992"/>
        <w:gridCol w:w="851"/>
        <w:gridCol w:w="1701"/>
        <w:gridCol w:w="1417"/>
        <w:gridCol w:w="1417"/>
      </w:tblGrid>
      <w:tr w:rsidR="001F4CDA">
        <w:trPr>
          <w:trHeight w:val="592"/>
          <w:tblHeader/>
          <w:jc w:val="center"/>
        </w:trPr>
        <w:tc>
          <w:tcPr>
            <w:tcW w:w="988" w:type="dxa"/>
            <w:vAlign w:val="center"/>
          </w:tcPr>
          <w:p w:rsidR="001F4CDA" w:rsidRDefault="001F4CDA">
            <w:pPr>
              <w:spacing w:line="240" w:lineRule="exact"/>
              <w:jc w:val="center"/>
              <w:rPr>
                <w:sz w:val="18"/>
                <w:szCs w:val="18"/>
              </w:rPr>
            </w:pPr>
            <w:r>
              <w:rPr>
                <w:rFonts w:hint="eastAsia"/>
                <w:sz w:val="18"/>
                <w:szCs w:val="18"/>
              </w:rPr>
              <w:t>粉尘</w:t>
            </w:r>
          </w:p>
          <w:p w:rsidR="001F4CDA" w:rsidRDefault="001F4CDA">
            <w:pPr>
              <w:spacing w:line="240" w:lineRule="exact"/>
              <w:jc w:val="center"/>
              <w:rPr>
                <w:sz w:val="18"/>
                <w:szCs w:val="18"/>
              </w:rPr>
            </w:pPr>
            <w:r>
              <w:rPr>
                <w:rFonts w:hint="eastAsia"/>
                <w:sz w:val="18"/>
                <w:szCs w:val="18"/>
              </w:rPr>
              <w:t>种类</w:t>
            </w:r>
          </w:p>
        </w:tc>
        <w:tc>
          <w:tcPr>
            <w:tcW w:w="2551" w:type="dxa"/>
            <w:vAlign w:val="center"/>
          </w:tcPr>
          <w:p w:rsidR="001F4CDA" w:rsidRDefault="001F4CDA">
            <w:pPr>
              <w:spacing w:line="240" w:lineRule="exact"/>
              <w:jc w:val="center"/>
              <w:rPr>
                <w:sz w:val="18"/>
                <w:szCs w:val="18"/>
              </w:rPr>
            </w:pPr>
            <w:r>
              <w:rPr>
                <w:rFonts w:hint="eastAsia"/>
                <w:sz w:val="18"/>
                <w:szCs w:val="18"/>
              </w:rPr>
              <w:t>粉尘</w:t>
            </w:r>
          </w:p>
          <w:p w:rsidR="001F4CDA" w:rsidRDefault="001F4CDA">
            <w:pPr>
              <w:spacing w:line="240" w:lineRule="exact"/>
              <w:jc w:val="center"/>
              <w:rPr>
                <w:sz w:val="18"/>
                <w:szCs w:val="18"/>
              </w:rPr>
            </w:pPr>
            <w:r>
              <w:rPr>
                <w:rFonts w:hint="eastAsia"/>
                <w:sz w:val="18"/>
                <w:szCs w:val="18"/>
              </w:rPr>
              <w:t>名称</w:t>
            </w:r>
          </w:p>
        </w:tc>
        <w:tc>
          <w:tcPr>
            <w:tcW w:w="992" w:type="dxa"/>
            <w:vAlign w:val="center"/>
          </w:tcPr>
          <w:p w:rsidR="001F4CDA" w:rsidRDefault="001F4CDA">
            <w:pPr>
              <w:spacing w:line="240" w:lineRule="exact"/>
              <w:jc w:val="center"/>
              <w:rPr>
                <w:sz w:val="18"/>
                <w:szCs w:val="18"/>
              </w:rPr>
            </w:pPr>
            <w:r>
              <w:rPr>
                <w:rFonts w:hint="eastAsia"/>
                <w:sz w:val="18"/>
                <w:szCs w:val="18"/>
              </w:rPr>
              <w:t>危险</w:t>
            </w:r>
          </w:p>
          <w:p w:rsidR="001F4CDA" w:rsidRDefault="001F4CDA">
            <w:pPr>
              <w:spacing w:line="240" w:lineRule="exact"/>
              <w:jc w:val="center"/>
              <w:rPr>
                <w:sz w:val="18"/>
                <w:szCs w:val="18"/>
              </w:rPr>
            </w:pPr>
            <w:r>
              <w:rPr>
                <w:rFonts w:hint="eastAsia"/>
                <w:sz w:val="18"/>
                <w:szCs w:val="18"/>
              </w:rPr>
              <w:t>性质</w:t>
            </w:r>
          </w:p>
        </w:tc>
        <w:tc>
          <w:tcPr>
            <w:tcW w:w="851" w:type="dxa"/>
            <w:vAlign w:val="center"/>
          </w:tcPr>
          <w:p w:rsidR="001F4CDA" w:rsidRDefault="001F4CDA">
            <w:pPr>
              <w:spacing w:line="240" w:lineRule="exact"/>
              <w:jc w:val="center"/>
              <w:rPr>
                <w:sz w:val="18"/>
                <w:szCs w:val="18"/>
              </w:rPr>
            </w:pPr>
            <w:r>
              <w:rPr>
                <w:rFonts w:hint="eastAsia"/>
                <w:sz w:val="18"/>
                <w:szCs w:val="18"/>
              </w:rPr>
              <w:t>粉尘</w:t>
            </w:r>
          </w:p>
          <w:p w:rsidR="001F4CDA" w:rsidRDefault="001F4CDA">
            <w:pPr>
              <w:spacing w:line="240" w:lineRule="exact"/>
              <w:jc w:val="center"/>
              <w:rPr>
                <w:sz w:val="18"/>
                <w:szCs w:val="18"/>
              </w:rPr>
            </w:pPr>
            <w:r>
              <w:rPr>
                <w:rFonts w:hint="eastAsia"/>
                <w:sz w:val="18"/>
                <w:szCs w:val="18"/>
              </w:rPr>
              <w:t>分级</w:t>
            </w:r>
          </w:p>
        </w:tc>
        <w:tc>
          <w:tcPr>
            <w:tcW w:w="1701" w:type="dxa"/>
            <w:vAlign w:val="center"/>
          </w:tcPr>
          <w:p w:rsidR="001F4CDA" w:rsidRDefault="001F4CDA">
            <w:pPr>
              <w:spacing w:line="240" w:lineRule="exact"/>
              <w:jc w:val="center"/>
              <w:rPr>
                <w:color w:val="FF0000"/>
                <w:sz w:val="18"/>
                <w:szCs w:val="18"/>
              </w:rPr>
            </w:pPr>
            <w:r>
              <w:rPr>
                <w:rFonts w:hint="eastAsia"/>
                <w:color w:val="FF0000"/>
                <w:sz w:val="18"/>
                <w:szCs w:val="18"/>
              </w:rPr>
              <w:t>粉尘云的引燃</w:t>
            </w:r>
          </w:p>
          <w:p w:rsidR="001F4CDA" w:rsidRDefault="001F4CDA">
            <w:pPr>
              <w:spacing w:line="240" w:lineRule="exact"/>
              <w:jc w:val="center"/>
              <w:rPr>
                <w:color w:val="FF0000"/>
                <w:sz w:val="18"/>
                <w:szCs w:val="18"/>
              </w:rPr>
            </w:pPr>
            <w:r>
              <w:rPr>
                <w:rFonts w:hint="eastAsia"/>
                <w:color w:val="FF0000"/>
                <w:sz w:val="18"/>
                <w:szCs w:val="18"/>
              </w:rPr>
              <w:t>温度</w:t>
            </w:r>
            <w:r>
              <w:rPr>
                <w:color w:val="FF0000"/>
                <w:sz w:val="18"/>
                <w:szCs w:val="18"/>
              </w:rPr>
              <w:t>(</w:t>
            </w:r>
            <w:r>
              <w:rPr>
                <w:rFonts w:hint="eastAsia"/>
                <w:color w:val="FF0000"/>
                <w:sz w:val="18"/>
                <w:szCs w:val="18"/>
              </w:rPr>
              <w:t>℃</w:t>
            </w:r>
            <w:r>
              <w:rPr>
                <w:color w:val="FF0000"/>
                <w:sz w:val="18"/>
                <w:szCs w:val="18"/>
              </w:rPr>
              <w:t>)</w:t>
            </w:r>
          </w:p>
        </w:tc>
        <w:tc>
          <w:tcPr>
            <w:tcW w:w="1417" w:type="dxa"/>
            <w:vAlign w:val="center"/>
          </w:tcPr>
          <w:p w:rsidR="001F4CDA" w:rsidRDefault="001F4CDA">
            <w:pPr>
              <w:spacing w:line="240" w:lineRule="exact"/>
              <w:jc w:val="center"/>
              <w:rPr>
                <w:color w:val="FF0000"/>
                <w:sz w:val="18"/>
                <w:szCs w:val="18"/>
              </w:rPr>
            </w:pPr>
            <w:r>
              <w:rPr>
                <w:rFonts w:hint="eastAsia"/>
                <w:color w:val="FF0000"/>
                <w:sz w:val="18"/>
                <w:szCs w:val="18"/>
              </w:rPr>
              <w:t>爆炸下限浓度</w:t>
            </w:r>
            <w:r>
              <w:rPr>
                <w:color w:val="FF0000"/>
                <w:sz w:val="18"/>
                <w:szCs w:val="18"/>
              </w:rPr>
              <w:t>(g/m</w:t>
            </w:r>
            <w:r>
              <w:rPr>
                <w:color w:val="FF0000"/>
                <w:sz w:val="18"/>
                <w:szCs w:val="18"/>
                <w:vertAlign w:val="superscript"/>
              </w:rPr>
              <w:t>3</w:t>
            </w:r>
            <w:r>
              <w:rPr>
                <w:color w:val="FF0000"/>
                <w:sz w:val="18"/>
                <w:szCs w:val="18"/>
              </w:rPr>
              <w:t>)</w:t>
            </w:r>
          </w:p>
        </w:tc>
        <w:tc>
          <w:tcPr>
            <w:tcW w:w="1417" w:type="dxa"/>
            <w:vAlign w:val="center"/>
          </w:tcPr>
          <w:p w:rsidR="001F4CDA" w:rsidRDefault="001F4CDA">
            <w:pPr>
              <w:spacing w:line="240" w:lineRule="exact"/>
              <w:jc w:val="center"/>
              <w:rPr>
                <w:color w:val="FF0000"/>
                <w:sz w:val="18"/>
                <w:szCs w:val="18"/>
              </w:rPr>
            </w:pPr>
            <w:r>
              <w:rPr>
                <w:rFonts w:hint="eastAsia"/>
                <w:color w:val="FF0000"/>
                <w:sz w:val="18"/>
                <w:szCs w:val="18"/>
              </w:rPr>
              <w:t>粉尘平均粒径</w:t>
            </w:r>
            <w:r>
              <w:rPr>
                <w:color w:val="FF0000"/>
                <w:sz w:val="18"/>
                <w:szCs w:val="18"/>
              </w:rPr>
              <w:t>(</w:t>
            </w:r>
            <w:r>
              <w:rPr>
                <w:rFonts w:hint="eastAsia"/>
                <w:color w:val="FF0000"/>
                <w:sz w:val="18"/>
                <w:szCs w:val="18"/>
              </w:rPr>
              <w:t>μ</w:t>
            </w:r>
            <w:r>
              <w:rPr>
                <w:color w:val="FF0000"/>
                <w:sz w:val="18"/>
                <w:szCs w:val="18"/>
              </w:rPr>
              <w:t>m)</w:t>
            </w:r>
          </w:p>
        </w:tc>
      </w:tr>
      <w:tr w:rsidR="001F4CDA">
        <w:trPr>
          <w:trHeight w:hRule="exact" w:val="301"/>
          <w:jc w:val="center"/>
        </w:trPr>
        <w:tc>
          <w:tcPr>
            <w:tcW w:w="988" w:type="dxa"/>
            <w:vMerge w:val="restart"/>
            <w:vAlign w:val="center"/>
          </w:tcPr>
          <w:p w:rsidR="001F4CDA" w:rsidRDefault="001F4CDA">
            <w:pPr>
              <w:spacing w:line="240" w:lineRule="exact"/>
              <w:jc w:val="center"/>
              <w:rPr>
                <w:sz w:val="18"/>
                <w:szCs w:val="18"/>
              </w:rPr>
            </w:pPr>
            <w:r>
              <w:rPr>
                <w:rFonts w:hint="eastAsia"/>
                <w:sz w:val="18"/>
                <w:szCs w:val="18"/>
              </w:rPr>
              <w:t>金属</w:t>
            </w:r>
          </w:p>
        </w:tc>
        <w:tc>
          <w:tcPr>
            <w:tcW w:w="2551" w:type="dxa"/>
            <w:vAlign w:val="center"/>
          </w:tcPr>
          <w:p w:rsidR="001F4CDA" w:rsidRDefault="001F4CDA">
            <w:pPr>
              <w:spacing w:line="240" w:lineRule="exact"/>
              <w:jc w:val="center"/>
              <w:rPr>
                <w:sz w:val="18"/>
                <w:szCs w:val="18"/>
              </w:rPr>
            </w:pPr>
            <w:r>
              <w:rPr>
                <w:rFonts w:hint="eastAsia"/>
                <w:sz w:val="18"/>
                <w:szCs w:val="18"/>
              </w:rPr>
              <w:t>铝</w:t>
            </w:r>
            <w:r>
              <w:rPr>
                <w:sz w:val="18"/>
                <w:szCs w:val="18"/>
              </w:rPr>
              <w:t>(</w:t>
            </w:r>
            <w:r>
              <w:rPr>
                <w:rFonts w:hint="eastAsia"/>
                <w:sz w:val="18"/>
                <w:szCs w:val="18"/>
              </w:rPr>
              <w:t>表面处理</w:t>
            </w:r>
            <w:r>
              <w:rPr>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590</w:t>
            </w:r>
          </w:p>
        </w:tc>
        <w:tc>
          <w:tcPr>
            <w:tcW w:w="1417" w:type="dxa"/>
            <w:vAlign w:val="center"/>
          </w:tcPr>
          <w:p w:rsidR="001F4CDA" w:rsidRDefault="001F4CDA">
            <w:pPr>
              <w:spacing w:line="240" w:lineRule="exact"/>
              <w:jc w:val="center"/>
              <w:rPr>
                <w:sz w:val="18"/>
                <w:szCs w:val="18"/>
              </w:rPr>
            </w:pPr>
            <w:r>
              <w:rPr>
                <w:sz w:val="18"/>
                <w:szCs w:val="18"/>
              </w:rPr>
              <w:t>37~50</w:t>
            </w:r>
          </w:p>
        </w:tc>
        <w:tc>
          <w:tcPr>
            <w:tcW w:w="1417" w:type="dxa"/>
            <w:vAlign w:val="center"/>
          </w:tcPr>
          <w:p w:rsidR="001F4CDA" w:rsidRDefault="001F4CDA">
            <w:pPr>
              <w:spacing w:line="240" w:lineRule="exact"/>
              <w:jc w:val="center"/>
              <w:rPr>
                <w:sz w:val="18"/>
                <w:szCs w:val="18"/>
              </w:rPr>
            </w:pPr>
            <w:r>
              <w:rPr>
                <w:sz w:val="18"/>
                <w:szCs w:val="18"/>
              </w:rPr>
              <w:t>10~15</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铝</w:t>
            </w:r>
            <w:r>
              <w:rPr>
                <w:sz w:val="18"/>
                <w:szCs w:val="18"/>
              </w:rPr>
              <w:t>(</w:t>
            </w:r>
            <w:r>
              <w:rPr>
                <w:rFonts w:hint="eastAsia"/>
                <w:sz w:val="18"/>
                <w:szCs w:val="18"/>
              </w:rPr>
              <w:t>含脂</w:t>
            </w:r>
            <w:r>
              <w:rPr>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400</w:t>
            </w:r>
          </w:p>
        </w:tc>
        <w:tc>
          <w:tcPr>
            <w:tcW w:w="1417" w:type="dxa"/>
            <w:vAlign w:val="center"/>
          </w:tcPr>
          <w:p w:rsidR="001F4CDA" w:rsidRDefault="001F4CDA">
            <w:pPr>
              <w:spacing w:line="240" w:lineRule="exact"/>
              <w:jc w:val="center"/>
              <w:rPr>
                <w:sz w:val="18"/>
                <w:szCs w:val="18"/>
              </w:rPr>
            </w:pPr>
            <w:r>
              <w:rPr>
                <w:sz w:val="18"/>
                <w:szCs w:val="18"/>
              </w:rPr>
              <w:t>37~50</w:t>
            </w:r>
          </w:p>
        </w:tc>
        <w:tc>
          <w:tcPr>
            <w:tcW w:w="1417" w:type="dxa"/>
            <w:vAlign w:val="center"/>
          </w:tcPr>
          <w:p w:rsidR="001F4CDA" w:rsidRDefault="001F4CDA">
            <w:pPr>
              <w:spacing w:line="240" w:lineRule="exact"/>
              <w:jc w:val="center"/>
              <w:rPr>
                <w:sz w:val="18"/>
                <w:szCs w:val="18"/>
              </w:rPr>
            </w:pPr>
            <w:r>
              <w:rPr>
                <w:sz w:val="18"/>
                <w:szCs w:val="18"/>
              </w:rPr>
              <w:t>10~20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铁</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430</w:t>
            </w:r>
          </w:p>
        </w:tc>
        <w:tc>
          <w:tcPr>
            <w:tcW w:w="1417" w:type="dxa"/>
            <w:vAlign w:val="center"/>
          </w:tcPr>
          <w:p w:rsidR="001F4CDA" w:rsidRDefault="001F4CDA">
            <w:pPr>
              <w:spacing w:line="240" w:lineRule="exact"/>
              <w:jc w:val="center"/>
              <w:rPr>
                <w:sz w:val="18"/>
                <w:szCs w:val="18"/>
              </w:rPr>
            </w:pPr>
            <w:r>
              <w:rPr>
                <w:sz w:val="18"/>
                <w:szCs w:val="18"/>
              </w:rPr>
              <w:t>153~204</w:t>
            </w:r>
          </w:p>
        </w:tc>
        <w:tc>
          <w:tcPr>
            <w:tcW w:w="1417" w:type="dxa"/>
            <w:vAlign w:val="center"/>
          </w:tcPr>
          <w:p w:rsidR="001F4CDA" w:rsidRDefault="001F4CDA">
            <w:pPr>
              <w:spacing w:line="240" w:lineRule="exact"/>
              <w:jc w:val="center"/>
              <w:rPr>
                <w:sz w:val="18"/>
                <w:szCs w:val="18"/>
              </w:rPr>
            </w:pPr>
            <w:r>
              <w:rPr>
                <w:sz w:val="18"/>
                <w:szCs w:val="18"/>
              </w:rPr>
              <w:t>100~150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镁</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470</w:t>
            </w:r>
          </w:p>
        </w:tc>
        <w:tc>
          <w:tcPr>
            <w:tcW w:w="1417" w:type="dxa"/>
            <w:vAlign w:val="center"/>
          </w:tcPr>
          <w:p w:rsidR="001F4CDA" w:rsidRDefault="001F4CDA">
            <w:pPr>
              <w:spacing w:line="240" w:lineRule="exact"/>
              <w:jc w:val="center"/>
              <w:rPr>
                <w:sz w:val="18"/>
                <w:szCs w:val="18"/>
              </w:rPr>
            </w:pPr>
            <w:r>
              <w:rPr>
                <w:sz w:val="18"/>
                <w:szCs w:val="18"/>
              </w:rPr>
              <w:t>44~59</w:t>
            </w:r>
          </w:p>
        </w:tc>
        <w:tc>
          <w:tcPr>
            <w:tcW w:w="1417" w:type="dxa"/>
            <w:vAlign w:val="center"/>
          </w:tcPr>
          <w:p w:rsidR="001F4CDA" w:rsidRDefault="001F4CDA">
            <w:pPr>
              <w:spacing w:line="240" w:lineRule="exact"/>
              <w:jc w:val="center"/>
              <w:rPr>
                <w:sz w:val="18"/>
                <w:szCs w:val="18"/>
              </w:rPr>
            </w:pPr>
            <w:r>
              <w:rPr>
                <w:sz w:val="18"/>
                <w:szCs w:val="18"/>
              </w:rPr>
              <w:t>5~10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红磷</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360</w:t>
            </w:r>
          </w:p>
        </w:tc>
        <w:tc>
          <w:tcPr>
            <w:tcW w:w="1417" w:type="dxa"/>
            <w:vAlign w:val="center"/>
          </w:tcPr>
          <w:p w:rsidR="001F4CDA" w:rsidRDefault="001F4CDA">
            <w:pPr>
              <w:spacing w:line="240" w:lineRule="exact"/>
              <w:jc w:val="center"/>
              <w:rPr>
                <w:sz w:val="18"/>
                <w:szCs w:val="18"/>
              </w:rPr>
            </w:pPr>
            <w:r>
              <w:rPr>
                <w:sz w:val="18"/>
                <w:szCs w:val="18"/>
              </w:rPr>
              <w:t>48~64</w:t>
            </w:r>
          </w:p>
        </w:tc>
        <w:tc>
          <w:tcPr>
            <w:tcW w:w="1417" w:type="dxa"/>
            <w:vAlign w:val="center"/>
          </w:tcPr>
          <w:p w:rsidR="001F4CDA" w:rsidRDefault="001F4CDA">
            <w:pPr>
              <w:spacing w:line="240" w:lineRule="exact"/>
              <w:jc w:val="center"/>
              <w:rPr>
                <w:sz w:val="18"/>
                <w:szCs w:val="18"/>
              </w:rPr>
            </w:pPr>
            <w:r>
              <w:rPr>
                <w:sz w:val="18"/>
                <w:szCs w:val="18"/>
              </w:rPr>
              <w:t>30~50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碳黑</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&gt;600</w:t>
            </w:r>
          </w:p>
        </w:tc>
        <w:tc>
          <w:tcPr>
            <w:tcW w:w="1417" w:type="dxa"/>
            <w:vAlign w:val="center"/>
          </w:tcPr>
          <w:p w:rsidR="001F4CDA" w:rsidRDefault="001F4CDA">
            <w:pPr>
              <w:spacing w:line="240" w:lineRule="exact"/>
              <w:jc w:val="center"/>
              <w:rPr>
                <w:sz w:val="18"/>
                <w:szCs w:val="18"/>
              </w:rPr>
            </w:pPr>
            <w:r>
              <w:rPr>
                <w:sz w:val="18"/>
                <w:szCs w:val="18"/>
              </w:rPr>
              <w:t>36~45</w:t>
            </w:r>
          </w:p>
        </w:tc>
        <w:tc>
          <w:tcPr>
            <w:tcW w:w="1417" w:type="dxa"/>
            <w:vAlign w:val="center"/>
          </w:tcPr>
          <w:p w:rsidR="001F4CDA" w:rsidRDefault="001F4CDA">
            <w:pPr>
              <w:spacing w:line="240" w:lineRule="exact"/>
              <w:jc w:val="center"/>
              <w:rPr>
                <w:sz w:val="18"/>
                <w:szCs w:val="18"/>
              </w:rPr>
            </w:pPr>
            <w:r>
              <w:rPr>
                <w:sz w:val="18"/>
                <w:szCs w:val="18"/>
              </w:rPr>
              <w:t>10~20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钛</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375</w:t>
            </w:r>
          </w:p>
        </w:tc>
        <w:tc>
          <w:tcPr>
            <w:tcW w:w="1417" w:type="dxa"/>
          </w:tcPr>
          <w:p w:rsidR="001F4CDA" w:rsidRDefault="001F4CDA">
            <w:pPr>
              <w:spacing w:line="240" w:lineRule="exact"/>
              <w:jc w:val="center"/>
              <w:rPr>
                <w:sz w:val="18"/>
                <w:szCs w:val="18"/>
              </w:rPr>
            </w:pPr>
            <w:r>
              <w:rPr>
                <w:sz w:val="18"/>
                <w:szCs w:val="18"/>
              </w:rPr>
              <w:softHyphen/>
              <w:t>——</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锌</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530</w:t>
            </w:r>
          </w:p>
        </w:tc>
        <w:tc>
          <w:tcPr>
            <w:tcW w:w="1417" w:type="dxa"/>
          </w:tcPr>
          <w:p w:rsidR="001F4CDA" w:rsidRDefault="001F4CDA">
            <w:pPr>
              <w:spacing w:line="240" w:lineRule="exact"/>
              <w:jc w:val="center"/>
              <w:rPr>
                <w:sz w:val="18"/>
                <w:szCs w:val="18"/>
              </w:rPr>
            </w:pPr>
            <w:r>
              <w:rPr>
                <w:sz w:val="18"/>
                <w:szCs w:val="18"/>
              </w:rPr>
              <w:t>212~284</w:t>
            </w:r>
          </w:p>
        </w:tc>
        <w:tc>
          <w:tcPr>
            <w:tcW w:w="1417" w:type="dxa"/>
            <w:vAlign w:val="center"/>
          </w:tcPr>
          <w:p w:rsidR="001F4CDA" w:rsidRDefault="001F4CDA">
            <w:pPr>
              <w:spacing w:line="240" w:lineRule="exact"/>
              <w:jc w:val="center"/>
              <w:rPr>
                <w:sz w:val="18"/>
                <w:szCs w:val="18"/>
              </w:rPr>
            </w:pPr>
            <w:r>
              <w:rPr>
                <w:sz w:val="18"/>
                <w:szCs w:val="18"/>
              </w:rPr>
              <w:t>10~15</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电石</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555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&lt;200</w:t>
            </w:r>
          </w:p>
        </w:tc>
      </w:tr>
      <w:tr w:rsidR="001F4CDA">
        <w:trPr>
          <w:trHeight w:val="592"/>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钙硅铝合金</w:t>
            </w:r>
            <w:r>
              <w:rPr>
                <w:sz w:val="18"/>
                <w:szCs w:val="18"/>
              </w:rPr>
              <w:t>(8%</w:t>
            </w:r>
            <w:r>
              <w:rPr>
                <w:rFonts w:hint="eastAsia"/>
                <w:sz w:val="18"/>
                <w:szCs w:val="18"/>
              </w:rPr>
              <w:t>钙</w:t>
            </w:r>
            <w:r>
              <w:rPr>
                <w:sz w:val="18"/>
                <w:szCs w:val="18"/>
              </w:rPr>
              <w:t>-30%</w:t>
            </w:r>
            <w:r>
              <w:rPr>
                <w:rFonts w:hint="eastAsia"/>
                <w:sz w:val="18"/>
                <w:szCs w:val="18"/>
              </w:rPr>
              <w:t>硅</w:t>
            </w:r>
            <w:r>
              <w:rPr>
                <w:sz w:val="18"/>
                <w:szCs w:val="18"/>
              </w:rPr>
              <w:t>-55%</w:t>
            </w:r>
            <w:r>
              <w:rPr>
                <w:rFonts w:hint="eastAsia"/>
                <w:sz w:val="18"/>
                <w:szCs w:val="18"/>
              </w:rPr>
              <w:t>铝</w:t>
            </w:r>
            <w:r>
              <w:rPr>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465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硅铁合金</w:t>
            </w:r>
            <w:r>
              <w:rPr>
                <w:sz w:val="18"/>
                <w:szCs w:val="18"/>
              </w:rPr>
              <w:t>(45%</w:t>
            </w:r>
            <w:r>
              <w:rPr>
                <w:rFonts w:hint="eastAsia"/>
                <w:sz w:val="18"/>
                <w:szCs w:val="18"/>
              </w:rPr>
              <w:t>硅</w:t>
            </w:r>
            <w:r>
              <w:rPr>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640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黄铁矿</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555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&lt;90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锆石</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360</w:t>
            </w:r>
          </w:p>
        </w:tc>
        <w:tc>
          <w:tcPr>
            <w:tcW w:w="1417" w:type="dxa"/>
          </w:tcPr>
          <w:p w:rsidR="001F4CDA" w:rsidRDefault="001F4CDA">
            <w:pPr>
              <w:spacing w:line="240" w:lineRule="exact"/>
              <w:jc w:val="center"/>
              <w:rPr>
                <w:sz w:val="18"/>
                <w:szCs w:val="18"/>
              </w:rPr>
            </w:pPr>
            <w:r>
              <w:rPr>
                <w:sz w:val="18"/>
                <w:szCs w:val="18"/>
              </w:rPr>
              <w:t>92~123</w:t>
            </w:r>
          </w:p>
        </w:tc>
        <w:tc>
          <w:tcPr>
            <w:tcW w:w="1417" w:type="dxa"/>
            <w:vAlign w:val="center"/>
          </w:tcPr>
          <w:p w:rsidR="001F4CDA" w:rsidRDefault="001F4CDA">
            <w:pPr>
              <w:spacing w:line="240" w:lineRule="exact"/>
              <w:jc w:val="center"/>
              <w:rPr>
                <w:sz w:val="18"/>
                <w:szCs w:val="18"/>
              </w:rPr>
            </w:pPr>
            <w:r>
              <w:rPr>
                <w:sz w:val="18"/>
                <w:szCs w:val="18"/>
              </w:rPr>
              <w:t>5~10</w:t>
            </w:r>
          </w:p>
        </w:tc>
      </w:tr>
      <w:tr w:rsidR="001F4CDA">
        <w:trPr>
          <w:trHeight w:hRule="exact" w:val="301"/>
          <w:jc w:val="center"/>
        </w:trPr>
        <w:tc>
          <w:tcPr>
            <w:tcW w:w="988" w:type="dxa"/>
            <w:vMerge w:val="restart"/>
            <w:vAlign w:val="center"/>
          </w:tcPr>
          <w:p w:rsidR="001F4CDA" w:rsidRDefault="001F4CDA">
            <w:pPr>
              <w:spacing w:line="240" w:lineRule="exact"/>
              <w:jc w:val="center"/>
              <w:rPr>
                <w:sz w:val="18"/>
                <w:szCs w:val="18"/>
              </w:rPr>
            </w:pPr>
            <w:r>
              <w:rPr>
                <w:rFonts w:hint="eastAsia"/>
                <w:sz w:val="18"/>
                <w:szCs w:val="18"/>
              </w:rPr>
              <w:t>化学</w:t>
            </w:r>
          </w:p>
          <w:p w:rsidR="001F4CDA" w:rsidRDefault="001F4CDA">
            <w:pPr>
              <w:spacing w:line="240" w:lineRule="exact"/>
              <w:jc w:val="center"/>
              <w:rPr>
                <w:sz w:val="18"/>
                <w:szCs w:val="18"/>
              </w:rPr>
            </w:pPr>
            <w:r>
              <w:rPr>
                <w:rFonts w:hint="eastAsia"/>
                <w:sz w:val="18"/>
                <w:szCs w:val="18"/>
              </w:rPr>
              <w:t>药品</w:t>
            </w:r>
          </w:p>
        </w:tc>
        <w:tc>
          <w:tcPr>
            <w:tcW w:w="2551" w:type="dxa"/>
            <w:vAlign w:val="center"/>
          </w:tcPr>
          <w:p w:rsidR="001F4CDA" w:rsidRDefault="001F4CDA">
            <w:pPr>
              <w:spacing w:line="240" w:lineRule="exact"/>
              <w:jc w:val="center"/>
              <w:rPr>
                <w:sz w:val="18"/>
                <w:szCs w:val="18"/>
              </w:rPr>
            </w:pPr>
            <w:r>
              <w:rPr>
                <w:rFonts w:hint="eastAsia"/>
                <w:sz w:val="18"/>
                <w:szCs w:val="18"/>
              </w:rPr>
              <w:t>硬酯酸锌</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315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8~15</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萘</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575</w:t>
            </w:r>
          </w:p>
        </w:tc>
        <w:tc>
          <w:tcPr>
            <w:tcW w:w="1417" w:type="dxa"/>
            <w:vAlign w:val="center"/>
          </w:tcPr>
          <w:p w:rsidR="001F4CDA" w:rsidRDefault="001F4CDA">
            <w:pPr>
              <w:spacing w:line="240" w:lineRule="exact"/>
              <w:jc w:val="center"/>
              <w:rPr>
                <w:sz w:val="18"/>
                <w:szCs w:val="18"/>
              </w:rPr>
            </w:pPr>
            <w:r>
              <w:rPr>
                <w:sz w:val="18"/>
                <w:szCs w:val="18"/>
              </w:rPr>
              <w:t>28~38</w:t>
            </w:r>
          </w:p>
        </w:tc>
        <w:tc>
          <w:tcPr>
            <w:tcW w:w="1417" w:type="dxa"/>
            <w:vAlign w:val="center"/>
          </w:tcPr>
          <w:p w:rsidR="001F4CDA" w:rsidRDefault="001F4CDA">
            <w:pPr>
              <w:spacing w:line="240" w:lineRule="exact"/>
              <w:jc w:val="center"/>
              <w:rPr>
                <w:sz w:val="18"/>
                <w:szCs w:val="18"/>
              </w:rPr>
            </w:pPr>
            <w:r>
              <w:rPr>
                <w:sz w:val="18"/>
                <w:szCs w:val="18"/>
              </w:rPr>
              <w:t>30~100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蒽</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505</w:t>
            </w:r>
          </w:p>
        </w:tc>
        <w:tc>
          <w:tcPr>
            <w:tcW w:w="1417" w:type="dxa"/>
            <w:vAlign w:val="center"/>
          </w:tcPr>
          <w:p w:rsidR="001F4CDA" w:rsidRDefault="001F4CDA">
            <w:pPr>
              <w:spacing w:line="240" w:lineRule="exact"/>
              <w:jc w:val="center"/>
              <w:rPr>
                <w:sz w:val="18"/>
                <w:szCs w:val="18"/>
              </w:rPr>
            </w:pPr>
            <w:r>
              <w:rPr>
                <w:sz w:val="18"/>
                <w:szCs w:val="18"/>
              </w:rPr>
              <w:t>29~39</w:t>
            </w:r>
          </w:p>
        </w:tc>
        <w:tc>
          <w:tcPr>
            <w:tcW w:w="1417" w:type="dxa"/>
            <w:vAlign w:val="center"/>
          </w:tcPr>
          <w:p w:rsidR="001F4CDA" w:rsidRDefault="001F4CDA">
            <w:pPr>
              <w:spacing w:line="240" w:lineRule="exact"/>
              <w:jc w:val="center"/>
              <w:rPr>
                <w:sz w:val="18"/>
                <w:szCs w:val="18"/>
              </w:rPr>
            </w:pPr>
            <w:r>
              <w:rPr>
                <w:sz w:val="18"/>
                <w:szCs w:val="18"/>
              </w:rPr>
              <w:t>40~50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已二酸</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580</w:t>
            </w:r>
          </w:p>
        </w:tc>
        <w:tc>
          <w:tcPr>
            <w:tcW w:w="1417" w:type="dxa"/>
            <w:vAlign w:val="center"/>
          </w:tcPr>
          <w:p w:rsidR="001F4CDA" w:rsidRDefault="001F4CDA">
            <w:pPr>
              <w:spacing w:line="240" w:lineRule="exact"/>
              <w:jc w:val="center"/>
              <w:rPr>
                <w:sz w:val="18"/>
                <w:szCs w:val="18"/>
              </w:rPr>
            </w:pPr>
            <w:r>
              <w:rPr>
                <w:sz w:val="18"/>
                <w:szCs w:val="18"/>
              </w:rPr>
              <w:t>65~90</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苯二</w:t>
            </w:r>
            <w:r>
              <w:rPr>
                <w:sz w:val="18"/>
                <w:szCs w:val="18"/>
              </w:rPr>
              <w:t>(</w:t>
            </w:r>
            <w:r>
              <w:rPr>
                <w:rFonts w:hint="eastAsia"/>
                <w:sz w:val="18"/>
                <w:szCs w:val="18"/>
              </w:rPr>
              <w:t>甲</w:t>
            </w:r>
            <w:r>
              <w:rPr>
                <w:sz w:val="18"/>
                <w:szCs w:val="18"/>
              </w:rPr>
              <w:t xml:space="preserve">) </w:t>
            </w:r>
            <w:r>
              <w:rPr>
                <w:rFonts w:hint="eastAsia"/>
                <w:sz w:val="18"/>
                <w:szCs w:val="18"/>
              </w:rPr>
              <w:t>酸</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650</w:t>
            </w:r>
          </w:p>
        </w:tc>
        <w:tc>
          <w:tcPr>
            <w:tcW w:w="1417" w:type="dxa"/>
            <w:vAlign w:val="center"/>
          </w:tcPr>
          <w:p w:rsidR="001F4CDA" w:rsidRDefault="001F4CDA">
            <w:pPr>
              <w:spacing w:line="240" w:lineRule="exact"/>
              <w:jc w:val="center"/>
              <w:rPr>
                <w:sz w:val="18"/>
                <w:szCs w:val="18"/>
              </w:rPr>
            </w:pPr>
            <w:r>
              <w:rPr>
                <w:sz w:val="18"/>
                <w:szCs w:val="18"/>
              </w:rPr>
              <w:t>61~83</w:t>
            </w:r>
          </w:p>
        </w:tc>
        <w:tc>
          <w:tcPr>
            <w:tcW w:w="1417" w:type="dxa"/>
            <w:vAlign w:val="center"/>
          </w:tcPr>
          <w:p w:rsidR="001F4CDA" w:rsidRDefault="001F4CDA">
            <w:pPr>
              <w:spacing w:line="240" w:lineRule="exact"/>
              <w:jc w:val="center"/>
              <w:rPr>
                <w:sz w:val="18"/>
                <w:szCs w:val="18"/>
              </w:rPr>
            </w:pPr>
            <w:r>
              <w:rPr>
                <w:sz w:val="18"/>
                <w:szCs w:val="18"/>
              </w:rPr>
              <w:t>80~100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无水苯二</w:t>
            </w:r>
            <w:r>
              <w:rPr>
                <w:sz w:val="18"/>
                <w:szCs w:val="18"/>
              </w:rPr>
              <w:t>(</w:t>
            </w:r>
            <w:r>
              <w:rPr>
                <w:rFonts w:hint="eastAsia"/>
                <w:sz w:val="18"/>
                <w:szCs w:val="18"/>
              </w:rPr>
              <w:t>甲</w:t>
            </w:r>
            <w:r>
              <w:rPr>
                <w:sz w:val="18"/>
                <w:szCs w:val="18"/>
              </w:rPr>
              <w:t xml:space="preserve">) </w:t>
            </w:r>
            <w:r>
              <w:rPr>
                <w:rFonts w:hint="eastAsia"/>
                <w:sz w:val="18"/>
                <w:szCs w:val="18"/>
              </w:rPr>
              <w:t>酸（粗制品）</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605</w:t>
            </w:r>
          </w:p>
        </w:tc>
        <w:tc>
          <w:tcPr>
            <w:tcW w:w="1417" w:type="dxa"/>
            <w:vAlign w:val="center"/>
          </w:tcPr>
          <w:p w:rsidR="001F4CDA" w:rsidRDefault="001F4CDA">
            <w:pPr>
              <w:spacing w:line="240" w:lineRule="exact"/>
              <w:jc w:val="center"/>
              <w:rPr>
                <w:sz w:val="18"/>
                <w:szCs w:val="18"/>
              </w:rPr>
            </w:pPr>
            <w:r>
              <w:rPr>
                <w:sz w:val="18"/>
                <w:szCs w:val="18"/>
              </w:rPr>
              <w:t>52~71</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苯二甲酸腈</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&gt;700</w:t>
            </w:r>
          </w:p>
        </w:tc>
        <w:tc>
          <w:tcPr>
            <w:tcW w:w="1417" w:type="dxa"/>
            <w:vAlign w:val="center"/>
          </w:tcPr>
          <w:p w:rsidR="001F4CDA" w:rsidRDefault="001F4CDA">
            <w:pPr>
              <w:spacing w:line="240" w:lineRule="exact"/>
              <w:jc w:val="center"/>
              <w:rPr>
                <w:sz w:val="18"/>
                <w:szCs w:val="18"/>
              </w:rPr>
            </w:pPr>
            <w:r>
              <w:rPr>
                <w:sz w:val="18"/>
                <w:szCs w:val="18"/>
              </w:rPr>
              <w:t>37~50</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无水马来酸（粗制品）</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500</w:t>
            </w:r>
          </w:p>
        </w:tc>
        <w:tc>
          <w:tcPr>
            <w:tcW w:w="1417" w:type="dxa"/>
            <w:vAlign w:val="center"/>
          </w:tcPr>
          <w:p w:rsidR="001F4CDA" w:rsidRDefault="001F4CDA">
            <w:pPr>
              <w:spacing w:line="240" w:lineRule="exact"/>
              <w:jc w:val="center"/>
              <w:rPr>
                <w:sz w:val="18"/>
                <w:szCs w:val="18"/>
              </w:rPr>
            </w:pPr>
            <w:r>
              <w:rPr>
                <w:sz w:val="18"/>
                <w:szCs w:val="18"/>
              </w:rPr>
              <w:t>82~113</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醋酸钠酯</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520</w:t>
            </w:r>
          </w:p>
        </w:tc>
        <w:tc>
          <w:tcPr>
            <w:tcW w:w="1417" w:type="dxa"/>
            <w:vAlign w:val="center"/>
          </w:tcPr>
          <w:p w:rsidR="001F4CDA" w:rsidRDefault="001F4CDA">
            <w:pPr>
              <w:spacing w:line="240" w:lineRule="exact"/>
              <w:jc w:val="center"/>
              <w:rPr>
                <w:sz w:val="18"/>
                <w:szCs w:val="18"/>
              </w:rPr>
            </w:pPr>
            <w:r>
              <w:rPr>
                <w:sz w:val="18"/>
                <w:szCs w:val="18"/>
              </w:rPr>
              <w:t>51~70</w:t>
            </w:r>
          </w:p>
        </w:tc>
        <w:tc>
          <w:tcPr>
            <w:tcW w:w="1417" w:type="dxa"/>
            <w:vAlign w:val="center"/>
          </w:tcPr>
          <w:p w:rsidR="001F4CDA" w:rsidRDefault="001F4CDA">
            <w:pPr>
              <w:spacing w:line="240" w:lineRule="exact"/>
              <w:jc w:val="center"/>
              <w:rPr>
                <w:sz w:val="18"/>
                <w:szCs w:val="18"/>
              </w:rPr>
            </w:pPr>
            <w:r>
              <w:rPr>
                <w:sz w:val="18"/>
                <w:szCs w:val="18"/>
              </w:rPr>
              <w:t>5~8</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结晶紫</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475</w:t>
            </w:r>
          </w:p>
        </w:tc>
        <w:tc>
          <w:tcPr>
            <w:tcW w:w="1417" w:type="dxa"/>
            <w:vAlign w:val="center"/>
          </w:tcPr>
          <w:p w:rsidR="001F4CDA" w:rsidRDefault="001F4CDA">
            <w:pPr>
              <w:spacing w:line="240" w:lineRule="exact"/>
              <w:jc w:val="center"/>
              <w:rPr>
                <w:sz w:val="18"/>
                <w:szCs w:val="18"/>
              </w:rPr>
            </w:pPr>
            <w:r>
              <w:rPr>
                <w:sz w:val="18"/>
                <w:szCs w:val="18"/>
              </w:rPr>
              <w:t>46~70</w:t>
            </w:r>
          </w:p>
        </w:tc>
        <w:tc>
          <w:tcPr>
            <w:tcW w:w="1417" w:type="dxa"/>
            <w:vAlign w:val="center"/>
          </w:tcPr>
          <w:p w:rsidR="001F4CDA" w:rsidRDefault="001F4CDA">
            <w:pPr>
              <w:spacing w:line="240" w:lineRule="exact"/>
              <w:jc w:val="center"/>
              <w:rPr>
                <w:sz w:val="18"/>
                <w:szCs w:val="18"/>
              </w:rPr>
            </w:pPr>
            <w:r>
              <w:rPr>
                <w:sz w:val="18"/>
                <w:szCs w:val="18"/>
              </w:rPr>
              <w:t>15~30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四硝基咔唑</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395</w:t>
            </w:r>
          </w:p>
        </w:tc>
        <w:tc>
          <w:tcPr>
            <w:tcW w:w="1417" w:type="dxa"/>
            <w:vAlign w:val="center"/>
          </w:tcPr>
          <w:p w:rsidR="001F4CDA" w:rsidRDefault="001F4CDA">
            <w:pPr>
              <w:spacing w:line="240" w:lineRule="exact"/>
              <w:jc w:val="center"/>
              <w:rPr>
                <w:sz w:val="18"/>
                <w:szCs w:val="18"/>
              </w:rPr>
            </w:pPr>
            <w:r>
              <w:rPr>
                <w:sz w:val="18"/>
                <w:szCs w:val="18"/>
              </w:rPr>
              <w:t>92~123</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二硝基甲酚</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340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40~60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阿斯匹林</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405</w:t>
            </w:r>
          </w:p>
        </w:tc>
        <w:tc>
          <w:tcPr>
            <w:tcW w:w="1417" w:type="dxa"/>
          </w:tcPr>
          <w:p w:rsidR="001F4CDA" w:rsidRDefault="001F4CDA">
            <w:pPr>
              <w:spacing w:line="240" w:lineRule="exact"/>
              <w:jc w:val="center"/>
              <w:rPr>
                <w:sz w:val="18"/>
                <w:szCs w:val="18"/>
              </w:rPr>
            </w:pPr>
            <w:r>
              <w:rPr>
                <w:sz w:val="18"/>
                <w:szCs w:val="18"/>
              </w:rPr>
              <w:t>31~41</w:t>
            </w:r>
          </w:p>
        </w:tc>
        <w:tc>
          <w:tcPr>
            <w:tcW w:w="1417" w:type="dxa"/>
            <w:vAlign w:val="center"/>
          </w:tcPr>
          <w:p w:rsidR="001F4CDA" w:rsidRDefault="001F4CDA">
            <w:pPr>
              <w:spacing w:line="240" w:lineRule="exact"/>
              <w:jc w:val="center"/>
              <w:rPr>
                <w:sz w:val="18"/>
                <w:szCs w:val="18"/>
              </w:rPr>
            </w:pPr>
            <w:r>
              <w:rPr>
                <w:sz w:val="18"/>
                <w:szCs w:val="18"/>
              </w:rPr>
              <w:t>60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肥皂粉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575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80~100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青色染料</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465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300~500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萘酚染料</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415</w:t>
            </w:r>
          </w:p>
        </w:tc>
        <w:tc>
          <w:tcPr>
            <w:tcW w:w="1417" w:type="dxa"/>
          </w:tcPr>
          <w:p w:rsidR="001F4CDA" w:rsidRDefault="001F4CDA">
            <w:pPr>
              <w:spacing w:line="240" w:lineRule="exact"/>
              <w:jc w:val="center"/>
              <w:rPr>
                <w:sz w:val="18"/>
                <w:szCs w:val="18"/>
              </w:rPr>
            </w:pPr>
            <w:r>
              <w:rPr>
                <w:sz w:val="18"/>
                <w:szCs w:val="18"/>
              </w:rPr>
              <w:t>133~184</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restart"/>
            <w:vAlign w:val="center"/>
          </w:tcPr>
          <w:p w:rsidR="001F4CDA" w:rsidRDefault="001F4CDA">
            <w:pPr>
              <w:spacing w:line="240" w:lineRule="exact"/>
              <w:jc w:val="center"/>
              <w:rPr>
                <w:sz w:val="18"/>
                <w:szCs w:val="18"/>
              </w:rPr>
            </w:pPr>
            <w:r>
              <w:rPr>
                <w:rFonts w:hint="eastAsia"/>
                <w:sz w:val="18"/>
                <w:szCs w:val="18"/>
              </w:rPr>
              <w:t>合成树脂</w:t>
            </w:r>
          </w:p>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聚乙烯</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410</w:t>
            </w:r>
          </w:p>
        </w:tc>
        <w:tc>
          <w:tcPr>
            <w:tcW w:w="1417" w:type="dxa"/>
            <w:vAlign w:val="center"/>
          </w:tcPr>
          <w:p w:rsidR="001F4CDA" w:rsidRDefault="001F4CDA">
            <w:pPr>
              <w:spacing w:line="240" w:lineRule="exact"/>
              <w:jc w:val="center"/>
              <w:rPr>
                <w:sz w:val="18"/>
                <w:szCs w:val="18"/>
              </w:rPr>
            </w:pPr>
            <w:r>
              <w:rPr>
                <w:sz w:val="18"/>
                <w:szCs w:val="18"/>
              </w:rPr>
              <w:t>26~35</w:t>
            </w:r>
          </w:p>
        </w:tc>
        <w:tc>
          <w:tcPr>
            <w:tcW w:w="1417" w:type="dxa"/>
            <w:vAlign w:val="center"/>
          </w:tcPr>
          <w:p w:rsidR="001F4CDA" w:rsidRDefault="001F4CDA">
            <w:pPr>
              <w:spacing w:line="240" w:lineRule="exact"/>
              <w:jc w:val="center"/>
              <w:rPr>
                <w:sz w:val="18"/>
                <w:szCs w:val="18"/>
              </w:rPr>
            </w:pPr>
            <w:r>
              <w:rPr>
                <w:rFonts w:hint="eastAsia"/>
                <w:sz w:val="18"/>
                <w:szCs w:val="18"/>
              </w:rPr>
              <w:t>粉尘平均粒径</w:t>
            </w:r>
            <w:r>
              <w:rPr>
                <w:sz w:val="18"/>
                <w:szCs w:val="18"/>
              </w:rPr>
              <w:t>(</w:t>
            </w:r>
            <w:r>
              <w:rPr>
                <w:rFonts w:hint="eastAsia"/>
                <w:sz w:val="18"/>
                <w:szCs w:val="18"/>
              </w:rPr>
              <w:t>μ</w:t>
            </w:r>
            <w:r>
              <w:rPr>
                <w:sz w:val="18"/>
                <w:szCs w:val="18"/>
              </w:rPr>
              <w:t>m)</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聚丙烯</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430</w:t>
            </w:r>
          </w:p>
        </w:tc>
        <w:tc>
          <w:tcPr>
            <w:tcW w:w="1417" w:type="dxa"/>
            <w:vAlign w:val="center"/>
          </w:tcPr>
          <w:p w:rsidR="001F4CDA" w:rsidRDefault="001F4CDA">
            <w:pPr>
              <w:spacing w:line="240" w:lineRule="exact"/>
              <w:jc w:val="center"/>
              <w:rPr>
                <w:sz w:val="18"/>
                <w:szCs w:val="18"/>
              </w:rPr>
            </w:pPr>
            <w:r>
              <w:rPr>
                <w:sz w:val="18"/>
                <w:szCs w:val="18"/>
              </w:rPr>
              <w:t>25~35</w:t>
            </w:r>
          </w:p>
        </w:tc>
        <w:tc>
          <w:tcPr>
            <w:tcW w:w="1417" w:type="dxa"/>
            <w:vAlign w:val="center"/>
          </w:tcPr>
          <w:p w:rsidR="001F4CDA" w:rsidRDefault="001F4CDA">
            <w:pPr>
              <w:spacing w:line="240" w:lineRule="exact"/>
              <w:jc w:val="center"/>
              <w:rPr>
                <w:sz w:val="18"/>
                <w:szCs w:val="18"/>
              </w:rPr>
            </w:pPr>
            <w:r>
              <w:rPr>
                <w:sz w:val="18"/>
                <w:szCs w:val="18"/>
              </w:rPr>
              <w:t>30~50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聚苯乙烯</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475</w:t>
            </w:r>
          </w:p>
        </w:tc>
        <w:tc>
          <w:tcPr>
            <w:tcW w:w="1417" w:type="dxa"/>
            <w:vAlign w:val="center"/>
          </w:tcPr>
          <w:p w:rsidR="001F4CDA" w:rsidRDefault="001F4CDA">
            <w:pPr>
              <w:spacing w:line="240" w:lineRule="exact"/>
              <w:jc w:val="center"/>
              <w:rPr>
                <w:sz w:val="18"/>
                <w:szCs w:val="18"/>
              </w:rPr>
            </w:pPr>
            <w:r>
              <w:rPr>
                <w:sz w:val="18"/>
                <w:szCs w:val="18"/>
              </w:rPr>
              <w:t>27~37</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苯乙烯</w:t>
            </w:r>
            <w:r>
              <w:rPr>
                <w:sz w:val="18"/>
                <w:szCs w:val="18"/>
              </w:rPr>
              <w:t>(70%)</w:t>
            </w:r>
            <w:r>
              <w:rPr>
                <w:rFonts w:hint="eastAsia"/>
                <w:sz w:val="18"/>
                <w:szCs w:val="18"/>
              </w:rPr>
              <w:t>与丁二烯</w:t>
            </w:r>
            <w:r>
              <w:rPr>
                <w:sz w:val="18"/>
                <w:szCs w:val="18"/>
              </w:rPr>
              <w:t>(30%)</w:t>
            </w:r>
            <w:r>
              <w:rPr>
                <w:rFonts w:hint="eastAsia"/>
                <w:sz w:val="18"/>
                <w:szCs w:val="18"/>
              </w:rPr>
              <w:t>粉状聚合物</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420</w:t>
            </w:r>
          </w:p>
        </w:tc>
        <w:tc>
          <w:tcPr>
            <w:tcW w:w="1417" w:type="dxa"/>
            <w:vAlign w:val="center"/>
          </w:tcPr>
          <w:p w:rsidR="001F4CDA" w:rsidRDefault="001F4CDA">
            <w:pPr>
              <w:spacing w:line="240" w:lineRule="exact"/>
              <w:jc w:val="center"/>
              <w:rPr>
                <w:sz w:val="18"/>
                <w:szCs w:val="18"/>
              </w:rPr>
            </w:pPr>
            <w:r>
              <w:rPr>
                <w:sz w:val="18"/>
                <w:szCs w:val="18"/>
              </w:rPr>
              <w:t>27~37</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聚乙烯醇</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450</w:t>
            </w:r>
          </w:p>
        </w:tc>
        <w:tc>
          <w:tcPr>
            <w:tcW w:w="1417" w:type="dxa"/>
            <w:vAlign w:val="center"/>
          </w:tcPr>
          <w:p w:rsidR="001F4CDA" w:rsidRDefault="001F4CDA">
            <w:pPr>
              <w:spacing w:line="240" w:lineRule="exact"/>
              <w:jc w:val="center"/>
              <w:rPr>
                <w:sz w:val="18"/>
                <w:szCs w:val="18"/>
              </w:rPr>
            </w:pPr>
            <w:r>
              <w:rPr>
                <w:sz w:val="18"/>
                <w:szCs w:val="18"/>
              </w:rPr>
              <w:t>42~55</w:t>
            </w:r>
          </w:p>
        </w:tc>
        <w:tc>
          <w:tcPr>
            <w:tcW w:w="1417" w:type="dxa"/>
            <w:vAlign w:val="center"/>
          </w:tcPr>
          <w:p w:rsidR="001F4CDA" w:rsidRDefault="001F4CDA">
            <w:pPr>
              <w:spacing w:line="240" w:lineRule="exact"/>
              <w:jc w:val="center"/>
              <w:rPr>
                <w:sz w:val="18"/>
                <w:szCs w:val="18"/>
              </w:rPr>
            </w:pPr>
            <w:r>
              <w:rPr>
                <w:sz w:val="18"/>
                <w:szCs w:val="18"/>
              </w:rPr>
              <w:t>5~10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聚丙烯腈</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505</w:t>
            </w:r>
          </w:p>
        </w:tc>
        <w:tc>
          <w:tcPr>
            <w:tcW w:w="1417" w:type="dxa"/>
            <w:vAlign w:val="center"/>
          </w:tcPr>
          <w:p w:rsidR="001F4CDA" w:rsidRDefault="001F4CDA">
            <w:pPr>
              <w:spacing w:line="240" w:lineRule="exact"/>
              <w:jc w:val="center"/>
              <w:rPr>
                <w:sz w:val="18"/>
                <w:szCs w:val="18"/>
              </w:rPr>
            </w:pPr>
            <w:r>
              <w:rPr>
                <w:sz w:val="18"/>
                <w:szCs w:val="18"/>
              </w:rPr>
              <w:t>35~55</w:t>
            </w:r>
          </w:p>
        </w:tc>
        <w:tc>
          <w:tcPr>
            <w:tcW w:w="1417" w:type="dxa"/>
            <w:vAlign w:val="center"/>
          </w:tcPr>
          <w:p w:rsidR="001F4CDA" w:rsidRDefault="001F4CDA">
            <w:pPr>
              <w:spacing w:line="240" w:lineRule="exact"/>
              <w:jc w:val="center"/>
              <w:rPr>
                <w:sz w:val="18"/>
                <w:szCs w:val="18"/>
              </w:rPr>
            </w:pPr>
            <w:r>
              <w:rPr>
                <w:sz w:val="18"/>
                <w:szCs w:val="18"/>
              </w:rPr>
              <w:t>5~7</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聚氨酯（类）</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425</w:t>
            </w:r>
          </w:p>
        </w:tc>
        <w:tc>
          <w:tcPr>
            <w:tcW w:w="1417" w:type="dxa"/>
            <w:vAlign w:val="center"/>
          </w:tcPr>
          <w:p w:rsidR="001F4CDA" w:rsidRDefault="001F4CDA">
            <w:pPr>
              <w:spacing w:line="240" w:lineRule="exact"/>
              <w:jc w:val="center"/>
              <w:rPr>
                <w:sz w:val="18"/>
                <w:szCs w:val="18"/>
              </w:rPr>
            </w:pPr>
            <w:r>
              <w:rPr>
                <w:sz w:val="18"/>
                <w:szCs w:val="18"/>
              </w:rPr>
              <w:t>46~63</w:t>
            </w:r>
          </w:p>
        </w:tc>
        <w:tc>
          <w:tcPr>
            <w:tcW w:w="1417" w:type="dxa"/>
            <w:vAlign w:val="center"/>
          </w:tcPr>
          <w:p w:rsidR="001F4CDA" w:rsidRDefault="001F4CDA">
            <w:pPr>
              <w:spacing w:line="240" w:lineRule="exact"/>
              <w:jc w:val="center"/>
              <w:rPr>
                <w:sz w:val="18"/>
                <w:szCs w:val="18"/>
              </w:rPr>
            </w:pPr>
            <w:r>
              <w:rPr>
                <w:sz w:val="18"/>
                <w:szCs w:val="18"/>
              </w:rPr>
              <w:t>50~100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聚乙烯四酞</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480</w:t>
            </w:r>
          </w:p>
        </w:tc>
        <w:tc>
          <w:tcPr>
            <w:tcW w:w="1417" w:type="dxa"/>
            <w:vAlign w:val="center"/>
          </w:tcPr>
          <w:p w:rsidR="001F4CDA" w:rsidRDefault="001F4CDA">
            <w:pPr>
              <w:spacing w:line="240" w:lineRule="exact"/>
              <w:jc w:val="center"/>
              <w:rPr>
                <w:sz w:val="18"/>
                <w:szCs w:val="18"/>
              </w:rPr>
            </w:pPr>
            <w:r>
              <w:rPr>
                <w:sz w:val="18"/>
                <w:szCs w:val="18"/>
              </w:rPr>
              <w:t>52~71</w:t>
            </w:r>
          </w:p>
        </w:tc>
        <w:tc>
          <w:tcPr>
            <w:tcW w:w="1417" w:type="dxa"/>
            <w:vAlign w:val="center"/>
          </w:tcPr>
          <w:p w:rsidR="001F4CDA" w:rsidRDefault="001F4CDA">
            <w:pPr>
              <w:spacing w:line="240" w:lineRule="exact"/>
              <w:jc w:val="center"/>
              <w:rPr>
                <w:sz w:val="18"/>
                <w:szCs w:val="18"/>
              </w:rPr>
            </w:pPr>
            <w:r>
              <w:rPr>
                <w:sz w:val="18"/>
                <w:szCs w:val="18"/>
              </w:rPr>
              <w:t>&lt;200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聚乙烯氮戊环酮</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465</w:t>
            </w:r>
          </w:p>
        </w:tc>
        <w:tc>
          <w:tcPr>
            <w:tcW w:w="1417" w:type="dxa"/>
            <w:vAlign w:val="center"/>
          </w:tcPr>
          <w:p w:rsidR="001F4CDA" w:rsidRDefault="001F4CDA">
            <w:pPr>
              <w:spacing w:line="240" w:lineRule="exact"/>
              <w:jc w:val="center"/>
              <w:rPr>
                <w:sz w:val="18"/>
                <w:szCs w:val="18"/>
              </w:rPr>
            </w:pPr>
            <w:r>
              <w:rPr>
                <w:sz w:val="18"/>
                <w:szCs w:val="18"/>
              </w:rPr>
              <w:t>42~58</w:t>
            </w:r>
          </w:p>
        </w:tc>
        <w:tc>
          <w:tcPr>
            <w:tcW w:w="1417" w:type="dxa"/>
            <w:vAlign w:val="center"/>
          </w:tcPr>
          <w:p w:rsidR="001F4CDA" w:rsidRDefault="001F4CDA">
            <w:pPr>
              <w:spacing w:line="240" w:lineRule="exact"/>
              <w:jc w:val="center"/>
              <w:rPr>
                <w:sz w:val="18"/>
                <w:szCs w:val="18"/>
              </w:rPr>
            </w:pPr>
            <w:r>
              <w:rPr>
                <w:sz w:val="18"/>
                <w:szCs w:val="18"/>
              </w:rPr>
              <w:t>10~15</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聚氯乙烯</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595</w:t>
            </w:r>
          </w:p>
        </w:tc>
        <w:tc>
          <w:tcPr>
            <w:tcW w:w="1417" w:type="dxa"/>
            <w:vAlign w:val="center"/>
          </w:tcPr>
          <w:p w:rsidR="001F4CDA" w:rsidRDefault="001F4CDA">
            <w:pPr>
              <w:spacing w:line="240" w:lineRule="exact"/>
              <w:jc w:val="center"/>
              <w:rPr>
                <w:sz w:val="18"/>
                <w:szCs w:val="18"/>
              </w:rPr>
            </w:pPr>
            <w:r>
              <w:rPr>
                <w:sz w:val="18"/>
                <w:szCs w:val="18"/>
              </w:rPr>
              <w:t>63~86</w:t>
            </w:r>
          </w:p>
        </w:tc>
        <w:tc>
          <w:tcPr>
            <w:tcW w:w="1417" w:type="dxa"/>
            <w:vAlign w:val="center"/>
          </w:tcPr>
          <w:p w:rsidR="001F4CDA" w:rsidRDefault="001F4CDA">
            <w:pPr>
              <w:spacing w:line="240" w:lineRule="exact"/>
              <w:jc w:val="center"/>
              <w:rPr>
                <w:sz w:val="18"/>
                <w:szCs w:val="18"/>
              </w:rPr>
            </w:pPr>
            <w:r>
              <w:rPr>
                <w:sz w:val="18"/>
                <w:szCs w:val="18"/>
              </w:rPr>
              <w:t>4~5</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pacing w:val="-10"/>
                <w:sz w:val="18"/>
                <w:szCs w:val="18"/>
              </w:rPr>
            </w:pPr>
            <w:r>
              <w:rPr>
                <w:rFonts w:hint="eastAsia"/>
                <w:spacing w:val="-10"/>
                <w:sz w:val="18"/>
                <w:szCs w:val="18"/>
              </w:rPr>
              <w:t>氯乙烯</w:t>
            </w:r>
            <w:r>
              <w:rPr>
                <w:spacing w:val="-10"/>
                <w:sz w:val="18"/>
                <w:szCs w:val="18"/>
              </w:rPr>
              <w:t>(70%)</w:t>
            </w:r>
            <w:r>
              <w:rPr>
                <w:rFonts w:hint="eastAsia"/>
                <w:spacing w:val="-10"/>
                <w:sz w:val="18"/>
                <w:szCs w:val="18"/>
              </w:rPr>
              <w:t>与苯乙烯</w:t>
            </w:r>
            <w:r>
              <w:rPr>
                <w:spacing w:val="-10"/>
                <w:sz w:val="18"/>
                <w:szCs w:val="18"/>
              </w:rPr>
              <w:t>(30%)</w:t>
            </w:r>
            <w:r>
              <w:rPr>
                <w:rFonts w:hint="eastAsia"/>
                <w:spacing w:val="-10"/>
                <w:sz w:val="18"/>
                <w:szCs w:val="18"/>
              </w:rPr>
              <w:t>粉状聚合物</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520</w:t>
            </w:r>
          </w:p>
        </w:tc>
        <w:tc>
          <w:tcPr>
            <w:tcW w:w="1417" w:type="dxa"/>
            <w:vAlign w:val="center"/>
          </w:tcPr>
          <w:p w:rsidR="001F4CDA" w:rsidRDefault="001F4CDA">
            <w:pPr>
              <w:spacing w:line="240" w:lineRule="exact"/>
              <w:jc w:val="center"/>
              <w:rPr>
                <w:sz w:val="18"/>
                <w:szCs w:val="18"/>
              </w:rPr>
            </w:pPr>
            <w:r>
              <w:rPr>
                <w:sz w:val="18"/>
                <w:szCs w:val="18"/>
              </w:rPr>
              <w:t>44~60</w:t>
            </w:r>
          </w:p>
        </w:tc>
        <w:tc>
          <w:tcPr>
            <w:tcW w:w="1417" w:type="dxa"/>
            <w:vAlign w:val="center"/>
          </w:tcPr>
          <w:p w:rsidR="001F4CDA" w:rsidRDefault="001F4CDA">
            <w:pPr>
              <w:spacing w:line="240" w:lineRule="exact"/>
              <w:jc w:val="center"/>
              <w:rPr>
                <w:sz w:val="18"/>
                <w:szCs w:val="18"/>
              </w:rPr>
            </w:pPr>
            <w:r>
              <w:rPr>
                <w:sz w:val="18"/>
                <w:szCs w:val="18"/>
              </w:rPr>
              <w:t>30~40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pacing w:val="-10"/>
                <w:sz w:val="18"/>
                <w:szCs w:val="18"/>
              </w:rPr>
            </w:pPr>
            <w:r>
              <w:rPr>
                <w:rFonts w:hint="eastAsia"/>
                <w:spacing w:val="-10"/>
                <w:sz w:val="18"/>
                <w:szCs w:val="18"/>
              </w:rPr>
              <w:t>酚醛树脂</w:t>
            </w:r>
            <w:r>
              <w:rPr>
                <w:spacing w:val="-10"/>
                <w:sz w:val="18"/>
                <w:szCs w:val="18"/>
              </w:rPr>
              <w:t>(</w:t>
            </w:r>
            <w:r>
              <w:rPr>
                <w:rFonts w:hint="eastAsia"/>
                <w:spacing w:val="-10"/>
                <w:sz w:val="18"/>
                <w:szCs w:val="18"/>
              </w:rPr>
              <w:t>酚醛清漆</w:t>
            </w:r>
            <w:r>
              <w:rPr>
                <w:spacing w:val="-10"/>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520</w:t>
            </w:r>
          </w:p>
        </w:tc>
        <w:tc>
          <w:tcPr>
            <w:tcW w:w="1417" w:type="dxa"/>
            <w:vAlign w:val="center"/>
          </w:tcPr>
          <w:p w:rsidR="001F4CDA" w:rsidRDefault="001F4CDA">
            <w:pPr>
              <w:spacing w:line="240" w:lineRule="exact"/>
              <w:jc w:val="center"/>
              <w:rPr>
                <w:sz w:val="18"/>
                <w:szCs w:val="18"/>
              </w:rPr>
            </w:pPr>
            <w:r>
              <w:rPr>
                <w:sz w:val="18"/>
                <w:szCs w:val="18"/>
              </w:rPr>
              <w:t>36~40</w:t>
            </w:r>
          </w:p>
        </w:tc>
        <w:tc>
          <w:tcPr>
            <w:tcW w:w="1417" w:type="dxa"/>
            <w:vAlign w:val="center"/>
          </w:tcPr>
          <w:p w:rsidR="001F4CDA" w:rsidRDefault="001F4CDA">
            <w:pPr>
              <w:spacing w:line="240" w:lineRule="exact"/>
              <w:jc w:val="center"/>
              <w:rPr>
                <w:sz w:val="18"/>
                <w:szCs w:val="18"/>
              </w:rPr>
            </w:pPr>
            <w:r>
              <w:rPr>
                <w:sz w:val="18"/>
                <w:szCs w:val="18"/>
              </w:rPr>
              <w:t>10~20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有机玻璃粉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485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restart"/>
            <w:vAlign w:val="center"/>
          </w:tcPr>
          <w:p w:rsidR="001F4CDA" w:rsidRDefault="001F4CDA">
            <w:pPr>
              <w:spacing w:line="240" w:lineRule="exact"/>
              <w:jc w:val="center"/>
              <w:rPr>
                <w:sz w:val="18"/>
                <w:szCs w:val="18"/>
              </w:rPr>
            </w:pPr>
            <w:r>
              <w:rPr>
                <w:rFonts w:hint="eastAsia"/>
                <w:sz w:val="18"/>
                <w:szCs w:val="18"/>
              </w:rPr>
              <w:t>天然树指</w:t>
            </w:r>
          </w:p>
        </w:tc>
        <w:tc>
          <w:tcPr>
            <w:tcW w:w="2551" w:type="dxa"/>
            <w:vAlign w:val="center"/>
          </w:tcPr>
          <w:p w:rsidR="001F4CDA" w:rsidRDefault="001F4CDA">
            <w:pPr>
              <w:spacing w:line="240" w:lineRule="exact"/>
              <w:jc w:val="center"/>
              <w:rPr>
                <w:sz w:val="18"/>
                <w:szCs w:val="18"/>
              </w:rPr>
            </w:pPr>
            <w:r>
              <w:rPr>
                <w:rFonts w:hint="eastAsia"/>
                <w:sz w:val="18"/>
                <w:szCs w:val="18"/>
              </w:rPr>
              <w:t>骨胶</w:t>
            </w:r>
            <w:r>
              <w:rPr>
                <w:sz w:val="18"/>
                <w:szCs w:val="18"/>
              </w:rPr>
              <w:t>(</w:t>
            </w:r>
            <w:r>
              <w:rPr>
                <w:rFonts w:hint="eastAsia"/>
                <w:sz w:val="18"/>
                <w:szCs w:val="18"/>
              </w:rPr>
              <w:t>虫胶</w:t>
            </w:r>
            <w:r>
              <w:rPr>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475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20~50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硬脂橡胶</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360</w:t>
            </w:r>
          </w:p>
        </w:tc>
        <w:tc>
          <w:tcPr>
            <w:tcW w:w="1417" w:type="dxa"/>
          </w:tcPr>
          <w:p w:rsidR="001F4CDA" w:rsidRDefault="001F4CDA">
            <w:pPr>
              <w:spacing w:line="240" w:lineRule="exact"/>
              <w:jc w:val="center"/>
              <w:rPr>
                <w:sz w:val="18"/>
                <w:szCs w:val="18"/>
              </w:rPr>
            </w:pPr>
            <w:r>
              <w:rPr>
                <w:sz w:val="18"/>
                <w:szCs w:val="18"/>
              </w:rPr>
              <w:t>36~49</w:t>
            </w:r>
          </w:p>
        </w:tc>
        <w:tc>
          <w:tcPr>
            <w:tcW w:w="1417" w:type="dxa"/>
            <w:vAlign w:val="center"/>
          </w:tcPr>
          <w:p w:rsidR="001F4CDA" w:rsidRDefault="001F4CDA">
            <w:pPr>
              <w:spacing w:line="240" w:lineRule="exact"/>
              <w:jc w:val="center"/>
              <w:rPr>
                <w:sz w:val="18"/>
                <w:szCs w:val="18"/>
              </w:rPr>
            </w:pPr>
            <w:r>
              <w:rPr>
                <w:sz w:val="18"/>
                <w:szCs w:val="18"/>
              </w:rPr>
              <w:t>20~30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软质橡胶</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425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80~100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天然树脂</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370</w:t>
            </w:r>
          </w:p>
        </w:tc>
        <w:tc>
          <w:tcPr>
            <w:tcW w:w="1417" w:type="dxa"/>
            <w:vAlign w:val="center"/>
          </w:tcPr>
          <w:p w:rsidR="001F4CDA" w:rsidRDefault="001F4CDA">
            <w:pPr>
              <w:spacing w:line="240" w:lineRule="exact"/>
              <w:jc w:val="center"/>
              <w:rPr>
                <w:sz w:val="18"/>
                <w:szCs w:val="18"/>
              </w:rPr>
            </w:pPr>
            <w:r>
              <w:rPr>
                <w:sz w:val="18"/>
                <w:szCs w:val="18"/>
              </w:rPr>
              <w:t>38~52</w:t>
            </w:r>
          </w:p>
        </w:tc>
        <w:tc>
          <w:tcPr>
            <w:tcW w:w="1417" w:type="dxa"/>
            <w:vAlign w:val="center"/>
          </w:tcPr>
          <w:p w:rsidR="001F4CDA" w:rsidRDefault="001F4CDA">
            <w:pPr>
              <w:spacing w:line="240" w:lineRule="exact"/>
              <w:jc w:val="center"/>
              <w:rPr>
                <w:sz w:val="18"/>
                <w:szCs w:val="18"/>
              </w:rPr>
            </w:pPr>
            <w:r>
              <w:rPr>
                <w:sz w:val="18"/>
                <w:szCs w:val="18"/>
              </w:rPr>
              <w:t>20~30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咕杷树指</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330</w:t>
            </w:r>
          </w:p>
        </w:tc>
        <w:tc>
          <w:tcPr>
            <w:tcW w:w="1417" w:type="dxa"/>
            <w:vAlign w:val="center"/>
          </w:tcPr>
          <w:p w:rsidR="001F4CDA" w:rsidRDefault="001F4CDA">
            <w:pPr>
              <w:spacing w:line="240" w:lineRule="exact"/>
              <w:jc w:val="center"/>
              <w:rPr>
                <w:sz w:val="18"/>
                <w:szCs w:val="18"/>
              </w:rPr>
            </w:pPr>
            <w:r>
              <w:rPr>
                <w:sz w:val="18"/>
                <w:szCs w:val="18"/>
              </w:rPr>
              <w:t>30~41</w:t>
            </w:r>
          </w:p>
        </w:tc>
        <w:tc>
          <w:tcPr>
            <w:tcW w:w="1417" w:type="dxa"/>
            <w:vAlign w:val="center"/>
          </w:tcPr>
          <w:p w:rsidR="001F4CDA" w:rsidRDefault="001F4CDA">
            <w:pPr>
              <w:spacing w:line="240" w:lineRule="exact"/>
              <w:jc w:val="center"/>
              <w:rPr>
                <w:sz w:val="18"/>
                <w:szCs w:val="18"/>
              </w:rPr>
            </w:pPr>
            <w:r>
              <w:rPr>
                <w:sz w:val="18"/>
                <w:szCs w:val="18"/>
              </w:rPr>
              <w:t>20~50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松香</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325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50~80</w:t>
            </w:r>
          </w:p>
        </w:tc>
      </w:tr>
      <w:tr w:rsidR="001F4CDA">
        <w:trPr>
          <w:trHeight w:hRule="exact" w:val="301"/>
          <w:jc w:val="center"/>
        </w:trPr>
        <w:tc>
          <w:tcPr>
            <w:tcW w:w="988" w:type="dxa"/>
            <w:vMerge w:val="restart"/>
            <w:vAlign w:val="center"/>
          </w:tcPr>
          <w:p w:rsidR="001F4CDA" w:rsidRDefault="001F4CDA">
            <w:pPr>
              <w:spacing w:line="240" w:lineRule="exact"/>
              <w:jc w:val="center"/>
              <w:rPr>
                <w:sz w:val="18"/>
                <w:szCs w:val="18"/>
              </w:rPr>
            </w:pPr>
            <w:r>
              <w:rPr>
                <w:rFonts w:hint="eastAsia"/>
                <w:sz w:val="18"/>
                <w:szCs w:val="18"/>
              </w:rPr>
              <w:t>沥青蜡类</w:t>
            </w:r>
          </w:p>
        </w:tc>
        <w:tc>
          <w:tcPr>
            <w:tcW w:w="2551" w:type="dxa"/>
            <w:vAlign w:val="center"/>
          </w:tcPr>
          <w:p w:rsidR="001F4CDA" w:rsidRDefault="001F4CDA">
            <w:pPr>
              <w:spacing w:line="240" w:lineRule="exact"/>
              <w:jc w:val="center"/>
              <w:rPr>
                <w:sz w:val="18"/>
                <w:szCs w:val="18"/>
              </w:rPr>
            </w:pPr>
            <w:r>
              <w:rPr>
                <w:rFonts w:hint="eastAsia"/>
                <w:sz w:val="18"/>
                <w:szCs w:val="18"/>
              </w:rPr>
              <w:t>硬蜡</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400</w:t>
            </w:r>
          </w:p>
        </w:tc>
        <w:tc>
          <w:tcPr>
            <w:tcW w:w="1417" w:type="dxa"/>
          </w:tcPr>
          <w:p w:rsidR="001F4CDA" w:rsidRDefault="001F4CDA">
            <w:pPr>
              <w:spacing w:line="240" w:lineRule="exact"/>
              <w:jc w:val="center"/>
              <w:rPr>
                <w:sz w:val="18"/>
                <w:szCs w:val="18"/>
              </w:rPr>
            </w:pPr>
            <w:r>
              <w:rPr>
                <w:sz w:val="18"/>
                <w:szCs w:val="18"/>
              </w:rPr>
              <w:t>26~36</w:t>
            </w:r>
          </w:p>
        </w:tc>
        <w:tc>
          <w:tcPr>
            <w:tcW w:w="1417" w:type="dxa"/>
            <w:vAlign w:val="center"/>
          </w:tcPr>
          <w:p w:rsidR="001F4CDA" w:rsidRDefault="001F4CDA">
            <w:pPr>
              <w:spacing w:line="240" w:lineRule="exact"/>
              <w:jc w:val="center"/>
              <w:rPr>
                <w:sz w:val="18"/>
                <w:szCs w:val="18"/>
              </w:rPr>
            </w:pPr>
            <w:r>
              <w:rPr>
                <w:sz w:val="18"/>
                <w:szCs w:val="18"/>
              </w:rPr>
              <w:t>80~50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绕组沥青</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620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50~80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硬沥青</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620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50~150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煤焦油沥青</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580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restart"/>
            <w:vAlign w:val="center"/>
          </w:tcPr>
          <w:p w:rsidR="001F4CDA" w:rsidRDefault="001F4CDA">
            <w:pPr>
              <w:spacing w:line="240" w:lineRule="exact"/>
              <w:jc w:val="center"/>
              <w:rPr>
                <w:sz w:val="18"/>
                <w:szCs w:val="18"/>
              </w:rPr>
            </w:pPr>
            <w:r>
              <w:rPr>
                <w:rFonts w:hint="eastAsia"/>
                <w:sz w:val="18"/>
                <w:szCs w:val="18"/>
              </w:rPr>
              <w:t>粮食糖类</w:t>
            </w:r>
          </w:p>
        </w:tc>
        <w:tc>
          <w:tcPr>
            <w:tcW w:w="2551" w:type="dxa"/>
            <w:vAlign w:val="center"/>
          </w:tcPr>
          <w:p w:rsidR="001F4CDA" w:rsidRDefault="001F4CDA">
            <w:pPr>
              <w:spacing w:line="240" w:lineRule="exact"/>
              <w:jc w:val="center"/>
              <w:rPr>
                <w:sz w:val="18"/>
                <w:szCs w:val="18"/>
              </w:rPr>
            </w:pPr>
            <w:r>
              <w:rPr>
                <w:rFonts w:hint="eastAsia"/>
                <w:sz w:val="18"/>
                <w:szCs w:val="18"/>
              </w:rPr>
              <w:t>裸麦粉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415</w:t>
            </w:r>
          </w:p>
        </w:tc>
        <w:tc>
          <w:tcPr>
            <w:tcW w:w="1417" w:type="dxa"/>
          </w:tcPr>
          <w:p w:rsidR="001F4CDA" w:rsidRDefault="001F4CDA">
            <w:pPr>
              <w:spacing w:line="240" w:lineRule="exact"/>
              <w:jc w:val="center"/>
              <w:rPr>
                <w:sz w:val="18"/>
                <w:szCs w:val="18"/>
              </w:rPr>
            </w:pPr>
            <w:r>
              <w:rPr>
                <w:sz w:val="18"/>
                <w:szCs w:val="18"/>
              </w:rPr>
              <w:t>67~93</w:t>
            </w:r>
          </w:p>
        </w:tc>
        <w:tc>
          <w:tcPr>
            <w:tcW w:w="1417" w:type="dxa"/>
            <w:vAlign w:val="center"/>
          </w:tcPr>
          <w:p w:rsidR="001F4CDA" w:rsidRDefault="001F4CDA">
            <w:pPr>
              <w:spacing w:line="240" w:lineRule="exact"/>
              <w:jc w:val="center"/>
              <w:rPr>
                <w:sz w:val="18"/>
                <w:szCs w:val="18"/>
              </w:rPr>
            </w:pPr>
            <w:r>
              <w:rPr>
                <w:sz w:val="18"/>
                <w:szCs w:val="18"/>
              </w:rPr>
              <w:t>30~50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pacing w:val="-10"/>
                <w:sz w:val="18"/>
                <w:szCs w:val="18"/>
              </w:rPr>
            </w:pPr>
            <w:r>
              <w:rPr>
                <w:rFonts w:hint="eastAsia"/>
                <w:spacing w:val="-10"/>
                <w:sz w:val="18"/>
                <w:szCs w:val="18"/>
              </w:rPr>
              <w:t>裸麦谷物粉</w:t>
            </w:r>
            <w:r>
              <w:rPr>
                <w:spacing w:val="-10"/>
                <w:sz w:val="18"/>
                <w:szCs w:val="18"/>
              </w:rPr>
              <w:t>(</w:t>
            </w:r>
            <w:r>
              <w:rPr>
                <w:rFonts w:hint="eastAsia"/>
                <w:spacing w:val="-10"/>
                <w:sz w:val="18"/>
                <w:szCs w:val="18"/>
              </w:rPr>
              <w:t>未处理</w:t>
            </w:r>
            <w:r>
              <w:rPr>
                <w:spacing w:val="-10"/>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430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50~100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pacing w:val="-10"/>
                <w:sz w:val="18"/>
                <w:szCs w:val="18"/>
              </w:rPr>
              <w:t>裸麦筛落粉</w:t>
            </w:r>
            <w:r>
              <w:rPr>
                <w:spacing w:val="-10"/>
                <w:sz w:val="18"/>
                <w:szCs w:val="18"/>
              </w:rPr>
              <w:t>(</w:t>
            </w:r>
            <w:r>
              <w:rPr>
                <w:rFonts w:hint="eastAsia"/>
                <w:spacing w:val="-10"/>
                <w:sz w:val="18"/>
                <w:szCs w:val="18"/>
              </w:rPr>
              <w:t>粉碎品</w:t>
            </w:r>
            <w:r>
              <w:rPr>
                <w:spacing w:val="-10"/>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415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30~40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小麦粉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410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20~40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小麦谷物粉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420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15~30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pacing w:val="-10"/>
                <w:sz w:val="18"/>
                <w:szCs w:val="18"/>
              </w:rPr>
            </w:pPr>
            <w:r>
              <w:rPr>
                <w:rFonts w:hint="eastAsia"/>
                <w:spacing w:val="-10"/>
                <w:sz w:val="18"/>
                <w:szCs w:val="18"/>
              </w:rPr>
              <w:t>小麦筛落粉</w:t>
            </w:r>
            <w:r>
              <w:rPr>
                <w:spacing w:val="-10"/>
                <w:sz w:val="18"/>
                <w:szCs w:val="18"/>
              </w:rPr>
              <w:t>(</w:t>
            </w:r>
            <w:r>
              <w:rPr>
                <w:rFonts w:hint="eastAsia"/>
                <w:spacing w:val="-10"/>
                <w:sz w:val="18"/>
                <w:szCs w:val="18"/>
              </w:rPr>
              <w:t>粉碎品</w:t>
            </w:r>
            <w:r>
              <w:rPr>
                <w:spacing w:val="-10"/>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410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3~5</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乌麦、大麦谷物粉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440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50~150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筛米糠</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420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50~100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玉米淀粉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410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2~30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马铃薯淀粉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430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60~80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布丁粉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395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10~20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糊精粉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400</w:t>
            </w:r>
          </w:p>
        </w:tc>
        <w:tc>
          <w:tcPr>
            <w:tcW w:w="1417" w:type="dxa"/>
            <w:vAlign w:val="center"/>
          </w:tcPr>
          <w:p w:rsidR="001F4CDA" w:rsidRDefault="001F4CDA">
            <w:pPr>
              <w:spacing w:line="240" w:lineRule="exact"/>
              <w:jc w:val="center"/>
              <w:rPr>
                <w:sz w:val="18"/>
                <w:szCs w:val="18"/>
              </w:rPr>
            </w:pPr>
            <w:r>
              <w:rPr>
                <w:sz w:val="18"/>
                <w:szCs w:val="18"/>
              </w:rPr>
              <w:t>71~99</w:t>
            </w:r>
          </w:p>
        </w:tc>
        <w:tc>
          <w:tcPr>
            <w:tcW w:w="1417" w:type="dxa"/>
            <w:vAlign w:val="center"/>
          </w:tcPr>
          <w:p w:rsidR="001F4CDA" w:rsidRDefault="001F4CDA">
            <w:pPr>
              <w:spacing w:line="240" w:lineRule="exact"/>
              <w:jc w:val="center"/>
              <w:rPr>
                <w:sz w:val="18"/>
                <w:szCs w:val="18"/>
              </w:rPr>
            </w:pPr>
            <w:r>
              <w:rPr>
                <w:sz w:val="18"/>
                <w:szCs w:val="18"/>
              </w:rPr>
              <w:t>20~30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砂糖粉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360</w:t>
            </w:r>
          </w:p>
        </w:tc>
        <w:tc>
          <w:tcPr>
            <w:tcW w:w="1417" w:type="dxa"/>
            <w:vAlign w:val="center"/>
          </w:tcPr>
          <w:p w:rsidR="001F4CDA" w:rsidRDefault="001F4CDA">
            <w:pPr>
              <w:spacing w:line="240" w:lineRule="exact"/>
              <w:jc w:val="center"/>
              <w:rPr>
                <w:sz w:val="18"/>
                <w:szCs w:val="18"/>
              </w:rPr>
            </w:pPr>
            <w:r>
              <w:rPr>
                <w:sz w:val="18"/>
                <w:szCs w:val="18"/>
              </w:rPr>
              <w:t>77~107</w:t>
            </w:r>
          </w:p>
        </w:tc>
        <w:tc>
          <w:tcPr>
            <w:tcW w:w="1417" w:type="dxa"/>
            <w:vAlign w:val="center"/>
          </w:tcPr>
          <w:p w:rsidR="001F4CDA" w:rsidRDefault="001F4CDA">
            <w:pPr>
              <w:spacing w:line="240" w:lineRule="exact"/>
              <w:jc w:val="center"/>
              <w:rPr>
                <w:sz w:val="18"/>
                <w:szCs w:val="18"/>
              </w:rPr>
            </w:pPr>
            <w:r>
              <w:rPr>
                <w:sz w:val="18"/>
                <w:szCs w:val="18"/>
              </w:rPr>
              <w:t>20~40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乳糖</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450</w:t>
            </w:r>
          </w:p>
        </w:tc>
        <w:tc>
          <w:tcPr>
            <w:tcW w:w="1417" w:type="dxa"/>
            <w:vAlign w:val="center"/>
          </w:tcPr>
          <w:p w:rsidR="001F4CDA" w:rsidRDefault="001F4CDA">
            <w:pPr>
              <w:spacing w:line="240" w:lineRule="exact"/>
              <w:jc w:val="center"/>
              <w:rPr>
                <w:sz w:val="18"/>
                <w:szCs w:val="18"/>
              </w:rPr>
            </w:pPr>
            <w:r>
              <w:rPr>
                <w:sz w:val="18"/>
                <w:szCs w:val="18"/>
              </w:rPr>
              <w:t>83~115</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restart"/>
            <w:vAlign w:val="center"/>
          </w:tcPr>
          <w:p w:rsidR="001F4CDA" w:rsidRDefault="001F4CDA">
            <w:pPr>
              <w:spacing w:line="240" w:lineRule="exact"/>
              <w:jc w:val="center"/>
              <w:rPr>
                <w:sz w:val="18"/>
                <w:szCs w:val="18"/>
              </w:rPr>
            </w:pPr>
            <w:r>
              <w:rPr>
                <w:rFonts w:hint="eastAsia"/>
                <w:sz w:val="18"/>
                <w:szCs w:val="18"/>
              </w:rPr>
              <w:t>纤维鱼粉</w:t>
            </w:r>
          </w:p>
        </w:tc>
        <w:tc>
          <w:tcPr>
            <w:tcW w:w="2551" w:type="dxa"/>
            <w:vAlign w:val="center"/>
          </w:tcPr>
          <w:p w:rsidR="001F4CDA" w:rsidRDefault="001F4CDA">
            <w:pPr>
              <w:spacing w:line="240" w:lineRule="exact"/>
              <w:jc w:val="center"/>
              <w:rPr>
                <w:sz w:val="18"/>
                <w:szCs w:val="18"/>
              </w:rPr>
            </w:pPr>
            <w:r>
              <w:rPr>
                <w:rFonts w:hint="eastAsia"/>
                <w:sz w:val="18"/>
                <w:szCs w:val="18"/>
              </w:rPr>
              <w:t>可可子粉</w:t>
            </w:r>
            <w:r>
              <w:rPr>
                <w:sz w:val="18"/>
                <w:szCs w:val="18"/>
              </w:rPr>
              <w:t>(</w:t>
            </w:r>
            <w:r>
              <w:rPr>
                <w:rFonts w:hint="eastAsia"/>
                <w:sz w:val="18"/>
                <w:szCs w:val="18"/>
              </w:rPr>
              <w:t>脱脂品</w:t>
            </w:r>
            <w:r>
              <w:rPr>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460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30~40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咖啡粉</w:t>
            </w:r>
            <w:r>
              <w:rPr>
                <w:sz w:val="18"/>
                <w:szCs w:val="18"/>
              </w:rPr>
              <w:t>(</w:t>
            </w:r>
            <w:r>
              <w:rPr>
                <w:rFonts w:hint="eastAsia"/>
                <w:sz w:val="18"/>
                <w:szCs w:val="18"/>
              </w:rPr>
              <w:t>精制品</w:t>
            </w:r>
            <w:r>
              <w:rPr>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600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40~80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啤酒麦牙粉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405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100~500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紫芷蓿</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480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200~500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亚麻粕粉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470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菜种渣粉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465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400~600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鱼粉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485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80~100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烟草纤维</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A</w:t>
            </w:r>
          </w:p>
        </w:tc>
        <w:tc>
          <w:tcPr>
            <w:tcW w:w="1701" w:type="dxa"/>
            <w:vAlign w:val="center"/>
          </w:tcPr>
          <w:p w:rsidR="001F4CDA" w:rsidRDefault="001F4CDA">
            <w:pPr>
              <w:spacing w:line="240" w:lineRule="exact"/>
              <w:jc w:val="center"/>
              <w:rPr>
                <w:sz w:val="18"/>
                <w:szCs w:val="18"/>
              </w:rPr>
            </w:pPr>
            <w:r>
              <w:rPr>
                <w:sz w:val="18"/>
                <w:szCs w:val="18"/>
              </w:rPr>
              <w:t>485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木棉纤维</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A</w:t>
            </w:r>
          </w:p>
        </w:tc>
        <w:tc>
          <w:tcPr>
            <w:tcW w:w="1701" w:type="dxa"/>
          </w:tcPr>
          <w:p w:rsidR="001F4CDA" w:rsidRDefault="001F4CDA">
            <w:pPr>
              <w:spacing w:line="240" w:lineRule="exact"/>
              <w:jc w:val="center"/>
              <w:rPr>
                <w:sz w:val="18"/>
                <w:szCs w:val="18"/>
              </w:rPr>
            </w:pPr>
            <w:r>
              <w:rPr>
                <w:sz w:val="18"/>
                <w:szCs w:val="18"/>
              </w:rPr>
              <w:t>——</w:t>
            </w:r>
          </w:p>
        </w:tc>
        <w:tc>
          <w:tcPr>
            <w:tcW w:w="1417" w:type="dxa"/>
          </w:tcPr>
          <w:p w:rsidR="001F4CDA" w:rsidRDefault="001F4CDA">
            <w:pPr>
              <w:spacing w:line="240" w:lineRule="exact"/>
              <w:jc w:val="center"/>
              <w:rPr>
                <w:sz w:val="18"/>
                <w:szCs w:val="18"/>
              </w:rPr>
            </w:pPr>
            <w:r>
              <w:rPr>
                <w:sz w:val="18"/>
                <w:szCs w:val="18"/>
              </w:rPr>
              <w:t>——</w:t>
            </w:r>
          </w:p>
        </w:tc>
        <w:tc>
          <w:tcPr>
            <w:tcW w:w="1417" w:type="dxa"/>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人造短纤维</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A</w:t>
            </w:r>
          </w:p>
        </w:tc>
        <w:tc>
          <w:tcPr>
            <w:tcW w:w="1701" w:type="dxa"/>
          </w:tcPr>
          <w:p w:rsidR="001F4CDA" w:rsidRDefault="001F4CDA">
            <w:pPr>
              <w:spacing w:line="240" w:lineRule="exact"/>
              <w:jc w:val="center"/>
              <w:rPr>
                <w:sz w:val="18"/>
                <w:szCs w:val="18"/>
              </w:rPr>
            </w:pPr>
            <w:r>
              <w:rPr>
                <w:sz w:val="18"/>
                <w:szCs w:val="18"/>
              </w:rPr>
              <w:t>——</w:t>
            </w:r>
          </w:p>
        </w:tc>
        <w:tc>
          <w:tcPr>
            <w:tcW w:w="1417" w:type="dxa"/>
          </w:tcPr>
          <w:p w:rsidR="001F4CDA" w:rsidRDefault="001F4CDA">
            <w:pPr>
              <w:spacing w:line="240" w:lineRule="exact"/>
              <w:jc w:val="center"/>
              <w:rPr>
                <w:sz w:val="18"/>
                <w:szCs w:val="18"/>
              </w:rPr>
            </w:pPr>
            <w:r>
              <w:rPr>
                <w:sz w:val="18"/>
                <w:szCs w:val="18"/>
              </w:rPr>
              <w:t>——</w:t>
            </w:r>
          </w:p>
        </w:tc>
        <w:tc>
          <w:tcPr>
            <w:tcW w:w="1417" w:type="dxa"/>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亚硫酸盐纤维</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A</w:t>
            </w:r>
          </w:p>
        </w:tc>
        <w:tc>
          <w:tcPr>
            <w:tcW w:w="1701" w:type="dxa"/>
          </w:tcPr>
          <w:p w:rsidR="001F4CDA" w:rsidRDefault="001F4CDA">
            <w:pPr>
              <w:spacing w:line="240" w:lineRule="exact"/>
              <w:jc w:val="center"/>
              <w:rPr>
                <w:sz w:val="18"/>
                <w:szCs w:val="18"/>
              </w:rPr>
            </w:pPr>
            <w:r>
              <w:rPr>
                <w:sz w:val="18"/>
                <w:szCs w:val="18"/>
              </w:rPr>
              <w:t>——</w:t>
            </w:r>
          </w:p>
        </w:tc>
        <w:tc>
          <w:tcPr>
            <w:tcW w:w="1417" w:type="dxa"/>
          </w:tcPr>
          <w:p w:rsidR="001F4CDA" w:rsidRDefault="001F4CDA">
            <w:pPr>
              <w:spacing w:line="240" w:lineRule="exact"/>
              <w:jc w:val="center"/>
              <w:rPr>
                <w:sz w:val="18"/>
                <w:szCs w:val="18"/>
              </w:rPr>
            </w:pPr>
            <w:r>
              <w:rPr>
                <w:sz w:val="18"/>
                <w:szCs w:val="18"/>
              </w:rPr>
              <w:t>——</w:t>
            </w:r>
          </w:p>
        </w:tc>
        <w:tc>
          <w:tcPr>
            <w:tcW w:w="1417" w:type="dxa"/>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木质纤维</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A</w:t>
            </w:r>
          </w:p>
        </w:tc>
        <w:tc>
          <w:tcPr>
            <w:tcW w:w="1701" w:type="dxa"/>
          </w:tcPr>
          <w:p w:rsidR="001F4CDA" w:rsidRDefault="001F4CDA">
            <w:pPr>
              <w:spacing w:line="240" w:lineRule="exact"/>
              <w:jc w:val="center"/>
              <w:rPr>
                <w:sz w:val="18"/>
                <w:szCs w:val="18"/>
              </w:rPr>
            </w:pPr>
            <w:r>
              <w:rPr>
                <w:sz w:val="18"/>
                <w:szCs w:val="18"/>
              </w:rPr>
              <w:t>445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40~80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纸纤维</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A</w:t>
            </w:r>
          </w:p>
        </w:tc>
        <w:tc>
          <w:tcPr>
            <w:tcW w:w="1701" w:type="dxa"/>
          </w:tcPr>
          <w:p w:rsidR="001F4CDA" w:rsidRDefault="001F4CDA">
            <w:pPr>
              <w:spacing w:line="240" w:lineRule="exact"/>
              <w:jc w:val="center"/>
              <w:rPr>
                <w:sz w:val="18"/>
                <w:szCs w:val="18"/>
              </w:rPr>
            </w:pPr>
            <w:r>
              <w:rPr>
                <w:sz w:val="18"/>
                <w:szCs w:val="18"/>
              </w:rPr>
              <w:t>——</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椰子粉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450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100~200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软木粉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460</w:t>
            </w:r>
          </w:p>
        </w:tc>
        <w:tc>
          <w:tcPr>
            <w:tcW w:w="1417" w:type="dxa"/>
          </w:tcPr>
          <w:p w:rsidR="001F4CDA" w:rsidRDefault="001F4CDA">
            <w:pPr>
              <w:spacing w:line="240" w:lineRule="exact"/>
              <w:jc w:val="center"/>
              <w:rPr>
                <w:sz w:val="18"/>
                <w:szCs w:val="18"/>
              </w:rPr>
            </w:pPr>
            <w:r>
              <w:rPr>
                <w:sz w:val="18"/>
                <w:szCs w:val="18"/>
              </w:rPr>
              <w:t>44~59</w:t>
            </w:r>
          </w:p>
        </w:tc>
        <w:tc>
          <w:tcPr>
            <w:tcW w:w="1417" w:type="dxa"/>
            <w:vAlign w:val="center"/>
          </w:tcPr>
          <w:p w:rsidR="001F4CDA" w:rsidRDefault="001F4CDA">
            <w:pPr>
              <w:spacing w:line="240" w:lineRule="exact"/>
              <w:jc w:val="center"/>
              <w:rPr>
                <w:sz w:val="18"/>
                <w:szCs w:val="18"/>
              </w:rPr>
            </w:pPr>
            <w:r>
              <w:rPr>
                <w:sz w:val="18"/>
                <w:szCs w:val="18"/>
              </w:rPr>
              <w:t>30~40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针叶树（松）粉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440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70~150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硬木</w:t>
            </w:r>
            <w:r>
              <w:rPr>
                <w:sz w:val="18"/>
                <w:szCs w:val="18"/>
              </w:rPr>
              <w:t>(</w:t>
            </w:r>
            <w:r>
              <w:rPr>
                <w:rFonts w:hint="eastAsia"/>
                <w:sz w:val="18"/>
                <w:szCs w:val="18"/>
              </w:rPr>
              <w:t>丁钠橡胶</w:t>
            </w:r>
            <w:r>
              <w:rPr>
                <w:sz w:val="18"/>
                <w:szCs w:val="18"/>
              </w:rPr>
              <w:t>)</w:t>
            </w:r>
            <w:r>
              <w:rPr>
                <w:rFonts w:hint="eastAsia"/>
                <w:sz w:val="18"/>
                <w:szCs w:val="18"/>
              </w:rPr>
              <w:t>粉</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vAlign w:val="center"/>
          </w:tcPr>
          <w:p w:rsidR="001F4CDA" w:rsidRDefault="001F4CDA">
            <w:pPr>
              <w:spacing w:line="240" w:lineRule="exact"/>
              <w:jc w:val="center"/>
              <w:rPr>
                <w:sz w:val="18"/>
                <w:szCs w:val="18"/>
              </w:rPr>
            </w:pPr>
            <w:r>
              <w:rPr>
                <w:sz w:val="18"/>
                <w:szCs w:val="18"/>
              </w:rPr>
              <w:t>420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70~100</w:t>
            </w:r>
          </w:p>
        </w:tc>
      </w:tr>
      <w:tr w:rsidR="001F4CDA">
        <w:trPr>
          <w:trHeight w:hRule="exact" w:val="301"/>
          <w:jc w:val="center"/>
        </w:trPr>
        <w:tc>
          <w:tcPr>
            <w:tcW w:w="988" w:type="dxa"/>
            <w:vMerge w:val="restart"/>
            <w:vAlign w:val="center"/>
          </w:tcPr>
          <w:p w:rsidR="001F4CDA" w:rsidRDefault="001F4CDA">
            <w:pPr>
              <w:spacing w:line="240" w:lineRule="exact"/>
              <w:jc w:val="center"/>
              <w:rPr>
                <w:sz w:val="18"/>
                <w:szCs w:val="18"/>
              </w:rPr>
            </w:pPr>
            <w:r>
              <w:rPr>
                <w:rFonts w:hint="eastAsia"/>
                <w:sz w:val="18"/>
                <w:szCs w:val="18"/>
              </w:rPr>
              <w:t>燃料</w:t>
            </w:r>
          </w:p>
        </w:tc>
        <w:tc>
          <w:tcPr>
            <w:tcW w:w="2551" w:type="dxa"/>
            <w:vAlign w:val="center"/>
          </w:tcPr>
          <w:p w:rsidR="001F4CDA" w:rsidRDefault="001F4CDA">
            <w:pPr>
              <w:spacing w:line="240" w:lineRule="exact"/>
              <w:jc w:val="center"/>
              <w:rPr>
                <w:sz w:val="18"/>
                <w:szCs w:val="18"/>
              </w:rPr>
            </w:pPr>
            <w:r>
              <w:rPr>
                <w:rFonts w:hint="eastAsia"/>
                <w:sz w:val="18"/>
                <w:szCs w:val="18"/>
              </w:rPr>
              <w:t>泥煤粉</w:t>
            </w:r>
            <w:r>
              <w:rPr>
                <w:sz w:val="18"/>
                <w:szCs w:val="18"/>
              </w:rPr>
              <w:t>(</w:t>
            </w:r>
            <w:r>
              <w:rPr>
                <w:rFonts w:hint="eastAsia"/>
                <w:sz w:val="18"/>
                <w:szCs w:val="18"/>
              </w:rPr>
              <w:t>堆积</w:t>
            </w:r>
            <w:r>
              <w:rPr>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450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60~90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褐煤粉</w:t>
            </w:r>
            <w:r>
              <w:rPr>
                <w:sz w:val="18"/>
                <w:szCs w:val="18"/>
              </w:rPr>
              <w:t>(</w:t>
            </w:r>
            <w:r>
              <w:rPr>
                <w:rFonts w:hint="eastAsia"/>
                <w:sz w:val="18"/>
                <w:szCs w:val="18"/>
              </w:rPr>
              <w:t>生褐煤</w:t>
            </w:r>
            <w:r>
              <w:rPr>
                <w:sz w:val="18"/>
                <w:szCs w:val="18"/>
              </w:rPr>
              <w:t>)</w:t>
            </w:r>
          </w:p>
        </w:tc>
        <w:tc>
          <w:tcPr>
            <w:tcW w:w="992" w:type="dxa"/>
            <w:vAlign w:val="center"/>
          </w:tcPr>
          <w:p w:rsidR="001F4CDA" w:rsidRDefault="001F4CDA">
            <w:pPr>
              <w:spacing w:line="240" w:lineRule="exact"/>
              <w:jc w:val="center"/>
              <w:rPr>
                <w:sz w:val="18"/>
                <w:szCs w:val="18"/>
              </w:rPr>
            </w:pPr>
            <w:r>
              <w:rPr>
                <w:rFonts w:hint="eastAsia"/>
                <w:sz w:val="18"/>
                <w:szCs w:val="18"/>
              </w:rPr>
              <w:t>非</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B</w:t>
            </w:r>
          </w:p>
        </w:tc>
        <w:tc>
          <w:tcPr>
            <w:tcW w:w="1701" w:type="dxa"/>
          </w:tcPr>
          <w:p w:rsidR="001F4CDA" w:rsidRDefault="001F4CDA">
            <w:pPr>
              <w:spacing w:line="240" w:lineRule="exact"/>
              <w:jc w:val="center"/>
              <w:rPr>
                <w:sz w:val="18"/>
                <w:szCs w:val="18"/>
              </w:rPr>
            </w:pPr>
            <w:r>
              <w:rPr>
                <w:sz w:val="18"/>
                <w:szCs w:val="18"/>
              </w:rPr>
              <w:t>450</w:t>
            </w:r>
          </w:p>
        </w:tc>
        <w:tc>
          <w:tcPr>
            <w:tcW w:w="1417" w:type="dxa"/>
          </w:tcPr>
          <w:p w:rsidR="001F4CDA" w:rsidRDefault="001F4CDA">
            <w:pPr>
              <w:spacing w:line="240" w:lineRule="exact"/>
              <w:jc w:val="center"/>
              <w:rPr>
                <w:sz w:val="18"/>
                <w:szCs w:val="18"/>
              </w:rPr>
            </w:pPr>
            <w:r>
              <w:rPr>
                <w:sz w:val="18"/>
                <w:szCs w:val="18"/>
              </w:rPr>
              <w:t>49~68</w:t>
            </w:r>
          </w:p>
        </w:tc>
        <w:tc>
          <w:tcPr>
            <w:tcW w:w="1417" w:type="dxa"/>
            <w:vAlign w:val="center"/>
          </w:tcPr>
          <w:p w:rsidR="001F4CDA" w:rsidRDefault="001F4CDA">
            <w:pPr>
              <w:spacing w:line="240" w:lineRule="exact"/>
              <w:jc w:val="center"/>
              <w:rPr>
                <w:sz w:val="18"/>
                <w:szCs w:val="18"/>
              </w:rPr>
            </w:pPr>
            <w:r>
              <w:rPr>
                <w:sz w:val="18"/>
                <w:szCs w:val="18"/>
              </w:rPr>
              <w:t>2~3</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褐煤粉</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185</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3~7</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有烟煤粉</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595</w:t>
            </w:r>
          </w:p>
        </w:tc>
        <w:tc>
          <w:tcPr>
            <w:tcW w:w="1417" w:type="dxa"/>
            <w:vAlign w:val="center"/>
          </w:tcPr>
          <w:p w:rsidR="001F4CDA" w:rsidRDefault="001F4CDA">
            <w:pPr>
              <w:spacing w:line="240" w:lineRule="exact"/>
              <w:jc w:val="center"/>
              <w:rPr>
                <w:sz w:val="18"/>
                <w:szCs w:val="18"/>
              </w:rPr>
            </w:pPr>
            <w:r>
              <w:rPr>
                <w:sz w:val="18"/>
                <w:szCs w:val="18"/>
              </w:rPr>
              <w:t>41~57</w:t>
            </w:r>
          </w:p>
        </w:tc>
        <w:tc>
          <w:tcPr>
            <w:tcW w:w="1417" w:type="dxa"/>
            <w:vAlign w:val="center"/>
          </w:tcPr>
          <w:p w:rsidR="001F4CDA" w:rsidRDefault="001F4CDA">
            <w:pPr>
              <w:spacing w:line="240" w:lineRule="exact"/>
              <w:jc w:val="center"/>
              <w:rPr>
                <w:sz w:val="18"/>
                <w:szCs w:val="18"/>
              </w:rPr>
            </w:pPr>
            <w:r>
              <w:rPr>
                <w:sz w:val="18"/>
                <w:szCs w:val="18"/>
              </w:rPr>
              <w:t>5~11</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瓦斯煤粉</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580</w:t>
            </w:r>
          </w:p>
        </w:tc>
        <w:tc>
          <w:tcPr>
            <w:tcW w:w="1417" w:type="dxa"/>
            <w:vAlign w:val="center"/>
          </w:tcPr>
          <w:p w:rsidR="001F4CDA" w:rsidRDefault="001F4CDA">
            <w:pPr>
              <w:spacing w:line="240" w:lineRule="exact"/>
              <w:jc w:val="center"/>
              <w:rPr>
                <w:sz w:val="18"/>
                <w:szCs w:val="18"/>
              </w:rPr>
            </w:pPr>
            <w:r>
              <w:rPr>
                <w:sz w:val="18"/>
                <w:szCs w:val="18"/>
              </w:rPr>
              <w:t>35~48</w:t>
            </w:r>
          </w:p>
        </w:tc>
        <w:tc>
          <w:tcPr>
            <w:tcW w:w="1417" w:type="dxa"/>
            <w:vAlign w:val="center"/>
          </w:tcPr>
          <w:p w:rsidR="001F4CDA" w:rsidRDefault="001F4CDA">
            <w:pPr>
              <w:spacing w:line="240" w:lineRule="exact"/>
              <w:jc w:val="center"/>
              <w:rPr>
                <w:sz w:val="18"/>
                <w:szCs w:val="18"/>
              </w:rPr>
            </w:pPr>
            <w:r>
              <w:rPr>
                <w:sz w:val="18"/>
                <w:szCs w:val="18"/>
              </w:rPr>
              <w:t>5~10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焦碳用煤粉</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610</w:t>
            </w:r>
          </w:p>
        </w:tc>
        <w:tc>
          <w:tcPr>
            <w:tcW w:w="1417" w:type="dxa"/>
            <w:vAlign w:val="center"/>
          </w:tcPr>
          <w:p w:rsidR="001F4CDA" w:rsidRDefault="001F4CDA">
            <w:pPr>
              <w:spacing w:line="240" w:lineRule="exact"/>
              <w:jc w:val="center"/>
              <w:rPr>
                <w:sz w:val="18"/>
                <w:szCs w:val="18"/>
              </w:rPr>
            </w:pPr>
            <w:r>
              <w:rPr>
                <w:sz w:val="18"/>
                <w:szCs w:val="18"/>
              </w:rPr>
              <w:t>33~45</w:t>
            </w:r>
          </w:p>
        </w:tc>
        <w:tc>
          <w:tcPr>
            <w:tcW w:w="1417" w:type="dxa"/>
            <w:vAlign w:val="center"/>
          </w:tcPr>
          <w:p w:rsidR="001F4CDA" w:rsidRDefault="001F4CDA">
            <w:pPr>
              <w:spacing w:line="240" w:lineRule="exact"/>
              <w:jc w:val="center"/>
              <w:rPr>
                <w:sz w:val="18"/>
                <w:szCs w:val="18"/>
              </w:rPr>
            </w:pPr>
            <w:r>
              <w:rPr>
                <w:sz w:val="18"/>
                <w:szCs w:val="18"/>
              </w:rPr>
              <w:t>5~10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贫煤粉</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680</w:t>
            </w:r>
          </w:p>
        </w:tc>
        <w:tc>
          <w:tcPr>
            <w:tcW w:w="1417" w:type="dxa"/>
            <w:vAlign w:val="center"/>
          </w:tcPr>
          <w:p w:rsidR="001F4CDA" w:rsidRDefault="001F4CDA">
            <w:pPr>
              <w:spacing w:line="240" w:lineRule="exact"/>
              <w:jc w:val="center"/>
              <w:rPr>
                <w:sz w:val="18"/>
                <w:szCs w:val="18"/>
              </w:rPr>
            </w:pPr>
            <w:r>
              <w:rPr>
                <w:sz w:val="18"/>
                <w:szCs w:val="18"/>
              </w:rPr>
              <w:t>34~45</w:t>
            </w:r>
          </w:p>
        </w:tc>
        <w:tc>
          <w:tcPr>
            <w:tcW w:w="1417" w:type="dxa"/>
            <w:vAlign w:val="center"/>
          </w:tcPr>
          <w:p w:rsidR="001F4CDA" w:rsidRDefault="001F4CDA">
            <w:pPr>
              <w:spacing w:line="240" w:lineRule="exact"/>
              <w:jc w:val="center"/>
              <w:rPr>
                <w:sz w:val="18"/>
                <w:szCs w:val="18"/>
              </w:rPr>
            </w:pPr>
            <w:r>
              <w:rPr>
                <w:sz w:val="18"/>
                <w:szCs w:val="18"/>
              </w:rPr>
              <w:t>5~7</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无烟煤粉</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&gt;600</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100~130</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木炭粉（硬质）</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595</w:t>
            </w:r>
          </w:p>
        </w:tc>
        <w:tc>
          <w:tcPr>
            <w:tcW w:w="1417" w:type="dxa"/>
            <w:vAlign w:val="center"/>
          </w:tcPr>
          <w:p w:rsidR="001F4CDA" w:rsidRDefault="001F4CDA">
            <w:pPr>
              <w:spacing w:line="240" w:lineRule="exact"/>
              <w:jc w:val="center"/>
              <w:rPr>
                <w:sz w:val="18"/>
                <w:szCs w:val="18"/>
              </w:rPr>
            </w:pPr>
            <w:r>
              <w:rPr>
                <w:sz w:val="18"/>
                <w:szCs w:val="18"/>
              </w:rPr>
              <w:t>39~52</w:t>
            </w:r>
          </w:p>
        </w:tc>
        <w:tc>
          <w:tcPr>
            <w:tcW w:w="1417" w:type="dxa"/>
            <w:vAlign w:val="center"/>
          </w:tcPr>
          <w:p w:rsidR="001F4CDA" w:rsidRDefault="001F4CDA">
            <w:pPr>
              <w:spacing w:line="240" w:lineRule="exact"/>
              <w:jc w:val="center"/>
              <w:rPr>
                <w:sz w:val="18"/>
                <w:szCs w:val="18"/>
              </w:rPr>
            </w:pPr>
            <w:r>
              <w:rPr>
                <w:sz w:val="18"/>
                <w:szCs w:val="18"/>
              </w:rPr>
              <w:t>1~2</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泥煤焦碳粉</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vAlign w:val="center"/>
          </w:tcPr>
          <w:p w:rsidR="001F4CDA" w:rsidRDefault="001F4CDA">
            <w:pPr>
              <w:spacing w:line="240" w:lineRule="exact"/>
              <w:jc w:val="center"/>
              <w:rPr>
                <w:sz w:val="18"/>
                <w:szCs w:val="18"/>
              </w:rPr>
            </w:pPr>
            <w:r>
              <w:rPr>
                <w:sz w:val="18"/>
                <w:szCs w:val="18"/>
              </w:rPr>
              <w:t>615</w:t>
            </w:r>
          </w:p>
        </w:tc>
        <w:tc>
          <w:tcPr>
            <w:tcW w:w="1417" w:type="dxa"/>
            <w:vAlign w:val="center"/>
          </w:tcPr>
          <w:p w:rsidR="001F4CDA" w:rsidRDefault="001F4CDA">
            <w:pPr>
              <w:spacing w:line="240" w:lineRule="exact"/>
              <w:jc w:val="center"/>
              <w:rPr>
                <w:sz w:val="18"/>
                <w:szCs w:val="18"/>
              </w:rPr>
            </w:pPr>
            <w:r>
              <w:rPr>
                <w:sz w:val="18"/>
                <w:szCs w:val="18"/>
              </w:rPr>
              <w:t>40~54</w:t>
            </w:r>
          </w:p>
        </w:tc>
        <w:tc>
          <w:tcPr>
            <w:tcW w:w="1417" w:type="dxa"/>
            <w:vAlign w:val="center"/>
          </w:tcPr>
          <w:p w:rsidR="001F4CDA" w:rsidRDefault="001F4CDA">
            <w:pPr>
              <w:spacing w:line="240" w:lineRule="exact"/>
              <w:jc w:val="center"/>
              <w:rPr>
                <w:sz w:val="18"/>
                <w:szCs w:val="18"/>
              </w:rPr>
            </w:pPr>
            <w:r>
              <w:rPr>
                <w:sz w:val="18"/>
                <w:szCs w:val="18"/>
              </w:rPr>
              <w:t>1~2</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褐煤焦碳粉</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tcPr>
          <w:p w:rsidR="001F4CDA" w:rsidRDefault="001F4CDA">
            <w:pPr>
              <w:spacing w:line="240" w:lineRule="exact"/>
              <w:jc w:val="center"/>
              <w:rPr>
                <w:sz w:val="18"/>
                <w:szCs w:val="18"/>
              </w:rPr>
            </w:pPr>
            <w:r>
              <w:rPr>
                <w:sz w:val="18"/>
                <w:szCs w:val="18"/>
              </w:rPr>
              <w:t>——</w:t>
            </w:r>
          </w:p>
        </w:tc>
        <w:tc>
          <w:tcPr>
            <w:tcW w:w="1417" w:type="dxa"/>
          </w:tcPr>
          <w:p w:rsidR="001F4CDA" w:rsidRDefault="001F4CDA">
            <w:pPr>
              <w:spacing w:line="240" w:lineRule="exact"/>
              <w:jc w:val="center"/>
              <w:rPr>
                <w:sz w:val="18"/>
                <w:szCs w:val="18"/>
              </w:rPr>
            </w:pPr>
            <w:r>
              <w:rPr>
                <w:sz w:val="18"/>
                <w:szCs w:val="18"/>
              </w:rPr>
              <w:t>——</w:t>
            </w:r>
          </w:p>
        </w:tc>
        <w:tc>
          <w:tcPr>
            <w:tcW w:w="1417" w:type="dxa"/>
            <w:vAlign w:val="center"/>
          </w:tcPr>
          <w:p w:rsidR="001F4CDA" w:rsidRDefault="001F4CDA">
            <w:pPr>
              <w:spacing w:line="240" w:lineRule="exact"/>
              <w:jc w:val="center"/>
              <w:rPr>
                <w:sz w:val="18"/>
                <w:szCs w:val="18"/>
              </w:rPr>
            </w:pPr>
            <w:r>
              <w:rPr>
                <w:sz w:val="18"/>
                <w:szCs w:val="18"/>
              </w:rPr>
              <w:t>4~5</w:t>
            </w:r>
          </w:p>
        </w:tc>
      </w:tr>
      <w:tr w:rsidR="001F4CDA">
        <w:trPr>
          <w:trHeight w:hRule="exact" w:val="301"/>
          <w:jc w:val="center"/>
        </w:trPr>
        <w:tc>
          <w:tcPr>
            <w:tcW w:w="988" w:type="dxa"/>
            <w:vMerge/>
            <w:vAlign w:val="center"/>
          </w:tcPr>
          <w:p w:rsidR="001F4CDA" w:rsidRDefault="001F4CDA">
            <w:pPr>
              <w:spacing w:line="240" w:lineRule="exact"/>
              <w:jc w:val="center"/>
              <w:rPr>
                <w:sz w:val="18"/>
                <w:szCs w:val="18"/>
              </w:rPr>
            </w:pPr>
          </w:p>
        </w:tc>
        <w:tc>
          <w:tcPr>
            <w:tcW w:w="2551" w:type="dxa"/>
            <w:vAlign w:val="center"/>
          </w:tcPr>
          <w:p w:rsidR="001F4CDA" w:rsidRDefault="001F4CDA">
            <w:pPr>
              <w:spacing w:line="240" w:lineRule="exact"/>
              <w:jc w:val="center"/>
              <w:rPr>
                <w:sz w:val="18"/>
                <w:szCs w:val="18"/>
              </w:rPr>
            </w:pPr>
            <w:r>
              <w:rPr>
                <w:rFonts w:hint="eastAsia"/>
                <w:sz w:val="18"/>
                <w:szCs w:val="18"/>
              </w:rPr>
              <w:t>煤焦碳粉</w:t>
            </w:r>
          </w:p>
        </w:tc>
        <w:tc>
          <w:tcPr>
            <w:tcW w:w="992" w:type="dxa"/>
            <w:vAlign w:val="center"/>
          </w:tcPr>
          <w:p w:rsidR="001F4CDA" w:rsidRDefault="001F4CDA">
            <w:pPr>
              <w:spacing w:line="240" w:lineRule="exact"/>
              <w:jc w:val="center"/>
              <w:rPr>
                <w:sz w:val="18"/>
                <w:szCs w:val="18"/>
              </w:rPr>
            </w:pPr>
            <w:r>
              <w:rPr>
                <w:rFonts w:hint="eastAsia"/>
                <w:sz w:val="18"/>
                <w:szCs w:val="18"/>
              </w:rPr>
              <w:t>导</w:t>
            </w:r>
          </w:p>
        </w:tc>
        <w:tc>
          <w:tcPr>
            <w:tcW w:w="851" w:type="dxa"/>
          </w:tcPr>
          <w:p w:rsidR="001F4CDA" w:rsidRDefault="001F4CDA">
            <w:pPr>
              <w:spacing w:line="240" w:lineRule="exact"/>
              <w:jc w:val="center"/>
              <w:rPr>
                <w:sz w:val="18"/>
                <w:szCs w:val="18"/>
              </w:rPr>
            </w:pPr>
            <w:r>
              <w:rPr>
                <w:rFonts w:hint="eastAsia"/>
                <w:sz w:val="18"/>
                <w:szCs w:val="18"/>
              </w:rPr>
              <w:t>Ⅲ</w:t>
            </w:r>
            <w:r>
              <w:rPr>
                <w:sz w:val="18"/>
                <w:szCs w:val="18"/>
              </w:rPr>
              <w:t>C</w:t>
            </w:r>
          </w:p>
        </w:tc>
        <w:tc>
          <w:tcPr>
            <w:tcW w:w="1701" w:type="dxa"/>
          </w:tcPr>
          <w:p w:rsidR="001F4CDA" w:rsidRDefault="001F4CDA">
            <w:pPr>
              <w:spacing w:line="240" w:lineRule="exact"/>
              <w:jc w:val="center"/>
              <w:rPr>
                <w:sz w:val="18"/>
                <w:szCs w:val="18"/>
              </w:rPr>
            </w:pPr>
            <w:r>
              <w:rPr>
                <w:sz w:val="18"/>
                <w:szCs w:val="18"/>
              </w:rPr>
              <w:t>&gt;750</w:t>
            </w:r>
          </w:p>
        </w:tc>
        <w:tc>
          <w:tcPr>
            <w:tcW w:w="1417" w:type="dxa"/>
          </w:tcPr>
          <w:p w:rsidR="001F4CDA" w:rsidRDefault="001F4CDA">
            <w:pPr>
              <w:spacing w:line="240" w:lineRule="exact"/>
              <w:jc w:val="center"/>
              <w:rPr>
                <w:sz w:val="18"/>
                <w:szCs w:val="18"/>
              </w:rPr>
            </w:pPr>
            <w:r>
              <w:rPr>
                <w:sz w:val="18"/>
                <w:szCs w:val="18"/>
              </w:rPr>
              <w:t>37~50</w:t>
            </w:r>
          </w:p>
        </w:tc>
        <w:tc>
          <w:tcPr>
            <w:tcW w:w="1417" w:type="dxa"/>
            <w:vAlign w:val="center"/>
          </w:tcPr>
          <w:p w:rsidR="001F4CDA" w:rsidRDefault="001F4CDA">
            <w:pPr>
              <w:spacing w:line="240" w:lineRule="exact"/>
              <w:jc w:val="center"/>
              <w:rPr>
                <w:sz w:val="18"/>
                <w:szCs w:val="18"/>
              </w:rPr>
            </w:pPr>
            <w:r>
              <w:rPr>
                <w:sz w:val="18"/>
                <w:szCs w:val="18"/>
              </w:rPr>
              <w:t>4~5</w:t>
            </w:r>
          </w:p>
        </w:tc>
      </w:tr>
    </w:tbl>
    <w:p w:rsidR="001F4CDA" w:rsidRDefault="001F4CDA">
      <w:pPr>
        <w:pStyle w:val="afc"/>
      </w:pPr>
      <w:r>
        <w:rPr>
          <w:rFonts w:hint="eastAsia"/>
        </w:rPr>
        <w:t>危险性质栏中，用“导”表示导电粉尘，用“非</w:t>
      </w:r>
      <w:r>
        <w:t xml:space="preserve"> </w:t>
      </w:r>
      <w:r>
        <w:rPr>
          <w:rFonts w:hint="eastAsia"/>
        </w:rPr>
        <w:t>”表示非导电性粉尘。</w:t>
      </w:r>
    </w:p>
    <w:p w:rsidR="001F4CDA" w:rsidRDefault="001F4CDA" w:rsidP="00B67424">
      <w:pPr>
        <w:pStyle w:val="afe"/>
        <w:ind w:firstLine="31680"/>
      </w:pPr>
    </w:p>
    <w:p w:rsidR="001F4CDA" w:rsidRDefault="001F4CDA">
      <w:pPr>
        <w:pStyle w:val="a8"/>
      </w:pPr>
    </w:p>
    <w:p w:rsidR="001F4CDA" w:rsidRDefault="001F4CDA">
      <w:pPr>
        <w:pStyle w:val="af0"/>
      </w:pPr>
    </w:p>
    <w:p w:rsidR="001F4CDA" w:rsidRDefault="001F4CDA">
      <w:pPr>
        <w:pStyle w:val="af3"/>
      </w:pPr>
      <w:r>
        <w:br/>
      </w:r>
      <w:bookmarkStart w:id="47" w:name="_Toc519520662"/>
      <w:r>
        <w:rPr>
          <w:rFonts w:hint="eastAsia"/>
        </w:rPr>
        <w:t>（资料性附录）</w:t>
      </w:r>
      <w:r>
        <w:br/>
      </w:r>
      <w:r>
        <w:rPr>
          <w:rFonts w:hint="eastAsia"/>
        </w:rPr>
        <w:t>电气装置最高允许温度及允许温升值</w:t>
      </w:r>
      <w:bookmarkEnd w:id="47"/>
    </w:p>
    <w:p w:rsidR="001F4CDA" w:rsidRDefault="001F4CDA" w:rsidP="00B67424">
      <w:pPr>
        <w:pStyle w:val="afe"/>
        <w:ind w:firstLine="31680"/>
      </w:pPr>
      <w:r>
        <w:rPr>
          <w:rFonts w:hint="eastAsia"/>
        </w:rPr>
        <w:t>交流高压电器触头及导体连接端子在空气中最高允许温度及允许温升值见表</w:t>
      </w:r>
      <w:r>
        <w:t>D-1</w:t>
      </w:r>
      <w:r>
        <w:rPr>
          <w:rFonts w:hint="eastAsia"/>
        </w:rPr>
        <w:t>。</w:t>
      </w:r>
    </w:p>
    <w:p w:rsidR="001F4CDA" w:rsidRDefault="001F4CDA">
      <w:pPr>
        <w:pStyle w:val="af1"/>
        <w:spacing w:before="156" w:after="156"/>
      </w:pPr>
      <w:r>
        <w:rPr>
          <w:rFonts w:hint="eastAsia"/>
        </w:rPr>
        <w:t>交流高压电器触头及导体连接端子在空气中最高允许温度及允许温升值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22"/>
        <w:gridCol w:w="2473"/>
        <w:gridCol w:w="3076"/>
      </w:tblGrid>
      <w:tr w:rsidR="001F4CDA">
        <w:trPr>
          <w:trHeight w:val="509"/>
        </w:trPr>
        <w:tc>
          <w:tcPr>
            <w:tcW w:w="4022" w:type="dxa"/>
            <w:vAlign w:val="center"/>
          </w:tcPr>
          <w:p w:rsidR="001F4CDA" w:rsidRDefault="001F4CDA">
            <w:pPr>
              <w:jc w:val="center"/>
              <w:rPr>
                <w:sz w:val="18"/>
                <w:szCs w:val="18"/>
              </w:rPr>
            </w:pPr>
            <w:r>
              <w:rPr>
                <w:rFonts w:hint="eastAsia"/>
                <w:sz w:val="18"/>
                <w:szCs w:val="18"/>
              </w:rPr>
              <w:t>部</w:t>
            </w:r>
            <w:r>
              <w:rPr>
                <w:sz w:val="18"/>
                <w:szCs w:val="18"/>
              </w:rPr>
              <w:t xml:space="preserve">     </w:t>
            </w:r>
            <w:r>
              <w:rPr>
                <w:rFonts w:hint="eastAsia"/>
                <w:sz w:val="18"/>
                <w:szCs w:val="18"/>
              </w:rPr>
              <w:t>位</w:t>
            </w:r>
          </w:p>
        </w:tc>
        <w:tc>
          <w:tcPr>
            <w:tcW w:w="2473" w:type="dxa"/>
            <w:vAlign w:val="center"/>
          </w:tcPr>
          <w:p w:rsidR="001F4CDA" w:rsidRDefault="001F4CDA">
            <w:pPr>
              <w:jc w:val="center"/>
              <w:rPr>
                <w:sz w:val="18"/>
                <w:szCs w:val="18"/>
              </w:rPr>
            </w:pPr>
            <w:r>
              <w:rPr>
                <w:rFonts w:hint="eastAsia"/>
                <w:sz w:val="18"/>
                <w:szCs w:val="18"/>
              </w:rPr>
              <w:t>最高允许温度（℃）</w:t>
            </w:r>
          </w:p>
        </w:tc>
        <w:tc>
          <w:tcPr>
            <w:tcW w:w="3076" w:type="dxa"/>
            <w:vAlign w:val="center"/>
          </w:tcPr>
          <w:p w:rsidR="001F4CDA" w:rsidRDefault="001F4CDA">
            <w:pPr>
              <w:jc w:val="center"/>
              <w:rPr>
                <w:sz w:val="18"/>
                <w:szCs w:val="18"/>
              </w:rPr>
            </w:pPr>
            <w:r>
              <w:rPr>
                <w:rFonts w:hint="eastAsia"/>
                <w:sz w:val="18"/>
                <w:szCs w:val="18"/>
              </w:rPr>
              <w:t>周围空气温度为</w:t>
            </w:r>
            <w:r>
              <w:rPr>
                <w:sz w:val="18"/>
                <w:szCs w:val="18"/>
              </w:rPr>
              <w:t>40</w:t>
            </w:r>
            <w:r>
              <w:rPr>
                <w:rFonts w:hint="eastAsia"/>
                <w:sz w:val="18"/>
                <w:szCs w:val="18"/>
              </w:rPr>
              <w:t>℃</w:t>
            </w:r>
          </w:p>
          <w:p w:rsidR="001F4CDA" w:rsidRDefault="001F4CDA">
            <w:pPr>
              <w:jc w:val="center"/>
              <w:rPr>
                <w:sz w:val="18"/>
                <w:szCs w:val="18"/>
              </w:rPr>
            </w:pPr>
            <w:r>
              <w:rPr>
                <w:rFonts w:hint="eastAsia"/>
                <w:sz w:val="18"/>
                <w:szCs w:val="18"/>
              </w:rPr>
              <w:t>的允许温升（</w:t>
            </w:r>
            <w:r>
              <w:rPr>
                <w:sz w:val="18"/>
                <w:szCs w:val="18"/>
              </w:rPr>
              <w:t>k</w:t>
            </w:r>
            <w:r>
              <w:rPr>
                <w:rFonts w:hint="eastAsia"/>
                <w:sz w:val="18"/>
                <w:szCs w:val="18"/>
              </w:rPr>
              <w:t>）</w:t>
            </w:r>
          </w:p>
        </w:tc>
      </w:tr>
      <w:tr w:rsidR="001F4CDA">
        <w:trPr>
          <w:trHeight w:val="1142"/>
        </w:trPr>
        <w:tc>
          <w:tcPr>
            <w:tcW w:w="4022" w:type="dxa"/>
            <w:vAlign w:val="center"/>
          </w:tcPr>
          <w:p w:rsidR="001F4CDA" w:rsidRDefault="001F4CDA">
            <w:pPr>
              <w:jc w:val="center"/>
              <w:rPr>
                <w:sz w:val="18"/>
                <w:szCs w:val="18"/>
              </w:rPr>
            </w:pPr>
            <w:r>
              <w:rPr>
                <w:rFonts w:hint="eastAsia"/>
                <w:sz w:val="18"/>
                <w:szCs w:val="18"/>
              </w:rPr>
              <w:t>触头</w:t>
            </w:r>
          </w:p>
          <w:p w:rsidR="001F4CDA" w:rsidRDefault="001F4CDA">
            <w:pPr>
              <w:jc w:val="center"/>
              <w:rPr>
                <w:sz w:val="18"/>
                <w:szCs w:val="18"/>
              </w:rPr>
            </w:pPr>
            <w:r>
              <w:rPr>
                <w:rFonts w:hint="eastAsia"/>
                <w:sz w:val="18"/>
                <w:szCs w:val="18"/>
              </w:rPr>
              <w:t>裸铜、裸铜合金</w:t>
            </w:r>
          </w:p>
          <w:p w:rsidR="001F4CDA" w:rsidRDefault="001F4CDA">
            <w:pPr>
              <w:jc w:val="center"/>
              <w:rPr>
                <w:sz w:val="18"/>
                <w:szCs w:val="18"/>
              </w:rPr>
            </w:pPr>
            <w:r>
              <w:rPr>
                <w:rFonts w:hint="eastAsia"/>
                <w:sz w:val="18"/>
                <w:szCs w:val="18"/>
              </w:rPr>
              <w:t>镀锡</w:t>
            </w:r>
          </w:p>
          <w:p w:rsidR="001F4CDA" w:rsidRDefault="001F4CDA">
            <w:pPr>
              <w:jc w:val="center"/>
              <w:rPr>
                <w:sz w:val="18"/>
                <w:szCs w:val="18"/>
              </w:rPr>
            </w:pPr>
            <w:r>
              <w:rPr>
                <w:rFonts w:hint="eastAsia"/>
                <w:sz w:val="18"/>
                <w:szCs w:val="18"/>
              </w:rPr>
              <w:t>镀银或镀镍</w:t>
            </w:r>
          </w:p>
        </w:tc>
        <w:tc>
          <w:tcPr>
            <w:tcW w:w="2473" w:type="dxa"/>
            <w:vAlign w:val="center"/>
          </w:tcPr>
          <w:p w:rsidR="001F4CDA" w:rsidRDefault="001F4CDA">
            <w:pPr>
              <w:jc w:val="center"/>
              <w:rPr>
                <w:sz w:val="18"/>
                <w:szCs w:val="18"/>
              </w:rPr>
            </w:pPr>
          </w:p>
          <w:p w:rsidR="001F4CDA" w:rsidRDefault="001F4CDA">
            <w:pPr>
              <w:jc w:val="center"/>
              <w:rPr>
                <w:sz w:val="18"/>
                <w:szCs w:val="18"/>
              </w:rPr>
            </w:pPr>
            <w:r>
              <w:rPr>
                <w:sz w:val="18"/>
                <w:szCs w:val="18"/>
              </w:rPr>
              <w:t>75</w:t>
            </w:r>
          </w:p>
          <w:p w:rsidR="001F4CDA" w:rsidRDefault="001F4CDA">
            <w:pPr>
              <w:jc w:val="center"/>
              <w:rPr>
                <w:sz w:val="18"/>
                <w:szCs w:val="18"/>
              </w:rPr>
            </w:pPr>
            <w:r>
              <w:rPr>
                <w:sz w:val="18"/>
                <w:szCs w:val="18"/>
              </w:rPr>
              <w:t>90</w:t>
            </w:r>
          </w:p>
          <w:p w:rsidR="001F4CDA" w:rsidRDefault="001F4CDA">
            <w:pPr>
              <w:jc w:val="center"/>
              <w:rPr>
                <w:sz w:val="18"/>
                <w:szCs w:val="18"/>
              </w:rPr>
            </w:pPr>
            <w:r>
              <w:rPr>
                <w:sz w:val="18"/>
                <w:szCs w:val="18"/>
              </w:rPr>
              <w:t>105</w:t>
            </w:r>
          </w:p>
        </w:tc>
        <w:tc>
          <w:tcPr>
            <w:tcW w:w="3076" w:type="dxa"/>
            <w:vAlign w:val="center"/>
          </w:tcPr>
          <w:p w:rsidR="001F4CDA" w:rsidRDefault="001F4CDA">
            <w:pPr>
              <w:jc w:val="center"/>
              <w:rPr>
                <w:sz w:val="18"/>
                <w:szCs w:val="18"/>
              </w:rPr>
            </w:pPr>
          </w:p>
          <w:p w:rsidR="001F4CDA" w:rsidRDefault="001F4CDA">
            <w:pPr>
              <w:jc w:val="center"/>
              <w:rPr>
                <w:sz w:val="18"/>
                <w:szCs w:val="18"/>
              </w:rPr>
            </w:pPr>
            <w:r>
              <w:rPr>
                <w:sz w:val="18"/>
                <w:szCs w:val="18"/>
              </w:rPr>
              <w:t>35</w:t>
            </w:r>
          </w:p>
          <w:p w:rsidR="001F4CDA" w:rsidRDefault="001F4CDA">
            <w:pPr>
              <w:jc w:val="center"/>
              <w:rPr>
                <w:sz w:val="18"/>
                <w:szCs w:val="18"/>
              </w:rPr>
            </w:pPr>
            <w:r>
              <w:rPr>
                <w:sz w:val="18"/>
                <w:szCs w:val="18"/>
              </w:rPr>
              <w:t>50</w:t>
            </w:r>
          </w:p>
          <w:p w:rsidR="001F4CDA" w:rsidRDefault="001F4CDA">
            <w:pPr>
              <w:jc w:val="center"/>
              <w:rPr>
                <w:sz w:val="18"/>
                <w:szCs w:val="18"/>
              </w:rPr>
            </w:pPr>
            <w:r>
              <w:rPr>
                <w:sz w:val="18"/>
                <w:szCs w:val="18"/>
              </w:rPr>
              <w:t>65</w:t>
            </w:r>
          </w:p>
        </w:tc>
      </w:tr>
      <w:tr w:rsidR="001F4CDA">
        <w:tc>
          <w:tcPr>
            <w:tcW w:w="4022" w:type="dxa"/>
            <w:vAlign w:val="center"/>
          </w:tcPr>
          <w:p w:rsidR="001F4CDA" w:rsidRDefault="001F4CDA">
            <w:pPr>
              <w:jc w:val="center"/>
              <w:rPr>
                <w:sz w:val="18"/>
                <w:szCs w:val="18"/>
              </w:rPr>
            </w:pPr>
            <w:r>
              <w:rPr>
                <w:rFonts w:hint="eastAsia"/>
                <w:sz w:val="18"/>
                <w:szCs w:val="18"/>
              </w:rPr>
              <w:t>与外部导体连接的端子和导体连接的接合部分</w:t>
            </w:r>
          </w:p>
          <w:p w:rsidR="001F4CDA" w:rsidRDefault="001F4CDA">
            <w:pPr>
              <w:jc w:val="center"/>
              <w:rPr>
                <w:sz w:val="18"/>
                <w:szCs w:val="18"/>
              </w:rPr>
            </w:pPr>
            <w:r>
              <w:rPr>
                <w:rFonts w:hint="eastAsia"/>
                <w:sz w:val="18"/>
                <w:szCs w:val="18"/>
              </w:rPr>
              <w:t>裸铜、裸铜合金和裸铝、裸铝合金</w:t>
            </w:r>
          </w:p>
          <w:p w:rsidR="001F4CDA" w:rsidRDefault="001F4CDA">
            <w:pPr>
              <w:jc w:val="center"/>
              <w:rPr>
                <w:sz w:val="18"/>
                <w:szCs w:val="18"/>
              </w:rPr>
            </w:pPr>
            <w:r>
              <w:rPr>
                <w:rFonts w:hint="eastAsia"/>
                <w:sz w:val="18"/>
                <w:szCs w:val="18"/>
              </w:rPr>
              <w:t>镀（搪）锡或镀银</w:t>
            </w:r>
          </w:p>
        </w:tc>
        <w:tc>
          <w:tcPr>
            <w:tcW w:w="2473" w:type="dxa"/>
            <w:vAlign w:val="center"/>
          </w:tcPr>
          <w:p w:rsidR="001F4CDA" w:rsidRDefault="001F4CDA">
            <w:pPr>
              <w:jc w:val="center"/>
              <w:rPr>
                <w:sz w:val="18"/>
                <w:szCs w:val="18"/>
              </w:rPr>
            </w:pPr>
          </w:p>
          <w:p w:rsidR="001F4CDA" w:rsidRDefault="001F4CDA">
            <w:pPr>
              <w:jc w:val="center"/>
              <w:rPr>
                <w:sz w:val="18"/>
                <w:szCs w:val="18"/>
              </w:rPr>
            </w:pPr>
            <w:r>
              <w:rPr>
                <w:sz w:val="18"/>
                <w:szCs w:val="18"/>
              </w:rPr>
              <w:t>90</w:t>
            </w:r>
          </w:p>
          <w:p w:rsidR="001F4CDA" w:rsidRDefault="001F4CDA">
            <w:pPr>
              <w:jc w:val="center"/>
              <w:rPr>
                <w:sz w:val="18"/>
                <w:szCs w:val="18"/>
              </w:rPr>
            </w:pPr>
            <w:r>
              <w:rPr>
                <w:sz w:val="18"/>
                <w:szCs w:val="18"/>
              </w:rPr>
              <w:t>105</w:t>
            </w:r>
          </w:p>
        </w:tc>
        <w:tc>
          <w:tcPr>
            <w:tcW w:w="3076" w:type="dxa"/>
            <w:vAlign w:val="center"/>
          </w:tcPr>
          <w:p w:rsidR="001F4CDA" w:rsidRDefault="001F4CDA">
            <w:pPr>
              <w:jc w:val="center"/>
              <w:rPr>
                <w:sz w:val="18"/>
                <w:szCs w:val="18"/>
              </w:rPr>
            </w:pPr>
          </w:p>
          <w:p w:rsidR="001F4CDA" w:rsidRDefault="001F4CDA">
            <w:pPr>
              <w:jc w:val="center"/>
              <w:rPr>
                <w:sz w:val="18"/>
                <w:szCs w:val="18"/>
              </w:rPr>
            </w:pPr>
            <w:r>
              <w:rPr>
                <w:sz w:val="18"/>
                <w:szCs w:val="18"/>
              </w:rPr>
              <w:t>50</w:t>
            </w:r>
          </w:p>
          <w:p w:rsidR="001F4CDA" w:rsidRDefault="001F4CDA">
            <w:pPr>
              <w:jc w:val="center"/>
              <w:rPr>
                <w:sz w:val="18"/>
                <w:szCs w:val="18"/>
              </w:rPr>
            </w:pPr>
            <w:r>
              <w:rPr>
                <w:sz w:val="18"/>
                <w:szCs w:val="18"/>
              </w:rPr>
              <w:t>65</w:t>
            </w:r>
          </w:p>
        </w:tc>
      </w:tr>
    </w:tbl>
    <w:p w:rsidR="001F4CDA" w:rsidRDefault="001F4CDA">
      <w:pPr>
        <w:pStyle w:val="af1"/>
        <w:spacing w:before="156" w:after="156"/>
      </w:pPr>
      <w:r>
        <w:rPr>
          <w:rFonts w:hint="eastAsia"/>
        </w:rPr>
        <w:t>交流低压母线装置各部位的允许温升值见表</w:t>
      </w:r>
      <w:r>
        <w:t>D-2</w:t>
      </w:r>
      <w:r>
        <w:rPr>
          <w:rFonts w:hint="eastAsia"/>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8"/>
        <w:gridCol w:w="4923"/>
      </w:tblGrid>
      <w:tr w:rsidR="001F4CDA">
        <w:trPr>
          <w:trHeight w:val="394"/>
        </w:trPr>
        <w:tc>
          <w:tcPr>
            <w:tcW w:w="4648" w:type="dxa"/>
            <w:vAlign w:val="center"/>
          </w:tcPr>
          <w:p w:rsidR="001F4CDA" w:rsidRDefault="001F4CDA">
            <w:pPr>
              <w:jc w:val="center"/>
              <w:rPr>
                <w:sz w:val="18"/>
                <w:szCs w:val="18"/>
              </w:rPr>
            </w:pPr>
            <w:r>
              <w:rPr>
                <w:rFonts w:hint="eastAsia"/>
                <w:sz w:val="18"/>
                <w:szCs w:val="18"/>
              </w:rPr>
              <w:t>部</w:t>
            </w:r>
            <w:r>
              <w:rPr>
                <w:sz w:val="18"/>
                <w:szCs w:val="18"/>
              </w:rPr>
              <w:t xml:space="preserve">  </w:t>
            </w:r>
            <w:r>
              <w:rPr>
                <w:rFonts w:hint="eastAsia"/>
                <w:sz w:val="18"/>
                <w:szCs w:val="18"/>
              </w:rPr>
              <w:t>位</w:t>
            </w:r>
          </w:p>
        </w:tc>
        <w:tc>
          <w:tcPr>
            <w:tcW w:w="4923" w:type="dxa"/>
            <w:vAlign w:val="center"/>
          </w:tcPr>
          <w:p w:rsidR="001F4CDA" w:rsidRDefault="001F4CDA">
            <w:pPr>
              <w:jc w:val="center"/>
              <w:rPr>
                <w:sz w:val="18"/>
                <w:szCs w:val="18"/>
              </w:rPr>
            </w:pPr>
            <w:r>
              <w:rPr>
                <w:rFonts w:hint="eastAsia"/>
                <w:sz w:val="18"/>
                <w:szCs w:val="18"/>
              </w:rPr>
              <w:t>周围空气温度为</w:t>
            </w:r>
            <w:r>
              <w:rPr>
                <w:sz w:val="18"/>
                <w:szCs w:val="18"/>
              </w:rPr>
              <w:t>40</w:t>
            </w:r>
            <w:r>
              <w:rPr>
                <w:rFonts w:hint="eastAsia"/>
                <w:sz w:val="18"/>
                <w:szCs w:val="18"/>
              </w:rPr>
              <w:t>℃的允许温升（</w:t>
            </w:r>
            <w:r>
              <w:rPr>
                <w:sz w:val="18"/>
                <w:szCs w:val="18"/>
              </w:rPr>
              <w:t>k</w:t>
            </w:r>
            <w:r>
              <w:rPr>
                <w:rFonts w:hint="eastAsia"/>
                <w:sz w:val="18"/>
                <w:szCs w:val="18"/>
              </w:rPr>
              <w:t>）</w:t>
            </w:r>
          </w:p>
        </w:tc>
      </w:tr>
      <w:tr w:rsidR="001F4CDA">
        <w:trPr>
          <w:trHeight w:val="829"/>
        </w:trPr>
        <w:tc>
          <w:tcPr>
            <w:tcW w:w="4648" w:type="dxa"/>
            <w:vAlign w:val="bottom"/>
          </w:tcPr>
          <w:p w:rsidR="001F4CDA" w:rsidRDefault="001F4CDA">
            <w:pPr>
              <w:jc w:val="center"/>
              <w:rPr>
                <w:sz w:val="18"/>
                <w:szCs w:val="18"/>
              </w:rPr>
            </w:pPr>
            <w:r>
              <w:rPr>
                <w:rFonts w:hint="eastAsia"/>
                <w:sz w:val="18"/>
                <w:szCs w:val="18"/>
              </w:rPr>
              <w:t>母线上的插接式触点</w:t>
            </w:r>
          </w:p>
          <w:p w:rsidR="001F4CDA" w:rsidRDefault="001F4CDA">
            <w:pPr>
              <w:jc w:val="center"/>
              <w:rPr>
                <w:sz w:val="18"/>
                <w:szCs w:val="18"/>
              </w:rPr>
            </w:pPr>
            <w:r>
              <w:rPr>
                <w:rFonts w:hint="eastAsia"/>
                <w:sz w:val="18"/>
                <w:szCs w:val="18"/>
              </w:rPr>
              <w:t>铜母线</w:t>
            </w:r>
          </w:p>
          <w:p w:rsidR="001F4CDA" w:rsidRDefault="001F4CDA">
            <w:pPr>
              <w:jc w:val="center"/>
              <w:rPr>
                <w:sz w:val="18"/>
                <w:szCs w:val="18"/>
              </w:rPr>
            </w:pPr>
            <w:r>
              <w:rPr>
                <w:rFonts w:hint="eastAsia"/>
                <w:sz w:val="18"/>
                <w:szCs w:val="18"/>
              </w:rPr>
              <w:t>镀锡铝母线</w:t>
            </w:r>
          </w:p>
        </w:tc>
        <w:tc>
          <w:tcPr>
            <w:tcW w:w="4923" w:type="dxa"/>
            <w:vAlign w:val="bottom"/>
          </w:tcPr>
          <w:p w:rsidR="001F4CDA" w:rsidRDefault="001F4CDA">
            <w:pPr>
              <w:jc w:val="center"/>
              <w:rPr>
                <w:sz w:val="18"/>
                <w:szCs w:val="18"/>
              </w:rPr>
            </w:pPr>
          </w:p>
          <w:p w:rsidR="001F4CDA" w:rsidRDefault="001F4CDA">
            <w:pPr>
              <w:jc w:val="center"/>
              <w:rPr>
                <w:sz w:val="18"/>
                <w:szCs w:val="18"/>
              </w:rPr>
            </w:pPr>
            <w:r>
              <w:rPr>
                <w:sz w:val="18"/>
                <w:szCs w:val="18"/>
              </w:rPr>
              <w:t>60</w:t>
            </w:r>
          </w:p>
          <w:p w:rsidR="001F4CDA" w:rsidRDefault="001F4CDA">
            <w:pPr>
              <w:jc w:val="center"/>
              <w:rPr>
                <w:sz w:val="18"/>
                <w:szCs w:val="18"/>
              </w:rPr>
            </w:pPr>
            <w:r>
              <w:rPr>
                <w:sz w:val="18"/>
                <w:szCs w:val="18"/>
              </w:rPr>
              <w:t>55</w:t>
            </w:r>
          </w:p>
        </w:tc>
      </w:tr>
      <w:tr w:rsidR="001F4CDA">
        <w:trPr>
          <w:trHeight w:val="1821"/>
        </w:trPr>
        <w:tc>
          <w:tcPr>
            <w:tcW w:w="4648" w:type="dxa"/>
            <w:vAlign w:val="bottom"/>
          </w:tcPr>
          <w:p w:rsidR="001F4CDA" w:rsidRDefault="001F4CDA">
            <w:pPr>
              <w:jc w:val="center"/>
              <w:rPr>
                <w:sz w:val="18"/>
                <w:szCs w:val="18"/>
              </w:rPr>
            </w:pPr>
            <w:r>
              <w:rPr>
                <w:rFonts w:hint="eastAsia"/>
                <w:sz w:val="18"/>
                <w:szCs w:val="18"/>
              </w:rPr>
              <w:t>母线相互连接处</w:t>
            </w:r>
          </w:p>
          <w:p w:rsidR="001F4CDA" w:rsidRDefault="001F4CDA">
            <w:pPr>
              <w:jc w:val="center"/>
              <w:rPr>
                <w:sz w:val="18"/>
                <w:szCs w:val="18"/>
              </w:rPr>
            </w:pPr>
            <w:r>
              <w:rPr>
                <w:rFonts w:hint="eastAsia"/>
                <w:sz w:val="18"/>
                <w:szCs w:val="18"/>
              </w:rPr>
              <w:t>铜一铜</w:t>
            </w:r>
          </w:p>
          <w:p w:rsidR="001F4CDA" w:rsidRDefault="001F4CDA">
            <w:pPr>
              <w:jc w:val="center"/>
              <w:rPr>
                <w:sz w:val="18"/>
                <w:szCs w:val="18"/>
              </w:rPr>
            </w:pPr>
            <w:r>
              <w:rPr>
                <w:rFonts w:hint="eastAsia"/>
                <w:sz w:val="18"/>
                <w:szCs w:val="18"/>
              </w:rPr>
              <w:t>铜搪锡一铜搪锡</w:t>
            </w:r>
          </w:p>
          <w:p w:rsidR="001F4CDA" w:rsidRDefault="001F4CDA">
            <w:pPr>
              <w:jc w:val="center"/>
              <w:rPr>
                <w:sz w:val="18"/>
                <w:szCs w:val="18"/>
              </w:rPr>
            </w:pPr>
            <w:r>
              <w:rPr>
                <w:rFonts w:hint="eastAsia"/>
                <w:sz w:val="18"/>
                <w:szCs w:val="18"/>
              </w:rPr>
              <w:t>铜镀锡一铜镀锡</w:t>
            </w:r>
          </w:p>
          <w:p w:rsidR="001F4CDA" w:rsidRDefault="001F4CDA">
            <w:pPr>
              <w:jc w:val="center"/>
              <w:rPr>
                <w:sz w:val="18"/>
                <w:szCs w:val="18"/>
              </w:rPr>
            </w:pPr>
            <w:r>
              <w:rPr>
                <w:rFonts w:hint="eastAsia"/>
                <w:sz w:val="18"/>
                <w:szCs w:val="18"/>
              </w:rPr>
              <w:t>铝搪锡一铝搪锡</w:t>
            </w:r>
          </w:p>
          <w:p w:rsidR="001F4CDA" w:rsidRDefault="001F4CDA">
            <w:pPr>
              <w:jc w:val="center"/>
              <w:rPr>
                <w:sz w:val="18"/>
                <w:szCs w:val="18"/>
              </w:rPr>
            </w:pPr>
            <w:r>
              <w:rPr>
                <w:rFonts w:hint="eastAsia"/>
                <w:sz w:val="18"/>
                <w:szCs w:val="18"/>
              </w:rPr>
              <w:t>铝搪锡一铜搪锡</w:t>
            </w:r>
          </w:p>
        </w:tc>
        <w:tc>
          <w:tcPr>
            <w:tcW w:w="4923" w:type="dxa"/>
            <w:vAlign w:val="bottom"/>
          </w:tcPr>
          <w:p w:rsidR="001F4CDA" w:rsidRDefault="001F4CDA">
            <w:pPr>
              <w:jc w:val="center"/>
              <w:rPr>
                <w:sz w:val="18"/>
                <w:szCs w:val="18"/>
              </w:rPr>
            </w:pPr>
            <w:r>
              <w:rPr>
                <w:sz w:val="18"/>
                <w:szCs w:val="18"/>
              </w:rPr>
              <w:t>50</w:t>
            </w:r>
          </w:p>
          <w:p w:rsidR="001F4CDA" w:rsidRDefault="001F4CDA">
            <w:pPr>
              <w:jc w:val="center"/>
              <w:rPr>
                <w:sz w:val="18"/>
                <w:szCs w:val="18"/>
              </w:rPr>
            </w:pPr>
            <w:r>
              <w:rPr>
                <w:sz w:val="18"/>
                <w:szCs w:val="18"/>
              </w:rPr>
              <w:t>60</w:t>
            </w:r>
          </w:p>
          <w:p w:rsidR="001F4CDA" w:rsidRDefault="001F4CDA">
            <w:pPr>
              <w:jc w:val="center"/>
              <w:rPr>
                <w:sz w:val="18"/>
                <w:szCs w:val="18"/>
              </w:rPr>
            </w:pPr>
            <w:r>
              <w:rPr>
                <w:sz w:val="18"/>
                <w:szCs w:val="18"/>
              </w:rPr>
              <w:t>80</w:t>
            </w:r>
          </w:p>
          <w:p w:rsidR="001F4CDA" w:rsidRDefault="001F4CDA">
            <w:pPr>
              <w:jc w:val="center"/>
              <w:rPr>
                <w:sz w:val="18"/>
                <w:szCs w:val="18"/>
              </w:rPr>
            </w:pPr>
            <w:r>
              <w:rPr>
                <w:sz w:val="18"/>
                <w:szCs w:val="18"/>
              </w:rPr>
              <w:t>55</w:t>
            </w:r>
          </w:p>
          <w:p w:rsidR="001F4CDA" w:rsidRDefault="001F4CDA">
            <w:pPr>
              <w:jc w:val="center"/>
              <w:rPr>
                <w:sz w:val="18"/>
                <w:szCs w:val="18"/>
              </w:rPr>
            </w:pPr>
            <w:r>
              <w:rPr>
                <w:sz w:val="18"/>
                <w:szCs w:val="18"/>
              </w:rPr>
              <w:t>55</w:t>
            </w:r>
          </w:p>
        </w:tc>
      </w:tr>
    </w:tbl>
    <w:p w:rsidR="001F4CDA" w:rsidRDefault="001F4CDA" w:rsidP="001F4CDA">
      <w:pPr>
        <w:pStyle w:val="afe"/>
        <w:ind w:firstLine="31680"/>
      </w:pPr>
      <w:r>
        <w:rPr>
          <w:rFonts w:hint="eastAsia"/>
        </w:rPr>
        <w:t>低压电器与外部连接的线端子的允许温升值见表</w:t>
      </w:r>
      <w:r>
        <w:t>D-3</w:t>
      </w:r>
      <w:r>
        <w:rPr>
          <w:rFonts w:hint="eastAsia"/>
        </w:rPr>
        <w:t>。</w:t>
      </w:r>
    </w:p>
    <w:p w:rsidR="001F4CDA" w:rsidRDefault="001F4CDA">
      <w:pPr>
        <w:pStyle w:val="af1"/>
        <w:spacing w:before="156" w:after="156"/>
      </w:pPr>
      <w:r>
        <w:rPr>
          <w:rFonts w:hint="eastAsia"/>
        </w:rPr>
        <w:t>低压电器与外部连接的接线端子的允许温升值</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02"/>
        <w:gridCol w:w="4669"/>
      </w:tblGrid>
      <w:tr w:rsidR="001F4CDA">
        <w:trPr>
          <w:trHeight w:val="315"/>
          <w:jc w:val="center"/>
        </w:trPr>
        <w:tc>
          <w:tcPr>
            <w:tcW w:w="4902" w:type="dxa"/>
            <w:vAlign w:val="center"/>
          </w:tcPr>
          <w:p w:rsidR="001F4CDA" w:rsidRDefault="001F4CDA">
            <w:pPr>
              <w:jc w:val="center"/>
              <w:rPr>
                <w:sz w:val="18"/>
                <w:szCs w:val="18"/>
              </w:rPr>
            </w:pPr>
            <w:r>
              <w:rPr>
                <w:rFonts w:hint="eastAsia"/>
                <w:sz w:val="18"/>
                <w:szCs w:val="18"/>
              </w:rPr>
              <w:t>部位</w:t>
            </w:r>
          </w:p>
        </w:tc>
        <w:tc>
          <w:tcPr>
            <w:tcW w:w="4669" w:type="dxa"/>
            <w:vAlign w:val="center"/>
          </w:tcPr>
          <w:p w:rsidR="001F4CDA" w:rsidRDefault="001F4CDA">
            <w:pPr>
              <w:jc w:val="center"/>
              <w:rPr>
                <w:sz w:val="18"/>
                <w:szCs w:val="18"/>
              </w:rPr>
            </w:pPr>
            <w:r>
              <w:rPr>
                <w:rFonts w:hint="eastAsia"/>
                <w:sz w:val="18"/>
                <w:szCs w:val="18"/>
              </w:rPr>
              <w:t>周围空气温度为</w:t>
            </w:r>
            <w:r>
              <w:rPr>
                <w:sz w:val="18"/>
                <w:szCs w:val="18"/>
              </w:rPr>
              <w:t>40</w:t>
            </w:r>
            <w:r>
              <w:rPr>
                <w:rFonts w:hint="eastAsia"/>
                <w:sz w:val="18"/>
                <w:szCs w:val="18"/>
              </w:rPr>
              <w:t>℃的允许温升（</w:t>
            </w:r>
            <w:r>
              <w:rPr>
                <w:sz w:val="18"/>
                <w:szCs w:val="18"/>
              </w:rPr>
              <w:t>k</w:t>
            </w:r>
            <w:r>
              <w:rPr>
                <w:rFonts w:hint="eastAsia"/>
                <w:sz w:val="18"/>
                <w:szCs w:val="18"/>
              </w:rPr>
              <w:t>）</w:t>
            </w:r>
          </w:p>
        </w:tc>
      </w:tr>
      <w:tr w:rsidR="001F4CDA">
        <w:trPr>
          <w:jc w:val="center"/>
        </w:trPr>
        <w:tc>
          <w:tcPr>
            <w:tcW w:w="4902" w:type="dxa"/>
          </w:tcPr>
          <w:p w:rsidR="001F4CDA" w:rsidRDefault="001F4CDA">
            <w:pPr>
              <w:jc w:val="center"/>
              <w:rPr>
                <w:sz w:val="18"/>
                <w:szCs w:val="18"/>
              </w:rPr>
            </w:pPr>
            <w:r>
              <w:rPr>
                <w:rFonts w:hint="eastAsia"/>
                <w:sz w:val="18"/>
                <w:szCs w:val="18"/>
              </w:rPr>
              <w:t>接线端子材料</w:t>
            </w:r>
          </w:p>
          <w:p w:rsidR="001F4CDA" w:rsidRDefault="001F4CDA">
            <w:pPr>
              <w:jc w:val="center"/>
              <w:rPr>
                <w:sz w:val="18"/>
                <w:szCs w:val="18"/>
              </w:rPr>
            </w:pPr>
            <w:r>
              <w:rPr>
                <w:rFonts w:hint="eastAsia"/>
                <w:sz w:val="18"/>
                <w:szCs w:val="18"/>
              </w:rPr>
              <w:t>裸铜</w:t>
            </w:r>
          </w:p>
          <w:p w:rsidR="001F4CDA" w:rsidRDefault="001F4CDA">
            <w:pPr>
              <w:jc w:val="center"/>
              <w:rPr>
                <w:sz w:val="18"/>
                <w:szCs w:val="18"/>
              </w:rPr>
            </w:pPr>
            <w:r>
              <w:rPr>
                <w:rFonts w:hint="eastAsia"/>
                <w:sz w:val="18"/>
                <w:szCs w:val="18"/>
              </w:rPr>
              <w:t>裸黄铜</w:t>
            </w:r>
          </w:p>
          <w:p w:rsidR="001F4CDA" w:rsidRDefault="001F4CDA">
            <w:pPr>
              <w:jc w:val="center"/>
              <w:rPr>
                <w:sz w:val="18"/>
                <w:szCs w:val="18"/>
              </w:rPr>
            </w:pPr>
            <w:r>
              <w:rPr>
                <w:rFonts w:hint="eastAsia"/>
                <w:sz w:val="18"/>
                <w:szCs w:val="18"/>
              </w:rPr>
              <w:t>铜（或黄铜）镀锡</w:t>
            </w:r>
          </w:p>
          <w:p w:rsidR="001F4CDA" w:rsidRDefault="001F4CDA">
            <w:pPr>
              <w:jc w:val="center"/>
              <w:rPr>
                <w:sz w:val="18"/>
                <w:szCs w:val="18"/>
              </w:rPr>
            </w:pPr>
            <w:r>
              <w:rPr>
                <w:rFonts w:hint="eastAsia"/>
                <w:sz w:val="18"/>
                <w:szCs w:val="18"/>
              </w:rPr>
              <w:t>铜（或黄铜）镀银或镀镍</w:t>
            </w:r>
          </w:p>
        </w:tc>
        <w:tc>
          <w:tcPr>
            <w:tcW w:w="4669" w:type="dxa"/>
            <w:vAlign w:val="center"/>
          </w:tcPr>
          <w:p w:rsidR="001F4CDA" w:rsidRDefault="001F4CDA">
            <w:pPr>
              <w:jc w:val="center"/>
              <w:rPr>
                <w:sz w:val="18"/>
                <w:szCs w:val="18"/>
              </w:rPr>
            </w:pPr>
            <w:r>
              <w:rPr>
                <w:sz w:val="18"/>
                <w:szCs w:val="18"/>
              </w:rPr>
              <w:t>60</w:t>
            </w:r>
          </w:p>
          <w:p w:rsidR="001F4CDA" w:rsidRDefault="001F4CDA">
            <w:pPr>
              <w:jc w:val="center"/>
              <w:rPr>
                <w:sz w:val="18"/>
                <w:szCs w:val="18"/>
              </w:rPr>
            </w:pPr>
            <w:r>
              <w:rPr>
                <w:sz w:val="18"/>
                <w:szCs w:val="18"/>
              </w:rPr>
              <w:t>65</w:t>
            </w:r>
          </w:p>
          <w:p w:rsidR="001F4CDA" w:rsidRDefault="001F4CDA">
            <w:pPr>
              <w:jc w:val="center"/>
              <w:rPr>
                <w:sz w:val="18"/>
                <w:szCs w:val="18"/>
              </w:rPr>
            </w:pPr>
            <w:r>
              <w:rPr>
                <w:sz w:val="18"/>
                <w:szCs w:val="18"/>
              </w:rPr>
              <w:t>65</w:t>
            </w:r>
          </w:p>
          <w:p w:rsidR="001F4CDA" w:rsidRDefault="001F4CDA">
            <w:pPr>
              <w:jc w:val="center"/>
              <w:rPr>
                <w:sz w:val="18"/>
                <w:szCs w:val="18"/>
              </w:rPr>
            </w:pPr>
            <w:r>
              <w:rPr>
                <w:sz w:val="18"/>
                <w:szCs w:val="18"/>
              </w:rPr>
              <w:t>70</w:t>
            </w:r>
          </w:p>
        </w:tc>
      </w:tr>
      <w:tr w:rsidR="001F4CDA">
        <w:trPr>
          <w:jc w:val="center"/>
        </w:trPr>
        <w:tc>
          <w:tcPr>
            <w:tcW w:w="9571" w:type="dxa"/>
            <w:gridSpan w:val="2"/>
          </w:tcPr>
          <w:p w:rsidR="001F4CDA" w:rsidRDefault="001F4CDA" w:rsidP="001F4CDA">
            <w:pPr>
              <w:pStyle w:val="afffff6"/>
              <w:ind w:left="31680" w:firstLine="31680"/>
              <w:rPr>
                <w:szCs w:val="18"/>
              </w:rPr>
            </w:pPr>
            <w:r>
              <w:rPr>
                <w:rFonts w:hint="eastAsia"/>
                <w:szCs w:val="18"/>
              </w:rPr>
              <w:t>注：接线端子与绝缘导线连接以导线芯线长期工作最高允许温度为准</w:t>
            </w:r>
          </w:p>
        </w:tc>
      </w:tr>
    </w:tbl>
    <w:p w:rsidR="001F4CDA" w:rsidRDefault="001F4CDA" w:rsidP="001F4CDA">
      <w:pPr>
        <w:pStyle w:val="afe"/>
        <w:ind w:firstLine="31680"/>
      </w:pPr>
      <w:r>
        <w:rPr>
          <w:rFonts w:hint="eastAsia"/>
        </w:rPr>
        <w:t>干式电力变压器最高允许温度值见表</w:t>
      </w:r>
      <w:r>
        <w:t>D-4</w:t>
      </w:r>
      <w:r>
        <w:rPr>
          <w:rFonts w:hint="eastAsia"/>
        </w:rPr>
        <w:t>。</w:t>
      </w:r>
    </w:p>
    <w:p w:rsidR="001F4CDA" w:rsidRDefault="001F4CDA">
      <w:pPr>
        <w:pStyle w:val="af1"/>
        <w:spacing w:before="156" w:after="156"/>
      </w:pPr>
      <w:r>
        <w:rPr>
          <w:rFonts w:hint="eastAsia"/>
        </w:rPr>
        <w:t>干式电力变压器最高允许温度值</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7"/>
        <w:gridCol w:w="1189"/>
        <w:gridCol w:w="1158"/>
        <w:gridCol w:w="1173"/>
        <w:gridCol w:w="1145"/>
        <w:gridCol w:w="1145"/>
        <w:gridCol w:w="1424"/>
      </w:tblGrid>
      <w:tr w:rsidR="001F4CDA">
        <w:trPr>
          <w:trHeight w:hRule="exact" w:val="301"/>
          <w:jc w:val="center"/>
        </w:trPr>
        <w:tc>
          <w:tcPr>
            <w:tcW w:w="2337" w:type="dxa"/>
            <w:vAlign w:val="center"/>
          </w:tcPr>
          <w:p w:rsidR="001F4CDA" w:rsidRDefault="001F4CDA">
            <w:pPr>
              <w:jc w:val="center"/>
              <w:rPr>
                <w:rFonts w:ascii="宋体"/>
                <w:sz w:val="18"/>
                <w:szCs w:val="18"/>
              </w:rPr>
            </w:pPr>
            <w:r>
              <w:rPr>
                <w:rFonts w:ascii="宋体" w:hAnsi="宋体" w:hint="eastAsia"/>
                <w:sz w:val="18"/>
                <w:szCs w:val="18"/>
              </w:rPr>
              <w:t>绝缘耐温等级（℃）</w:t>
            </w:r>
          </w:p>
        </w:tc>
        <w:tc>
          <w:tcPr>
            <w:tcW w:w="1189" w:type="dxa"/>
            <w:vAlign w:val="center"/>
          </w:tcPr>
          <w:p w:rsidR="001F4CDA" w:rsidRDefault="001F4CDA">
            <w:pPr>
              <w:jc w:val="center"/>
              <w:rPr>
                <w:rFonts w:ascii="宋体"/>
                <w:sz w:val="18"/>
                <w:szCs w:val="18"/>
              </w:rPr>
            </w:pPr>
            <w:r>
              <w:rPr>
                <w:rFonts w:ascii="宋体" w:hAnsi="宋体"/>
                <w:sz w:val="18"/>
                <w:szCs w:val="18"/>
              </w:rPr>
              <w:t>105(A)</w:t>
            </w:r>
          </w:p>
        </w:tc>
        <w:tc>
          <w:tcPr>
            <w:tcW w:w="1158" w:type="dxa"/>
            <w:vAlign w:val="center"/>
          </w:tcPr>
          <w:p w:rsidR="001F4CDA" w:rsidRDefault="001F4CDA">
            <w:pPr>
              <w:jc w:val="center"/>
              <w:rPr>
                <w:rFonts w:ascii="宋体"/>
                <w:sz w:val="18"/>
                <w:szCs w:val="18"/>
              </w:rPr>
            </w:pPr>
            <w:r>
              <w:rPr>
                <w:rFonts w:ascii="宋体" w:hAnsi="宋体"/>
                <w:sz w:val="18"/>
                <w:szCs w:val="18"/>
              </w:rPr>
              <w:t>120(E)</w:t>
            </w:r>
          </w:p>
        </w:tc>
        <w:tc>
          <w:tcPr>
            <w:tcW w:w="1173" w:type="dxa"/>
            <w:vAlign w:val="center"/>
          </w:tcPr>
          <w:p w:rsidR="001F4CDA" w:rsidRDefault="001F4CDA">
            <w:pPr>
              <w:jc w:val="center"/>
              <w:rPr>
                <w:rFonts w:ascii="宋体"/>
                <w:sz w:val="18"/>
                <w:szCs w:val="18"/>
              </w:rPr>
            </w:pPr>
            <w:r>
              <w:rPr>
                <w:rFonts w:ascii="宋体" w:hAnsi="宋体"/>
                <w:sz w:val="18"/>
                <w:szCs w:val="18"/>
              </w:rPr>
              <w:t>130(B)</w:t>
            </w:r>
          </w:p>
        </w:tc>
        <w:tc>
          <w:tcPr>
            <w:tcW w:w="1145" w:type="dxa"/>
            <w:vAlign w:val="center"/>
          </w:tcPr>
          <w:p w:rsidR="001F4CDA" w:rsidRDefault="001F4CDA">
            <w:pPr>
              <w:jc w:val="center"/>
              <w:rPr>
                <w:rFonts w:ascii="宋体"/>
                <w:sz w:val="18"/>
                <w:szCs w:val="18"/>
              </w:rPr>
            </w:pPr>
            <w:r>
              <w:rPr>
                <w:rFonts w:ascii="宋体" w:hAnsi="宋体"/>
                <w:sz w:val="18"/>
                <w:szCs w:val="18"/>
              </w:rPr>
              <w:t>155(F)</w:t>
            </w:r>
          </w:p>
        </w:tc>
        <w:tc>
          <w:tcPr>
            <w:tcW w:w="1145" w:type="dxa"/>
            <w:vAlign w:val="center"/>
          </w:tcPr>
          <w:p w:rsidR="001F4CDA" w:rsidRDefault="001F4CDA">
            <w:pPr>
              <w:jc w:val="center"/>
              <w:rPr>
                <w:rFonts w:ascii="宋体"/>
                <w:sz w:val="18"/>
                <w:szCs w:val="18"/>
              </w:rPr>
            </w:pPr>
            <w:r>
              <w:rPr>
                <w:rFonts w:ascii="宋体" w:hAnsi="宋体"/>
                <w:sz w:val="18"/>
                <w:szCs w:val="18"/>
              </w:rPr>
              <w:t>180(H)</w:t>
            </w:r>
          </w:p>
        </w:tc>
        <w:tc>
          <w:tcPr>
            <w:tcW w:w="1424" w:type="dxa"/>
            <w:vAlign w:val="center"/>
          </w:tcPr>
          <w:p w:rsidR="001F4CDA" w:rsidRDefault="001F4CDA">
            <w:pPr>
              <w:jc w:val="center"/>
              <w:rPr>
                <w:rFonts w:ascii="宋体"/>
                <w:sz w:val="18"/>
                <w:szCs w:val="18"/>
              </w:rPr>
            </w:pPr>
            <w:r>
              <w:rPr>
                <w:rFonts w:ascii="宋体" w:hAnsi="宋体"/>
                <w:sz w:val="18"/>
                <w:szCs w:val="18"/>
              </w:rPr>
              <w:t>220(C)</w:t>
            </w:r>
          </w:p>
        </w:tc>
      </w:tr>
      <w:tr w:rsidR="001F4CDA">
        <w:trPr>
          <w:trHeight w:hRule="exact" w:val="301"/>
          <w:jc w:val="center"/>
        </w:trPr>
        <w:tc>
          <w:tcPr>
            <w:tcW w:w="2337" w:type="dxa"/>
            <w:vAlign w:val="center"/>
          </w:tcPr>
          <w:p w:rsidR="001F4CDA" w:rsidRDefault="001F4CDA">
            <w:pPr>
              <w:jc w:val="center"/>
              <w:rPr>
                <w:rFonts w:ascii="宋体"/>
                <w:sz w:val="18"/>
                <w:szCs w:val="18"/>
              </w:rPr>
            </w:pPr>
            <w:r>
              <w:rPr>
                <w:rFonts w:ascii="宋体" w:hAnsi="宋体" w:hint="eastAsia"/>
                <w:sz w:val="18"/>
                <w:szCs w:val="18"/>
              </w:rPr>
              <w:t>额定电流下绕组</w:t>
            </w:r>
          </w:p>
          <w:p w:rsidR="001F4CDA" w:rsidRDefault="001F4CDA">
            <w:pPr>
              <w:jc w:val="center"/>
              <w:rPr>
                <w:rFonts w:ascii="宋体"/>
                <w:sz w:val="18"/>
                <w:szCs w:val="18"/>
              </w:rPr>
            </w:pPr>
            <w:r>
              <w:rPr>
                <w:rFonts w:ascii="宋体" w:hAnsi="宋体" w:hint="eastAsia"/>
                <w:sz w:val="18"/>
                <w:szCs w:val="18"/>
              </w:rPr>
              <w:t>平均温升限值</w:t>
            </w:r>
            <w:r>
              <w:rPr>
                <w:rFonts w:ascii="宋体" w:hAnsi="宋体"/>
                <w:sz w:val="18"/>
                <w:szCs w:val="18"/>
              </w:rPr>
              <w:t>(K)</w:t>
            </w:r>
          </w:p>
        </w:tc>
        <w:tc>
          <w:tcPr>
            <w:tcW w:w="1189" w:type="dxa"/>
            <w:vAlign w:val="center"/>
          </w:tcPr>
          <w:p w:rsidR="001F4CDA" w:rsidRDefault="001F4CDA">
            <w:pPr>
              <w:jc w:val="center"/>
              <w:rPr>
                <w:rFonts w:ascii="宋体"/>
                <w:sz w:val="18"/>
                <w:szCs w:val="18"/>
              </w:rPr>
            </w:pPr>
            <w:r>
              <w:rPr>
                <w:rFonts w:ascii="宋体" w:hAnsi="宋体"/>
                <w:sz w:val="18"/>
                <w:szCs w:val="18"/>
              </w:rPr>
              <w:t>60</w:t>
            </w:r>
          </w:p>
        </w:tc>
        <w:tc>
          <w:tcPr>
            <w:tcW w:w="1158" w:type="dxa"/>
            <w:vAlign w:val="center"/>
          </w:tcPr>
          <w:p w:rsidR="001F4CDA" w:rsidRDefault="001F4CDA">
            <w:pPr>
              <w:jc w:val="center"/>
              <w:rPr>
                <w:rFonts w:ascii="宋体"/>
                <w:sz w:val="18"/>
                <w:szCs w:val="18"/>
              </w:rPr>
            </w:pPr>
            <w:r>
              <w:rPr>
                <w:rFonts w:ascii="宋体" w:hAnsi="宋体"/>
                <w:sz w:val="18"/>
                <w:szCs w:val="18"/>
              </w:rPr>
              <w:t>75</w:t>
            </w:r>
          </w:p>
        </w:tc>
        <w:tc>
          <w:tcPr>
            <w:tcW w:w="1173" w:type="dxa"/>
            <w:vAlign w:val="center"/>
          </w:tcPr>
          <w:p w:rsidR="001F4CDA" w:rsidRDefault="001F4CDA">
            <w:pPr>
              <w:jc w:val="center"/>
              <w:rPr>
                <w:rFonts w:ascii="宋体"/>
                <w:sz w:val="18"/>
                <w:szCs w:val="18"/>
              </w:rPr>
            </w:pPr>
            <w:r>
              <w:rPr>
                <w:rFonts w:ascii="宋体" w:hAnsi="宋体"/>
                <w:sz w:val="18"/>
                <w:szCs w:val="18"/>
              </w:rPr>
              <w:t>80</w:t>
            </w:r>
          </w:p>
        </w:tc>
        <w:tc>
          <w:tcPr>
            <w:tcW w:w="1145" w:type="dxa"/>
            <w:vAlign w:val="center"/>
          </w:tcPr>
          <w:p w:rsidR="001F4CDA" w:rsidRDefault="001F4CDA">
            <w:pPr>
              <w:jc w:val="center"/>
              <w:rPr>
                <w:rFonts w:ascii="宋体"/>
                <w:sz w:val="18"/>
                <w:szCs w:val="18"/>
              </w:rPr>
            </w:pPr>
            <w:r>
              <w:rPr>
                <w:rFonts w:ascii="宋体" w:hAnsi="宋体"/>
                <w:sz w:val="18"/>
                <w:szCs w:val="18"/>
              </w:rPr>
              <w:t>100</w:t>
            </w:r>
          </w:p>
        </w:tc>
        <w:tc>
          <w:tcPr>
            <w:tcW w:w="1145" w:type="dxa"/>
            <w:vAlign w:val="center"/>
          </w:tcPr>
          <w:p w:rsidR="001F4CDA" w:rsidRDefault="001F4CDA">
            <w:pPr>
              <w:jc w:val="center"/>
              <w:rPr>
                <w:rFonts w:ascii="宋体"/>
                <w:sz w:val="18"/>
                <w:szCs w:val="18"/>
              </w:rPr>
            </w:pPr>
            <w:r>
              <w:rPr>
                <w:rFonts w:ascii="宋体" w:hAnsi="宋体"/>
                <w:sz w:val="18"/>
                <w:szCs w:val="18"/>
              </w:rPr>
              <w:t>125</w:t>
            </w:r>
          </w:p>
        </w:tc>
        <w:tc>
          <w:tcPr>
            <w:tcW w:w="1424" w:type="dxa"/>
            <w:vAlign w:val="center"/>
          </w:tcPr>
          <w:p w:rsidR="001F4CDA" w:rsidRDefault="001F4CDA">
            <w:pPr>
              <w:jc w:val="center"/>
              <w:rPr>
                <w:rFonts w:ascii="宋体"/>
                <w:sz w:val="18"/>
                <w:szCs w:val="18"/>
              </w:rPr>
            </w:pPr>
            <w:r>
              <w:rPr>
                <w:rFonts w:ascii="宋体" w:hAnsi="宋体"/>
                <w:sz w:val="18"/>
                <w:szCs w:val="18"/>
              </w:rPr>
              <w:t>150</w:t>
            </w:r>
          </w:p>
        </w:tc>
      </w:tr>
      <w:tr w:rsidR="001F4CDA">
        <w:trPr>
          <w:trHeight w:hRule="exact" w:val="301"/>
          <w:jc w:val="center"/>
        </w:trPr>
        <w:tc>
          <w:tcPr>
            <w:tcW w:w="2337" w:type="dxa"/>
            <w:vAlign w:val="center"/>
          </w:tcPr>
          <w:p w:rsidR="001F4CDA" w:rsidRDefault="001F4CDA">
            <w:pPr>
              <w:jc w:val="center"/>
              <w:rPr>
                <w:rFonts w:ascii="宋体"/>
                <w:sz w:val="18"/>
                <w:szCs w:val="18"/>
              </w:rPr>
            </w:pPr>
            <w:r>
              <w:rPr>
                <w:rFonts w:ascii="宋体" w:hAnsi="宋体" w:hint="eastAsia"/>
                <w:sz w:val="18"/>
                <w:szCs w:val="18"/>
              </w:rPr>
              <w:t>参考温度</w:t>
            </w:r>
            <w:r>
              <w:rPr>
                <w:rFonts w:ascii="宋体" w:hAnsi="宋体"/>
                <w:sz w:val="18"/>
                <w:szCs w:val="18"/>
              </w:rPr>
              <w:t>(</w:t>
            </w:r>
            <w:r>
              <w:rPr>
                <w:rFonts w:ascii="宋体" w:hAnsi="宋体" w:hint="eastAsia"/>
                <w:sz w:val="18"/>
                <w:szCs w:val="18"/>
              </w:rPr>
              <w:t>℃</w:t>
            </w:r>
            <w:r>
              <w:rPr>
                <w:rFonts w:ascii="宋体" w:hAnsi="宋体"/>
                <w:sz w:val="18"/>
                <w:szCs w:val="18"/>
              </w:rPr>
              <w:t>)</w:t>
            </w:r>
          </w:p>
        </w:tc>
        <w:tc>
          <w:tcPr>
            <w:tcW w:w="1189" w:type="dxa"/>
            <w:vAlign w:val="center"/>
          </w:tcPr>
          <w:p w:rsidR="001F4CDA" w:rsidRDefault="001F4CDA">
            <w:pPr>
              <w:jc w:val="center"/>
              <w:rPr>
                <w:rFonts w:ascii="宋体"/>
                <w:sz w:val="18"/>
                <w:szCs w:val="18"/>
              </w:rPr>
            </w:pPr>
            <w:r>
              <w:rPr>
                <w:rFonts w:ascii="宋体" w:hAnsi="宋体"/>
                <w:sz w:val="18"/>
                <w:szCs w:val="18"/>
              </w:rPr>
              <w:t>80</w:t>
            </w:r>
          </w:p>
        </w:tc>
        <w:tc>
          <w:tcPr>
            <w:tcW w:w="1158" w:type="dxa"/>
            <w:vAlign w:val="center"/>
          </w:tcPr>
          <w:p w:rsidR="001F4CDA" w:rsidRDefault="001F4CDA">
            <w:pPr>
              <w:jc w:val="center"/>
              <w:rPr>
                <w:rFonts w:ascii="宋体"/>
                <w:sz w:val="18"/>
                <w:szCs w:val="18"/>
              </w:rPr>
            </w:pPr>
            <w:r>
              <w:rPr>
                <w:rFonts w:ascii="宋体" w:hAnsi="宋体"/>
                <w:sz w:val="18"/>
                <w:szCs w:val="18"/>
              </w:rPr>
              <w:t>95</w:t>
            </w:r>
          </w:p>
        </w:tc>
        <w:tc>
          <w:tcPr>
            <w:tcW w:w="1173" w:type="dxa"/>
            <w:vAlign w:val="center"/>
          </w:tcPr>
          <w:p w:rsidR="001F4CDA" w:rsidRDefault="001F4CDA">
            <w:pPr>
              <w:jc w:val="center"/>
              <w:rPr>
                <w:rFonts w:ascii="宋体"/>
                <w:sz w:val="18"/>
                <w:szCs w:val="18"/>
              </w:rPr>
            </w:pPr>
            <w:r>
              <w:rPr>
                <w:rFonts w:ascii="宋体" w:hAnsi="宋体"/>
                <w:sz w:val="18"/>
                <w:szCs w:val="18"/>
              </w:rPr>
              <w:t>100</w:t>
            </w:r>
          </w:p>
        </w:tc>
        <w:tc>
          <w:tcPr>
            <w:tcW w:w="1145" w:type="dxa"/>
            <w:vAlign w:val="center"/>
          </w:tcPr>
          <w:p w:rsidR="001F4CDA" w:rsidRDefault="001F4CDA">
            <w:pPr>
              <w:jc w:val="center"/>
              <w:rPr>
                <w:rFonts w:ascii="宋体"/>
                <w:sz w:val="18"/>
                <w:szCs w:val="18"/>
              </w:rPr>
            </w:pPr>
            <w:r>
              <w:rPr>
                <w:rFonts w:ascii="宋体" w:hAnsi="宋体"/>
                <w:sz w:val="18"/>
                <w:szCs w:val="18"/>
              </w:rPr>
              <w:t>120</w:t>
            </w:r>
          </w:p>
        </w:tc>
        <w:tc>
          <w:tcPr>
            <w:tcW w:w="1145" w:type="dxa"/>
            <w:vAlign w:val="center"/>
          </w:tcPr>
          <w:p w:rsidR="001F4CDA" w:rsidRDefault="001F4CDA">
            <w:pPr>
              <w:jc w:val="center"/>
              <w:rPr>
                <w:rFonts w:ascii="宋体"/>
                <w:sz w:val="18"/>
                <w:szCs w:val="18"/>
              </w:rPr>
            </w:pPr>
            <w:r>
              <w:rPr>
                <w:rFonts w:ascii="宋体" w:hAnsi="宋体"/>
                <w:sz w:val="18"/>
                <w:szCs w:val="18"/>
              </w:rPr>
              <w:t>145</w:t>
            </w:r>
          </w:p>
        </w:tc>
        <w:tc>
          <w:tcPr>
            <w:tcW w:w="1424" w:type="dxa"/>
            <w:vAlign w:val="center"/>
          </w:tcPr>
          <w:p w:rsidR="001F4CDA" w:rsidRDefault="001F4CDA">
            <w:pPr>
              <w:jc w:val="center"/>
              <w:rPr>
                <w:rFonts w:ascii="宋体"/>
                <w:sz w:val="18"/>
                <w:szCs w:val="18"/>
              </w:rPr>
            </w:pPr>
            <w:r>
              <w:rPr>
                <w:rFonts w:ascii="宋体" w:hAnsi="宋体"/>
                <w:sz w:val="18"/>
                <w:szCs w:val="18"/>
              </w:rPr>
              <w:t>170</w:t>
            </w:r>
          </w:p>
        </w:tc>
      </w:tr>
      <w:tr w:rsidR="001F4CDA">
        <w:trPr>
          <w:trHeight w:hRule="exact" w:val="301"/>
          <w:jc w:val="center"/>
        </w:trPr>
        <w:tc>
          <w:tcPr>
            <w:tcW w:w="2337" w:type="dxa"/>
            <w:vMerge w:val="restart"/>
            <w:vAlign w:val="center"/>
          </w:tcPr>
          <w:p w:rsidR="001F4CDA" w:rsidRDefault="001F4CDA">
            <w:pPr>
              <w:jc w:val="center"/>
              <w:rPr>
                <w:rFonts w:ascii="宋体"/>
                <w:sz w:val="18"/>
                <w:szCs w:val="18"/>
              </w:rPr>
            </w:pPr>
            <w:r>
              <w:rPr>
                <w:rFonts w:ascii="宋体" w:hAnsi="宋体" w:hint="eastAsia"/>
                <w:sz w:val="18"/>
                <w:szCs w:val="18"/>
              </w:rPr>
              <w:t>绕组热点温度</w:t>
            </w:r>
            <w:r>
              <w:rPr>
                <w:rFonts w:ascii="宋体" w:hAnsi="宋体"/>
                <w:sz w:val="18"/>
                <w:szCs w:val="18"/>
              </w:rPr>
              <w:t>(</w:t>
            </w:r>
            <w:r>
              <w:rPr>
                <w:rFonts w:ascii="宋体" w:hAnsi="宋体" w:hint="eastAsia"/>
                <w:sz w:val="18"/>
                <w:szCs w:val="18"/>
              </w:rPr>
              <w:t>℃</w:t>
            </w:r>
            <w:r>
              <w:rPr>
                <w:rFonts w:ascii="宋体" w:hAnsi="宋体"/>
                <w:sz w:val="18"/>
                <w:szCs w:val="18"/>
              </w:rPr>
              <w:t>)</w:t>
            </w:r>
          </w:p>
        </w:tc>
        <w:tc>
          <w:tcPr>
            <w:tcW w:w="1189" w:type="dxa"/>
            <w:vAlign w:val="center"/>
          </w:tcPr>
          <w:p w:rsidR="001F4CDA" w:rsidRDefault="001F4CDA">
            <w:pPr>
              <w:jc w:val="center"/>
              <w:rPr>
                <w:rFonts w:ascii="宋体"/>
                <w:sz w:val="18"/>
                <w:szCs w:val="18"/>
              </w:rPr>
            </w:pPr>
            <w:r>
              <w:rPr>
                <w:rFonts w:ascii="宋体" w:hAnsi="宋体"/>
                <w:sz w:val="18"/>
                <w:szCs w:val="18"/>
              </w:rPr>
              <w:t>95</w:t>
            </w:r>
          </w:p>
        </w:tc>
        <w:tc>
          <w:tcPr>
            <w:tcW w:w="1158" w:type="dxa"/>
            <w:vAlign w:val="center"/>
          </w:tcPr>
          <w:p w:rsidR="001F4CDA" w:rsidRDefault="001F4CDA">
            <w:pPr>
              <w:jc w:val="center"/>
              <w:rPr>
                <w:rFonts w:ascii="宋体"/>
                <w:sz w:val="18"/>
                <w:szCs w:val="18"/>
              </w:rPr>
            </w:pPr>
            <w:r>
              <w:rPr>
                <w:rFonts w:ascii="宋体" w:hAnsi="宋体"/>
                <w:sz w:val="18"/>
                <w:szCs w:val="18"/>
              </w:rPr>
              <w:t>110</w:t>
            </w:r>
          </w:p>
        </w:tc>
        <w:tc>
          <w:tcPr>
            <w:tcW w:w="1173" w:type="dxa"/>
            <w:vAlign w:val="center"/>
          </w:tcPr>
          <w:p w:rsidR="001F4CDA" w:rsidRDefault="001F4CDA">
            <w:pPr>
              <w:jc w:val="center"/>
              <w:rPr>
                <w:rFonts w:ascii="宋体"/>
                <w:sz w:val="18"/>
                <w:szCs w:val="18"/>
              </w:rPr>
            </w:pPr>
            <w:r>
              <w:rPr>
                <w:rFonts w:ascii="宋体" w:hAnsi="宋体"/>
                <w:sz w:val="18"/>
                <w:szCs w:val="18"/>
              </w:rPr>
              <w:t>120</w:t>
            </w:r>
          </w:p>
        </w:tc>
        <w:tc>
          <w:tcPr>
            <w:tcW w:w="1145" w:type="dxa"/>
            <w:vAlign w:val="center"/>
          </w:tcPr>
          <w:p w:rsidR="001F4CDA" w:rsidRDefault="001F4CDA">
            <w:pPr>
              <w:jc w:val="center"/>
              <w:rPr>
                <w:rFonts w:ascii="宋体"/>
                <w:sz w:val="18"/>
                <w:szCs w:val="18"/>
              </w:rPr>
            </w:pPr>
            <w:r>
              <w:rPr>
                <w:rFonts w:ascii="宋体" w:hAnsi="宋体"/>
                <w:sz w:val="18"/>
                <w:szCs w:val="18"/>
              </w:rPr>
              <w:t>145</w:t>
            </w:r>
          </w:p>
        </w:tc>
        <w:tc>
          <w:tcPr>
            <w:tcW w:w="1145" w:type="dxa"/>
            <w:vAlign w:val="center"/>
          </w:tcPr>
          <w:p w:rsidR="001F4CDA" w:rsidRDefault="001F4CDA">
            <w:pPr>
              <w:jc w:val="center"/>
              <w:rPr>
                <w:rFonts w:ascii="宋体"/>
                <w:sz w:val="18"/>
                <w:szCs w:val="18"/>
              </w:rPr>
            </w:pPr>
            <w:r>
              <w:rPr>
                <w:rFonts w:ascii="宋体" w:hAnsi="宋体"/>
                <w:sz w:val="18"/>
                <w:szCs w:val="18"/>
              </w:rPr>
              <w:t>175</w:t>
            </w:r>
          </w:p>
        </w:tc>
        <w:tc>
          <w:tcPr>
            <w:tcW w:w="1424" w:type="dxa"/>
            <w:vAlign w:val="center"/>
          </w:tcPr>
          <w:p w:rsidR="001F4CDA" w:rsidRDefault="001F4CDA">
            <w:pPr>
              <w:jc w:val="center"/>
              <w:rPr>
                <w:rFonts w:ascii="宋体"/>
                <w:sz w:val="18"/>
                <w:szCs w:val="18"/>
              </w:rPr>
            </w:pPr>
            <w:r>
              <w:rPr>
                <w:rFonts w:ascii="宋体" w:hAnsi="宋体"/>
                <w:sz w:val="18"/>
                <w:szCs w:val="18"/>
              </w:rPr>
              <w:t>210</w:t>
            </w:r>
          </w:p>
        </w:tc>
      </w:tr>
      <w:tr w:rsidR="001F4CDA">
        <w:trPr>
          <w:trHeight w:hRule="exact" w:val="301"/>
          <w:jc w:val="center"/>
        </w:trPr>
        <w:tc>
          <w:tcPr>
            <w:tcW w:w="2337" w:type="dxa"/>
            <w:vMerge/>
            <w:vAlign w:val="center"/>
          </w:tcPr>
          <w:p w:rsidR="001F4CDA" w:rsidRDefault="001F4CDA">
            <w:pPr>
              <w:jc w:val="center"/>
              <w:rPr>
                <w:rFonts w:ascii="宋体"/>
                <w:sz w:val="18"/>
                <w:szCs w:val="18"/>
              </w:rPr>
            </w:pPr>
          </w:p>
        </w:tc>
        <w:tc>
          <w:tcPr>
            <w:tcW w:w="1189" w:type="dxa"/>
            <w:vAlign w:val="center"/>
          </w:tcPr>
          <w:p w:rsidR="001F4CDA" w:rsidRDefault="001F4CDA">
            <w:pPr>
              <w:jc w:val="center"/>
              <w:rPr>
                <w:rFonts w:ascii="宋体"/>
                <w:sz w:val="18"/>
                <w:szCs w:val="18"/>
              </w:rPr>
            </w:pPr>
            <w:r>
              <w:rPr>
                <w:rFonts w:ascii="宋体" w:hAnsi="宋体"/>
                <w:sz w:val="18"/>
                <w:szCs w:val="18"/>
              </w:rPr>
              <w:t>140</w:t>
            </w:r>
          </w:p>
        </w:tc>
        <w:tc>
          <w:tcPr>
            <w:tcW w:w="1158" w:type="dxa"/>
            <w:vAlign w:val="center"/>
          </w:tcPr>
          <w:p w:rsidR="001F4CDA" w:rsidRDefault="001F4CDA">
            <w:pPr>
              <w:jc w:val="center"/>
              <w:rPr>
                <w:rFonts w:ascii="宋体"/>
                <w:sz w:val="18"/>
                <w:szCs w:val="18"/>
              </w:rPr>
            </w:pPr>
            <w:r>
              <w:rPr>
                <w:rFonts w:ascii="宋体" w:hAnsi="宋体"/>
                <w:sz w:val="18"/>
                <w:szCs w:val="18"/>
              </w:rPr>
              <w:t>155</w:t>
            </w:r>
          </w:p>
        </w:tc>
        <w:tc>
          <w:tcPr>
            <w:tcW w:w="1173" w:type="dxa"/>
            <w:vAlign w:val="center"/>
          </w:tcPr>
          <w:p w:rsidR="001F4CDA" w:rsidRDefault="001F4CDA">
            <w:pPr>
              <w:jc w:val="center"/>
              <w:rPr>
                <w:rFonts w:ascii="宋体"/>
                <w:sz w:val="18"/>
                <w:szCs w:val="18"/>
              </w:rPr>
            </w:pPr>
            <w:r>
              <w:rPr>
                <w:rFonts w:ascii="宋体" w:hAnsi="宋体"/>
                <w:sz w:val="18"/>
                <w:szCs w:val="18"/>
              </w:rPr>
              <w:t>165</w:t>
            </w:r>
          </w:p>
        </w:tc>
        <w:tc>
          <w:tcPr>
            <w:tcW w:w="1145" w:type="dxa"/>
            <w:vAlign w:val="center"/>
          </w:tcPr>
          <w:p w:rsidR="001F4CDA" w:rsidRDefault="001F4CDA">
            <w:pPr>
              <w:jc w:val="center"/>
              <w:rPr>
                <w:rFonts w:ascii="宋体"/>
                <w:sz w:val="18"/>
                <w:szCs w:val="18"/>
              </w:rPr>
            </w:pPr>
            <w:r>
              <w:rPr>
                <w:rFonts w:ascii="宋体" w:hAnsi="宋体"/>
                <w:sz w:val="18"/>
                <w:szCs w:val="18"/>
              </w:rPr>
              <w:t>190</w:t>
            </w:r>
          </w:p>
        </w:tc>
        <w:tc>
          <w:tcPr>
            <w:tcW w:w="1145" w:type="dxa"/>
            <w:vAlign w:val="center"/>
          </w:tcPr>
          <w:p w:rsidR="001F4CDA" w:rsidRDefault="001F4CDA">
            <w:pPr>
              <w:jc w:val="center"/>
              <w:rPr>
                <w:rFonts w:ascii="宋体"/>
                <w:sz w:val="18"/>
                <w:szCs w:val="18"/>
              </w:rPr>
            </w:pPr>
            <w:r>
              <w:rPr>
                <w:rFonts w:ascii="宋体" w:hAnsi="宋体"/>
                <w:sz w:val="18"/>
                <w:szCs w:val="18"/>
              </w:rPr>
              <w:t>220</w:t>
            </w:r>
          </w:p>
        </w:tc>
        <w:tc>
          <w:tcPr>
            <w:tcW w:w="1424" w:type="dxa"/>
            <w:vAlign w:val="center"/>
          </w:tcPr>
          <w:p w:rsidR="001F4CDA" w:rsidRDefault="001F4CDA">
            <w:pPr>
              <w:jc w:val="center"/>
              <w:rPr>
                <w:rFonts w:ascii="宋体"/>
                <w:sz w:val="18"/>
                <w:szCs w:val="18"/>
              </w:rPr>
            </w:pPr>
            <w:r>
              <w:rPr>
                <w:rFonts w:ascii="宋体" w:hAnsi="宋体"/>
                <w:sz w:val="18"/>
                <w:szCs w:val="18"/>
              </w:rPr>
              <w:t>250</w:t>
            </w:r>
          </w:p>
        </w:tc>
      </w:tr>
      <w:tr w:rsidR="001F4CDA">
        <w:trPr>
          <w:trHeight w:hRule="exact" w:val="301"/>
          <w:jc w:val="center"/>
        </w:trPr>
        <w:tc>
          <w:tcPr>
            <w:tcW w:w="9571" w:type="dxa"/>
            <w:gridSpan w:val="7"/>
            <w:vAlign w:val="center"/>
          </w:tcPr>
          <w:p w:rsidR="001F4CDA" w:rsidRDefault="001F4CDA" w:rsidP="001F4CDA">
            <w:pPr>
              <w:ind w:firstLineChars="250" w:firstLine="31680"/>
              <w:jc w:val="left"/>
              <w:rPr>
                <w:rFonts w:asci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检测绕组热点温度</w:t>
            </w:r>
            <w:r>
              <w:rPr>
                <w:rFonts w:ascii="宋体"/>
                <w:sz w:val="18"/>
                <w:szCs w:val="18"/>
              </w:rPr>
              <w:t>,</w:t>
            </w:r>
            <w:r>
              <w:rPr>
                <w:rFonts w:ascii="宋体" w:hAnsi="宋体" w:hint="eastAsia"/>
                <w:sz w:val="18"/>
                <w:szCs w:val="18"/>
              </w:rPr>
              <w:t>一般不宜超过参考温度值</w:t>
            </w:r>
            <w:r>
              <w:rPr>
                <w:rFonts w:ascii="宋体"/>
                <w:sz w:val="18"/>
                <w:szCs w:val="18"/>
              </w:rPr>
              <w:t>.</w:t>
            </w:r>
          </w:p>
        </w:tc>
      </w:tr>
    </w:tbl>
    <w:p w:rsidR="001F4CDA" w:rsidRDefault="001F4CDA" w:rsidP="001F4CDA">
      <w:pPr>
        <w:pStyle w:val="afe"/>
        <w:ind w:firstLine="31680"/>
      </w:pPr>
      <w:r>
        <w:rPr>
          <w:rFonts w:hint="eastAsia"/>
        </w:rPr>
        <w:t>导线芯线长期工作最高允许温度见表</w:t>
      </w:r>
      <w:r>
        <w:t>D-5</w:t>
      </w:r>
      <w:r>
        <w:rPr>
          <w:rFonts w:hint="eastAsia"/>
        </w:rPr>
        <w:t>。</w:t>
      </w:r>
    </w:p>
    <w:p w:rsidR="001F4CDA" w:rsidRDefault="001F4CDA">
      <w:pPr>
        <w:pStyle w:val="af1"/>
        <w:spacing w:before="156" w:after="156"/>
      </w:pPr>
      <w:r>
        <w:rPr>
          <w:rFonts w:hint="eastAsia"/>
        </w:rPr>
        <w:t>导线芯线长期工作最高允许温度</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5"/>
        <w:gridCol w:w="4786"/>
      </w:tblGrid>
      <w:tr w:rsidR="001F4CDA">
        <w:trPr>
          <w:trHeight w:hRule="exact" w:val="301"/>
          <w:jc w:val="center"/>
        </w:trPr>
        <w:tc>
          <w:tcPr>
            <w:tcW w:w="4785" w:type="dxa"/>
            <w:vAlign w:val="center"/>
          </w:tcPr>
          <w:p w:rsidR="001F4CDA" w:rsidRDefault="001F4CDA">
            <w:pPr>
              <w:jc w:val="center"/>
              <w:rPr>
                <w:rFonts w:ascii="宋体"/>
                <w:sz w:val="18"/>
                <w:szCs w:val="18"/>
              </w:rPr>
            </w:pPr>
            <w:r>
              <w:rPr>
                <w:rFonts w:ascii="宋体" w:hAnsi="宋体" w:hint="eastAsia"/>
                <w:sz w:val="18"/>
                <w:szCs w:val="18"/>
              </w:rPr>
              <w:t>类型</w:t>
            </w:r>
          </w:p>
        </w:tc>
        <w:tc>
          <w:tcPr>
            <w:tcW w:w="4786" w:type="dxa"/>
            <w:vAlign w:val="center"/>
          </w:tcPr>
          <w:p w:rsidR="001F4CDA" w:rsidRDefault="001F4CDA">
            <w:pPr>
              <w:jc w:val="center"/>
              <w:rPr>
                <w:rFonts w:ascii="宋体"/>
                <w:sz w:val="18"/>
                <w:szCs w:val="18"/>
              </w:rPr>
            </w:pPr>
            <w:r>
              <w:rPr>
                <w:rFonts w:ascii="宋体" w:hAnsi="宋体" w:hint="eastAsia"/>
                <w:sz w:val="18"/>
                <w:szCs w:val="18"/>
              </w:rPr>
              <w:t>长期工作最高允许温度</w:t>
            </w:r>
            <w:r>
              <w:rPr>
                <w:rFonts w:ascii="宋体" w:hAnsi="宋体"/>
                <w:sz w:val="18"/>
                <w:szCs w:val="18"/>
              </w:rPr>
              <w:t>(</w:t>
            </w:r>
            <w:r>
              <w:rPr>
                <w:rFonts w:ascii="宋体" w:hAnsi="宋体" w:hint="eastAsia"/>
                <w:sz w:val="18"/>
                <w:szCs w:val="18"/>
              </w:rPr>
              <w:t>℃</w:t>
            </w:r>
            <w:r>
              <w:rPr>
                <w:rFonts w:ascii="宋体" w:hAnsi="宋体"/>
                <w:sz w:val="18"/>
                <w:szCs w:val="18"/>
              </w:rPr>
              <w:t>)</w:t>
            </w:r>
          </w:p>
        </w:tc>
      </w:tr>
      <w:tr w:rsidR="001F4CDA">
        <w:trPr>
          <w:trHeight w:hRule="exact" w:val="301"/>
          <w:jc w:val="center"/>
        </w:trPr>
        <w:tc>
          <w:tcPr>
            <w:tcW w:w="4785" w:type="dxa"/>
            <w:vAlign w:val="center"/>
          </w:tcPr>
          <w:p w:rsidR="001F4CDA" w:rsidRDefault="001F4CDA">
            <w:pPr>
              <w:jc w:val="center"/>
              <w:rPr>
                <w:rFonts w:ascii="宋体"/>
                <w:sz w:val="18"/>
                <w:szCs w:val="18"/>
              </w:rPr>
            </w:pPr>
            <w:r>
              <w:rPr>
                <w:rFonts w:ascii="宋体" w:hAnsi="宋体" w:hint="eastAsia"/>
                <w:sz w:val="18"/>
                <w:szCs w:val="18"/>
              </w:rPr>
              <w:t>塑料电线</w:t>
            </w:r>
          </w:p>
        </w:tc>
        <w:tc>
          <w:tcPr>
            <w:tcW w:w="4786" w:type="dxa"/>
            <w:vAlign w:val="center"/>
          </w:tcPr>
          <w:p w:rsidR="001F4CDA" w:rsidRDefault="001F4CDA">
            <w:pPr>
              <w:jc w:val="center"/>
              <w:rPr>
                <w:rFonts w:ascii="宋体"/>
                <w:sz w:val="18"/>
                <w:szCs w:val="18"/>
              </w:rPr>
            </w:pPr>
            <w:r>
              <w:rPr>
                <w:rFonts w:ascii="宋体" w:hAnsi="宋体"/>
                <w:sz w:val="18"/>
                <w:szCs w:val="18"/>
              </w:rPr>
              <w:t>70</w:t>
            </w:r>
          </w:p>
        </w:tc>
      </w:tr>
      <w:tr w:rsidR="001F4CDA">
        <w:trPr>
          <w:trHeight w:hRule="exact" w:val="301"/>
          <w:jc w:val="center"/>
        </w:trPr>
        <w:tc>
          <w:tcPr>
            <w:tcW w:w="4785" w:type="dxa"/>
            <w:vAlign w:val="center"/>
          </w:tcPr>
          <w:p w:rsidR="001F4CDA" w:rsidRDefault="001F4CDA">
            <w:pPr>
              <w:jc w:val="center"/>
              <w:rPr>
                <w:rFonts w:ascii="宋体"/>
                <w:sz w:val="18"/>
                <w:szCs w:val="18"/>
              </w:rPr>
            </w:pPr>
            <w:r>
              <w:rPr>
                <w:rFonts w:ascii="宋体" w:hAnsi="宋体" w:hint="eastAsia"/>
                <w:sz w:val="18"/>
                <w:szCs w:val="18"/>
              </w:rPr>
              <w:t>橡皮电线</w:t>
            </w:r>
          </w:p>
        </w:tc>
        <w:tc>
          <w:tcPr>
            <w:tcW w:w="4786" w:type="dxa"/>
            <w:vAlign w:val="center"/>
          </w:tcPr>
          <w:p w:rsidR="001F4CDA" w:rsidRDefault="001F4CDA">
            <w:pPr>
              <w:jc w:val="center"/>
              <w:rPr>
                <w:rFonts w:ascii="宋体"/>
                <w:sz w:val="18"/>
                <w:szCs w:val="18"/>
              </w:rPr>
            </w:pPr>
            <w:r>
              <w:rPr>
                <w:rFonts w:ascii="宋体" w:hAnsi="宋体"/>
                <w:sz w:val="18"/>
                <w:szCs w:val="18"/>
              </w:rPr>
              <w:t>65</w:t>
            </w:r>
          </w:p>
        </w:tc>
      </w:tr>
    </w:tbl>
    <w:p w:rsidR="001F4CDA" w:rsidRDefault="001F4CDA" w:rsidP="001F4CDA">
      <w:pPr>
        <w:pStyle w:val="afe"/>
        <w:ind w:firstLine="31680"/>
      </w:pPr>
      <w:r>
        <w:rPr>
          <w:rFonts w:hint="eastAsia"/>
        </w:rPr>
        <w:t>电力电缆最高允许温度和表面允许温升值</w:t>
      </w:r>
      <w:r>
        <w:t>D-6</w:t>
      </w:r>
      <w:r>
        <w:rPr>
          <w:rFonts w:hint="eastAsia"/>
        </w:rPr>
        <w:t>。</w:t>
      </w:r>
    </w:p>
    <w:p w:rsidR="001F4CDA" w:rsidRDefault="001F4CDA">
      <w:pPr>
        <w:pStyle w:val="af1"/>
        <w:spacing w:before="156" w:after="156"/>
      </w:pPr>
      <w:r>
        <w:rPr>
          <w:rFonts w:hint="eastAsia"/>
        </w:rPr>
        <w:t>电力电缆最高允许温度和表面允许温升值</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55"/>
        <w:gridCol w:w="2781"/>
        <w:gridCol w:w="1357"/>
        <w:gridCol w:w="1478"/>
      </w:tblGrid>
      <w:tr w:rsidR="001F4CDA">
        <w:trPr>
          <w:trHeight w:val="301"/>
          <w:jc w:val="center"/>
        </w:trPr>
        <w:tc>
          <w:tcPr>
            <w:tcW w:w="3955" w:type="dxa"/>
            <w:vMerge w:val="restart"/>
            <w:vAlign w:val="center"/>
          </w:tcPr>
          <w:p w:rsidR="001F4CDA" w:rsidRDefault="001F4CDA">
            <w:pPr>
              <w:jc w:val="center"/>
              <w:rPr>
                <w:rFonts w:ascii="宋体"/>
                <w:sz w:val="18"/>
                <w:szCs w:val="18"/>
              </w:rPr>
            </w:pPr>
            <w:r>
              <w:rPr>
                <w:rFonts w:ascii="宋体" w:hAnsi="宋体" w:hint="eastAsia"/>
                <w:sz w:val="18"/>
                <w:szCs w:val="18"/>
              </w:rPr>
              <w:t>电缆类型</w:t>
            </w:r>
          </w:p>
        </w:tc>
        <w:tc>
          <w:tcPr>
            <w:tcW w:w="2781" w:type="dxa"/>
            <w:vMerge w:val="restart"/>
            <w:vAlign w:val="center"/>
          </w:tcPr>
          <w:p w:rsidR="001F4CDA" w:rsidRDefault="001F4CDA">
            <w:pPr>
              <w:jc w:val="center"/>
              <w:rPr>
                <w:rFonts w:ascii="宋体"/>
                <w:sz w:val="18"/>
                <w:szCs w:val="18"/>
              </w:rPr>
            </w:pPr>
            <w:r>
              <w:rPr>
                <w:rFonts w:ascii="宋体" w:hAnsi="宋体" w:hint="eastAsia"/>
                <w:sz w:val="18"/>
                <w:szCs w:val="18"/>
              </w:rPr>
              <w:t>缆芯长期允许温度</w:t>
            </w:r>
            <w:r>
              <w:rPr>
                <w:rFonts w:ascii="宋体" w:hAnsi="宋体"/>
                <w:sz w:val="18"/>
                <w:szCs w:val="18"/>
              </w:rPr>
              <w:t>(</w:t>
            </w:r>
            <w:r>
              <w:rPr>
                <w:rFonts w:ascii="宋体" w:hAnsi="宋体" w:hint="eastAsia"/>
                <w:sz w:val="18"/>
                <w:szCs w:val="18"/>
              </w:rPr>
              <w:t>℃</w:t>
            </w:r>
            <w:r>
              <w:rPr>
                <w:rFonts w:ascii="宋体" w:hAnsi="宋体"/>
                <w:sz w:val="18"/>
                <w:szCs w:val="18"/>
              </w:rPr>
              <w:t>)</w:t>
            </w:r>
          </w:p>
        </w:tc>
        <w:tc>
          <w:tcPr>
            <w:tcW w:w="2835" w:type="dxa"/>
            <w:gridSpan w:val="2"/>
            <w:vAlign w:val="center"/>
          </w:tcPr>
          <w:p w:rsidR="001F4CDA" w:rsidRDefault="001F4CDA">
            <w:pPr>
              <w:jc w:val="center"/>
              <w:rPr>
                <w:rFonts w:ascii="宋体"/>
                <w:sz w:val="18"/>
                <w:szCs w:val="18"/>
              </w:rPr>
            </w:pPr>
            <w:r>
              <w:rPr>
                <w:rFonts w:ascii="宋体" w:hAnsi="宋体" w:hint="eastAsia"/>
                <w:sz w:val="18"/>
                <w:szCs w:val="18"/>
              </w:rPr>
              <w:t>表面允许温升</w:t>
            </w:r>
            <w:r>
              <w:rPr>
                <w:rFonts w:ascii="宋体" w:hAnsi="宋体"/>
                <w:sz w:val="18"/>
                <w:szCs w:val="18"/>
              </w:rPr>
              <w:t>(k)</w:t>
            </w:r>
          </w:p>
        </w:tc>
      </w:tr>
      <w:tr w:rsidR="001F4CDA">
        <w:trPr>
          <w:trHeight w:val="301"/>
          <w:jc w:val="center"/>
        </w:trPr>
        <w:tc>
          <w:tcPr>
            <w:tcW w:w="3955" w:type="dxa"/>
            <w:vMerge/>
            <w:vAlign w:val="center"/>
          </w:tcPr>
          <w:p w:rsidR="001F4CDA" w:rsidRDefault="001F4CDA">
            <w:pPr>
              <w:jc w:val="center"/>
              <w:rPr>
                <w:rFonts w:ascii="宋体"/>
                <w:sz w:val="18"/>
                <w:szCs w:val="18"/>
              </w:rPr>
            </w:pPr>
          </w:p>
        </w:tc>
        <w:tc>
          <w:tcPr>
            <w:tcW w:w="2781" w:type="dxa"/>
            <w:vMerge/>
            <w:vAlign w:val="center"/>
          </w:tcPr>
          <w:p w:rsidR="001F4CDA" w:rsidRDefault="001F4CDA">
            <w:pPr>
              <w:jc w:val="center"/>
              <w:rPr>
                <w:rFonts w:ascii="宋体"/>
                <w:sz w:val="18"/>
                <w:szCs w:val="18"/>
              </w:rPr>
            </w:pPr>
          </w:p>
        </w:tc>
        <w:tc>
          <w:tcPr>
            <w:tcW w:w="1357" w:type="dxa"/>
            <w:vAlign w:val="center"/>
          </w:tcPr>
          <w:p w:rsidR="001F4CDA" w:rsidRDefault="001F4CDA">
            <w:pPr>
              <w:jc w:val="center"/>
              <w:rPr>
                <w:rFonts w:ascii="宋体"/>
                <w:sz w:val="18"/>
                <w:szCs w:val="18"/>
              </w:rPr>
            </w:pPr>
            <w:r>
              <w:rPr>
                <w:rFonts w:ascii="宋体" w:hAnsi="宋体" w:hint="eastAsia"/>
                <w:sz w:val="18"/>
                <w:szCs w:val="18"/>
              </w:rPr>
              <w:t>带铠装</w:t>
            </w:r>
          </w:p>
        </w:tc>
        <w:tc>
          <w:tcPr>
            <w:tcW w:w="1478" w:type="dxa"/>
            <w:vAlign w:val="center"/>
          </w:tcPr>
          <w:p w:rsidR="001F4CDA" w:rsidRDefault="001F4CDA">
            <w:pPr>
              <w:jc w:val="center"/>
              <w:rPr>
                <w:rFonts w:ascii="宋体"/>
                <w:sz w:val="18"/>
                <w:szCs w:val="18"/>
              </w:rPr>
            </w:pPr>
            <w:r>
              <w:rPr>
                <w:rFonts w:ascii="宋体" w:hAnsi="宋体" w:hint="eastAsia"/>
                <w:sz w:val="18"/>
                <w:szCs w:val="18"/>
              </w:rPr>
              <w:t>不带铠装</w:t>
            </w:r>
          </w:p>
        </w:tc>
      </w:tr>
      <w:tr w:rsidR="001F4CDA">
        <w:trPr>
          <w:trHeight w:val="301"/>
          <w:jc w:val="center"/>
        </w:trPr>
        <w:tc>
          <w:tcPr>
            <w:tcW w:w="3955" w:type="dxa"/>
            <w:vAlign w:val="center"/>
          </w:tcPr>
          <w:p w:rsidR="001F4CDA" w:rsidRDefault="001F4CDA">
            <w:pPr>
              <w:jc w:val="center"/>
              <w:rPr>
                <w:rFonts w:ascii="宋体"/>
                <w:sz w:val="18"/>
                <w:szCs w:val="18"/>
              </w:rPr>
            </w:pPr>
            <w:r>
              <w:rPr>
                <w:rFonts w:ascii="宋体" w:hAnsi="宋体" w:hint="eastAsia"/>
                <w:sz w:val="18"/>
                <w:szCs w:val="18"/>
              </w:rPr>
              <w:t>节油性浸绝缘电缆</w:t>
            </w:r>
            <w:r>
              <w:rPr>
                <w:rFonts w:ascii="宋体" w:hAnsi="宋体"/>
                <w:sz w:val="18"/>
                <w:szCs w:val="18"/>
              </w:rPr>
              <w:t>(10KV</w:t>
            </w:r>
            <w:r>
              <w:rPr>
                <w:rFonts w:ascii="宋体" w:hAnsi="宋体" w:hint="eastAsia"/>
                <w:sz w:val="18"/>
                <w:szCs w:val="18"/>
              </w:rPr>
              <w:t>及以下</w:t>
            </w:r>
            <w:r>
              <w:rPr>
                <w:rFonts w:ascii="宋体" w:hAnsi="宋体"/>
                <w:sz w:val="18"/>
                <w:szCs w:val="18"/>
              </w:rPr>
              <w:t>)</w:t>
            </w:r>
          </w:p>
        </w:tc>
        <w:tc>
          <w:tcPr>
            <w:tcW w:w="2781" w:type="dxa"/>
            <w:vAlign w:val="center"/>
          </w:tcPr>
          <w:p w:rsidR="001F4CDA" w:rsidRDefault="001F4CDA">
            <w:pPr>
              <w:jc w:val="center"/>
              <w:rPr>
                <w:rFonts w:ascii="宋体"/>
                <w:sz w:val="18"/>
                <w:szCs w:val="18"/>
              </w:rPr>
            </w:pPr>
            <w:r>
              <w:rPr>
                <w:rFonts w:ascii="宋体" w:hAnsi="宋体"/>
                <w:sz w:val="18"/>
                <w:szCs w:val="18"/>
              </w:rPr>
              <w:t>65</w:t>
            </w:r>
          </w:p>
        </w:tc>
        <w:tc>
          <w:tcPr>
            <w:tcW w:w="1357" w:type="dxa"/>
            <w:vAlign w:val="center"/>
          </w:tcPr>
          <w:p w:rsidR="001F4CDA" w:rsidRDefault="001F4CDA">
            <w:pPr>
              <w:jc w:val="center"/>
              <w:rPr>
                <w:rFonts w:ascii="宋体"/>
                <w:sz w:val="18"/>
                <w:szCs w:val="18"/>
              </w:rPr>
            </w:pPr>
            <w:r>
              <w:rPr>
                <w:rFonts w:ascii="宋体" w:hAnsi="宋体"/>
                <w:sz w:val="18"/>
                <w:szCs w:val="18"/>
              </w:rPr>
              <w:t>20</w:t>
            </w:r>
          </w:p>
        </w:tc>
        <w:tc>
          <w:tcPr>
            <w:tcW w:w="1478" w:type="dxa"/>
            <w:vAlign w:val="center"/>
          </w:tcPr>
          <w:p w:rsidR="001F4CDA" w:rsidRDefault="001F4CDA">
            <w:pPr>
              <w:jc w:val="center"/>
              <w:rPr>
                <w:rFonts w:ascii="宋体"/>
                <w:sz w:val="18"/>
                <w:szCs w:val="18"/>
              </w:rPr>
            </w:pPr>
            <w:r>
              <w:rPr>
                <w:rFonts w:ascii="宋体" w:hAnsi="宋体"/>
                <w:sz w:val="18"/>
                <w:szCs w:val="18"/>
              </w:rPr>
              <w:t>25</w:t>
            </w:r>
          </w:p>
        </w:tc>
      </w:tr>
      <w:tr w:rsidR="001F4CDA">
        <w:trPr>
          <w:trHeight w:val="301"/>
          <w:jc w:val="center"/>
        </w:trPr>
        <w:tc>
          <w:tcPr>
            <w:tcW w:w="3955" w:type="dxa"/>
            <w:vAlign w:val="center"/>
          </w:tcPr>
          <w:p w:rsidR="001F4CDA" w:rsidRDefault="001F4CDA">
            <w:pPr>
              <w:jc w:val="center"/>
              <w:rPr>
                <w:rFonts w:ascii="宋体"/>
                <w:sz w:val="18"/>
                <w:szCs w:val="18"/>
              </w:rPr>
            </w:pPr>
            <w:r>
              <w:rPr>
                <w:rFonts w:ascii="宋体" w:hAnsi="宋体" w:hint="eastAsia"/>
                <w:sz w:val="18"/>
                <w:szCs w:val="18"/>
              </w:rPr>
              <w:t>交联聚乙烯电缆</w:t>
            </w:r>
          </w:p>
        </w:tc>
        <w:tc>
          <w:tcPr>
            <w:tcW w:w="2781" w:type="dxa"/>
            <w:vAlign w:val="center"/>
          </w:tcPr>
          <w:p w:rsidR="001F4CDA" w:rsidRDefault="001F4CDA">
            <w:pPr>
              <w:jc w:val="center"/>
              <w:rPr>
                <w:rFonts w:ascii="宋体"/>
                <w:sz w:val="18"/>
                <w:szCs w:val="18"/>
              </w:rPr>
            </w:pPr>
            <w:r>
              <w:rPr>
                <w:rFonts w:ascii="宋体" w:hAnsi="宋体"/>
                <w:sz w:val="18"/>
                <w:szCs w:val="18"/>
              </w:rPr>
              <w:t>80</w:t>
            </w:r>
            <w:r>
              <w:rPr>
                <w:rFonts w:ascii="宋体" w:hAnsi="宋体" w:hint="eastAsia"/>
                <w:sz w:val="18"/>
                <w:szCs w:val="18"/>
              </w:rPr>
              <w:t>～</w:t>
            </w:r>
            <w:r>
              <w:rPr>
                <w:rFonts w:ascii="宋体" w:hAnsi="宋体"/>
                <w:sz w:val="18"/>
                <w:szCs w:val="18"/>
              </w:rPr>
              <w:t>90</w:t>
            </w:r>
          </w:p>
        </w:tc>
        <w:tc>
          <w:tcPr>
            <w:tcW w:w="1357" w:type="dxa"/>
            <w:vAlign w:val="center"/>
          </w:tcPr>
          <w:p w:rsidR="001F4CDA" w:rsidRDefault="001F4CDA">
            <w:pPr>
              <w:jc w:val="center"/>
              <w:rPr>
                <w:rFonts w:ascii="宋体"/>
                <w:sz w:val="18"/>
                <w:szCs w:val="18"/>
              </w:rPr>
            </w:pPr>
            <w:r>
              <w:rPr>
                <w:rFonts w:ascii="宋体" w:hAnsi="宋体"/>
                <w:sz w:val="18"/>
                <w:szCs w:val="18"/>
              </w:rPr>
              <w:t>30</w:t>
            </w:r>
            <w:r>
              <w:rPr>
                <w:rFonts w:ascii="宋体" w:hAnsi="宋体" w:hint="eastAsia"/>
                <w:sz w:val="18"/>
                <w:szCs w:val="18"/>
              </w:rPr>
              <w:t>～</w:t>
            </w:r>
            <w:r>
              <w:rPr>
                <w:rFonts w:ascii="宋体" w:hAnsi="宋体"/>
                <w:sz w:val="18"/>
                <w:szCs w:val="18"/>
              </w:rPr>
              <w:t>40</w:t>
            </w:r>
          </w:p>
        </w:tc>
        <w:tc>
          <w:tcPr>
            <w:tcW w:w="1478" w:type="dxa"/>
            <w:vAlign w:val="center"/>
          </w:tcPr>
          <w:p w:rsidR="001F4CDA" w:rsidRDefault="001F4CDA">
            <w:pPr>
              <w:jc w:val="center"/>
              <w:rPr>
                <w:rFonts w:ascii="宋体"/>
                <w:sz w:val="18"/>
                <w:szCs w:val="18"/>
              </w:rPr>
            </w:pPr>
            <w:r>
              <w:rPr>
                <w:rFonts w:ascii="宋体" w:hAnsi="宋体"/>
                <w:sz w:val="18"/>
                <w:szCs w:val="18"/>
              </w:rPr>
              <w:t>25</w:t>
            </w:r>
            <w:r>
              <w:rPr>
                <w:rFonts w:ascii="宋体" w:hAnsi="宋体" w:hint="eastAsia"/>
                <w:sz w:val="18"/>
                <w:szCs w:val="18"/>
              </w:rPr>
              <w:t>～</w:t>
            </w:r>
            <w:r>
              <w:rPr>
                <w:rFonts w:ascii="宋体" w:hAnsi="宋体"/>
                <w:sz w:val="18"/>
                <w:szCs w:val="18"/>
              </w:rPr>
              <w:t>35</w:t>
            </w:r>
          </w:p>
        </w:tc>
      </w:tr>
      <w:tr w:rsidR="001F4CDA">
        <w:trPr>
          <w:trHeight w:val="301"/>
          <w:jc w:val="center"/>
        </w:trPr>
        <w:tc>
          <w:tcPr>
            <w:tcW w:w="3955" w:type="dxa"/>
            <w:vAlign w:val="center"/>
          </w:tcPr>
          <w:p w:rsidR="001F4CDA" w:rsidRDefault="001F4CDA">
            <w:pPr>
              <w:jc w:val="center"/>
              <w:rPr>
                <w:rFonts w:ascii="宋体"/>
                <w:sz w:val="18"/>
                <w:szCs w:val="18"/>
              </w:rPr>
            </w:pPr>
            <w:r>
              <w:rPr>
                <w:rFonts w:ascii="宋体" w:hAnsi="宋体" w:hint="eastAsia"/>
                <w:sz w:val="18"/>
                <w:szCs w:val="18"/>
              </w:rPr>
              <w:t>橡胶绝缘电缆</w:t>
            </w:r>
          </w:p>
        </w:tc>
        <w:tc>
          <w:tcPr>
            <w:tcW w:w="2781" w:type="dxa"/>
            <w:vAlign w:val="center"/>
          </w:tcPr>
          <w:p w:rsidR="001F4CDA" w:rsidRDefault="001F4CDA">
            <w:pPr>
              <w:jc w:val="center"/>
              <w:rPr>
                <w:rFonts w:ascii="宋体"/>
                <w:sz w:val="18"/>
                <w:szCs w:val="18"/>
              </w:rPr>
            </w:pPr>
            <w:r>
              <w:rPr>
                <w:rFonts w:ascii="宋体" w:hAnsi="宋体"/>
                <w:sz w:val="18"/>
                <w:szCs w:val="18"/>
              </w:rPr>
              <w:t>65</w:t>
            </w:r>
          </w:p>
        </w:tc>
        <w:tc>
          <w:tcPr>
            <w:tcW w:w="1357" w:type="dxa"/>
            <w:vAlign w:val="center"/>
          </w:tcPr>
          <w:p w:rsidR="001F4CDA" w:rsidRDefault="001F4CDA">
            <w:pPr>
              <w:jc w:val="center"/>
              <w:rPr>
                <w:rFonts w:ascii="宋体"/>
                <w:sz w:val="18"/>
                <w:szCs w:val="18"/>
              </w:rPr>
            </w:pPr>
            <w:r>
              <w:rPr>
                <w:rFonts w:ascii="宋体" w:hAnsi="宋体"/>
                <w:sz w:val="18"/>
                <w:szCs w:val="18"/>
              </w:rPr>
              <w:t>20</w:t>
            </w:r>
          </w:p>
        </w:tc>
        <w:tc>
          <w:tcPr>
            <w:tcW w:w="1478" w:type="dxa"/>
            <w:vAlign w:val="center"/>
          </w:tcPr>
          <w:p w:rsidR="001F4CDA" w:rsidRDefault="001F4CDA">
            <w:pPr>
              <w:jc w:val="center"/>
              <w:rPr>
                <w:rFonts w:ascii="宋体"/>
                <w:sz w:val="18"/>
                <w:szCs w:val="18"/>
              </w:rPr>
            </w:pPr>
            <w:r>
              <w:rPr>
                <w:rFonts w:ascii="宋体" w:hAnsi="宋体"/>
                <w:sz w:val="18"/>
                <w:szCs w:val="18"/>
              </w:rPr>
              <w:t>25</w:t>
            </w:r>
          </w:p>
        </w:tc>
      </w:tr>
    </w:tbl>
    <w:p w:rsidR="001F4CDA" w:rsidRDefault="001F4CDA" w:rsidP="001F4CDA">
      <w:pPr>
        <w:pStyle w:val="afe"/>
        <w:ind w:firstLine="31680"/>
      </w:pPr>
      <w:r>
        <w:rPr>
          <w:rFonts w:hint="eastAsia"/>
        </w:rPr>
        <w:t>电动机最高允许温度</w:t>
      </w:r>
      <w:r>
        <w:t>(t)(</w:t>
      </w:r>
      <w:r>
        <w:rPr>
          <w:rFonts w:hint="eastAsia"/>
        </w:rPr>
        <w:t>环境温度</w:t>
      </w:r>
      <w:r>
        <w:t>te=35</w:t>
      </w:r>
      <w:r>
        <w:rPr>
          <w:rFonts w:hint="eastAsia"/>
        </w:rPr>
        <w:t>℃</w:t>
      </w:r>
      <w:r>
        <w:t>)</w:t>
      </w:r>
      <w:r>
        <w:rPr>
          <w:rFonts w:hint="eastAsia"/>
        </w:rPr>
        <w:t>见表</w:t>
      </w:r>
      <w:r>
        <w:t>D-7</w:t>
      </w:r>
      <w:r>
        <w:rPr>
          <w:rFonts w:hint="eastAsia"/>
        </w:rPr>
        <w:t>。</w:t>
      </w:r>
    </w:p>
    <w:p w:rsidR="001F4CDA" w:rsidRDefault="001F4CDA">
      <w:pPr>
        <w:pStyle w:val="af1"/>
        <w:spacing w:before="156" w:after="156"/>
      </w:pPr>
      <w:r>
        <w:rPr>
          <w:rFonts w:hint="eastAsia"/>
        </w:rPr>
        <w:t>电动机最高允许温度</w:t>
      </w:r>
      <w:r>
        <w:t>(t)(</w:t>
      </w:r>
      <w:r>
        <w:rPr>
          <w:rFonts w:hint="eastAsia"/>
        </w:rPr>
        <w:t>环境温度</w:t>
      </w:r>
      <w:r>
        <w:t>te=35</w:t>
      </w:r>
      <w:r>
        <w:rPr>
          <w:rFonts w:hint="eastAsia"/>
        </w:rPr>
        <w:t>℃</w:t>
      </w:r>
      <w: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0"/>
        <w:gridCol w:w="724"/>
        <w:gridCol w:w="724"/>
        <w:gridCol w:w="754"/>
        <w:gridCol w:w="756"/>
        <w:gridCol w:w="691"/>
        <w:gridCol w:w="741"/>
        <w:gridCol w:w="676"/>
        <w:gridCol w:w="754"/>
        <w:gridCol w:w="676"/>
        <w:gridCol w:w="1005"/>
      </w:tblGrid>
      <w:tr w:rsidR="001F4CDA">
        <w:trPr>
          <w:trHeight w:hRule="exact" w:val="301"/>
          <w:jc w:val="center"/>
        </w:trPr>
        <w:tc>
          <w:tcPr>
            <w:tcW w:w="2070" w:type="dxa"/>
            <w:vMerge w:val="restart"/>
            <w:vAlign w:val="center"/>
          </w:tcPr>
          <w:p w:rsidR="001F4CDA" w:rsidRDefault="001F4CDA">
            <w:pPr>
              <w:jc w:val="center"/>
              <w:rPr>
                <w:rFonts w:ascii="宋体"/>
                <w:sz w:val="18"/>
                <w:szCs w:val="18"/>
              </w:rPr>
            </w:pPr>
            <w:r>
              <w:rPr>
                <w:rFonts w:ascii="宋体" w:hAnsi="宋体" w:hint="eastAsia"/>
                <w:sz w:val="18"/>
                <w:szCs w:val="18"/>
              </w:rPr>
              <w:t>温度与温升</w:t>
            </w:r>
            <w:r>
              <w:rPr>
                <w:rFonts w:ascii="宋体" w:hAnsi="宋体"/>
                <w:sz w:val="18"/>
                <w:szCs w:val="18"/>
              </w:rPr>
              <w:t>(</w:t>
            </w:r>
            <w:r>
              <w:rPr>
                <w:rFonts w:ascii="宋体" w:hAnsi="宋体" w:hint="eastAsia"/>
                <w:sz w:val="18"/>
                <w:szCs w:val="18"/>
              </w:rPr>
              <w:t>℃</w:t>
            </w:r>
            <w:r>
              <w:rPr>
                <w:rFonts w:ascii="宋体" w:hAnsi="宋体"/>
                <w:sz w:val="18"/>
                <w:szCs w:val="18"/>
              </w:rPr>
              <w:t>)</w:t>
            </w:r>
          </w:p>
        </w:tc>
        <w:tc>
          <w:tcPr>
            <w:tcW w:w="7501" w:type="dxa"/>
            <w:gridSpan w:val="10"/>
            <w:vAlign w:val="center"/>
          </w:tcPr>
          <w:p w:rsidR="001F4CDA" w:rsidRDefault="001F4CDA">
            <w:pPr>
              <w:jc w:val="center"/>
              <w:rPr>
                <w:rFonts w:ascii="宋体"/>
                <w:sz w:val="18"/>
                <w:szCs w:val="18"/>
              </w:rPr>
            </w:pPr>
            <w:r>
              <w:rPr>
                <w:rFonts w:ascii="宋体" w:hAnsi="宋体" w:hint="eastAsia"/>
                <w:sz w:val="18"/>
                <w:szCs w:val="18"/>
              </w:rPr>
              <w:t>绝缘等级</w:t>
            </w:r>
          </w:p>
        </w:tc>
      </w:tr>
      <w:tr w:rsidR="001F4CDA">
        <w:trPr>
          <w:trHeight w:hRule="exact" w:val="301"/>
          <w:jc w:val="center"/>
        </w:trPr>
        <w:tc>
          <w:tcPr>
            <w:tcW w:w="2070" w:type="dxa"/>
            <w:vMerge/>
            <w:vAlign w:val="center"/>
          </w:tcPr>
          <w:p w:rsidR="001F4CDA" w:rsidRDefault="001F4CDA">
            <w:pPr>
              <w:jc w:val="center"/>
              <w:rPr>
                <w:rFonts w:ascii="宋体"/>
                <w:sz w:val="18"/>
                <w:szCs w:val="18"/>
              </w:rPr>
            </w:pPr>
          </w:p>
        </w:tc>
        <w:tc>
          <w:tcPr>
            <w:tcW w:w="1448" w:type="dxa"/>
            <w:gridSpan w:val="2"/>
            <w:vAlign w:val="center"/>
          </w:tcPr>
          <w:p w:rsidR="001F4CDA" w:rsidRDefault="001F4CDA">
            <w:pPr>
              <w:jc w:val="center"/>
              <w:rPr>
                <w:rFonts w:ascii="宋体"/>
                <w:sz w:val="18"/>
                <w:szCs w:val="18"/>
              </w:rPr>
            </w:pPr>
            <w:r>
              <w:rPr>
                <w:rFonts w:ascii="宋体" w:hAnsi="宋体"/>
                <w:sz w:val="18"/>
                <w:szCs w:val="18"/>
              </w:rPr>
              <w:t xml:space="preserve">A  </w:t>
            </w:r>
            <w:r>
              <w:rPr>
                <w:rFonts w:ascii="宋体" w:hAnsi="宋体" w:hint="eastAsia"/>
                <w:sz w:val="18"/>
                <w:szCs w:val="18"/>
              </w:rPr>
              <w:t>级</w:t>
            </w:r>
          </w:p>
        </w:tc>
        <w:tc>
          <w:tcPr>
            <w:tcW w:w="1510" w:type="dxa"/>
            <w:gridSpan w:val="2"/>
            <w:vAlign w:val="center"/>
          </w:tcPr>
          <w:p w:rsidR="001F4CDA" w:rsidRDefault="001F4CDA">
            <w:pPr>
              <w:jc w:val="center"/>
              <w:rPr>
                <w:rFonts w:ascii="宋体"/>
                <w:sz w:val="18"/>
                <w:szCs w:val="18"/>
              </w:rPr>
            </w:pPr>
            <w:r>
              <w:rPr>
                <w:rFonts w:ascii="宋体" w:hAnsi="宋体"/>
                <w:sz w:val="18"/>
                <w:szCs w:val="18"/>
              </w:rPr>
              <w:t xml:space="preserve">E  </w:t>
            </w:r>
            <w:r>
              <w:rPr>
                <w:rFonts w:ascii="宋体" w:hAnsi="宋体" w:hint="eastAsia"/>
                <w:sz w:val="18"/>
                <w:szCs w:val="18"/>
              </w:rPr>
              <w:t>级</w:t>
            </w:r>
          </w:p>
        </w:tc>
        <w:tc>
          <w:tcPr>
            <w:tcW w:w="1432" w:type="dxa"/>
            <w:gridSpan w:val="2"/>
            <w:vAlign w:val="center"/>
          </w:tcPr>
          <w:p w:rsidR="001F4CDA" w:rsidRDefault="001F4CDA">
            <w:pPr>
              <w:jc w:val="center"/>
              <w:rPr>
                <w:rFonts w:ascii="宋体"/>
                <w:sz w:val="18"/>
                <w:szCs w:val="18"/>
              </w:rPr>
            </w:pPr>
            <w:r>
              <w:rPr>
                <w:rFonts w:ascii="宋体" w:hAnsi="宋体"/>
                <w:sz w:val="18"/>
                <w:szCs w:val="18"/>
              </w:rPr>
              <w:t xml:space="preserve">B  </w:t>
            </w:r>
            <w:r>
              <w:rPr>
                <w:rFonts w:ascii="宋体" w:hAnsi="宋体" w:hint="eastAsia"/>
                <w:sz w:val="18"/>
                <w:szCs w:val="18"/>
              </w:rPr>
              <w:t>级</w:t>
            </w:r>
          </w:p>
        </w:tc>
        <w:tc>
          <w:tcPr>
            <w:tcW w:w="1430" w:type="dxa"/>
            <w:gridSpan w:val="2"/>
            <w:vAlign w:val="center"/>
          </w:tcPr>
          <w:p w:rsidR="001F4CDA" w:rsidRDefault="001F4CDA">
            <w:pPr>
              <w:jc w:val="center"/>
              <w:rPr>
                <w:rFonts w:ascii="宋体"/>
                <w:sz w:val="18"/>
                <w:szCs w:val="18"/>
              </w:rPr>
            </w:pPr>
            <w:r>
              <w:rPr>
                <w:rFonts w:ascii="宋体" w:hAnsi="宋体"/>
                <w:sz w:val="18"/>
                <w:szCs w:val="18"/>
              </w:rPr>
              <w:t xml:space="preserve">F  </w:t>
            </w:r>
            <w:r>
              <w:rPr>
                <w:rFonts w:ascii="宋体" w:hAnsi="宋体" w:hint="eastAsia"/>
                <w:sz w:val="18"/>
                <w:szCs w:val="18"/>
              </w:rPr>
              <w:t>级</w:t>
            </w:r>
          </w:p>
        </w:tc>
        <w:tc>
          <w:tcPr>
            <w:tcW w:w="1681" w:type="dxa"/>
            <w:gridSpan w:val="2"/>
            <w:vAlign w:val="center"/>
          </w:tcPr>
          <w:p w:rsidR="001F4CDA" w:rsidRDefault="001F4CDA">
            <w:pPr>
              <w:jc w:val="center"/>
              <w:rPr>
                <w:rFonts w:ascii="宋体"/>
                <w:sz w:val="18"/>
                <w:szCs w:val="18"/>
              </w:rPr>
            </w:pPr>
            <w:r>
              <w:rPr>
                <w:rFonts w:ascii="宋体" w:hAnsi="宋体"/>
                <w:sz w:val="18"/>
                <w:szCs w:val="18"/>
              </w:rPr>
              <w:t xml:space="preserve">H  </w:t>
            </w:r>
            <w:r>
              <w:rPr>
                <w:rFonts w:ascii="宋体" w:hAnsi="宋体" w:hint="eastAsia"/>
                <w:sz w:val="18"/>
                <w:szCs w:val="18"/>
              </w:rPr>
              <w:t>级</w:t>
            </w:r>
          </w:p>
        </w:tc>
      </w:tr>
      <w:tr w:rsidR="001F4CDA">
        <w:trPr>
          <w:trHeight w:hRule="exact" w:val="301"/>
          <w:jc w:val="center"/>
        </w:trPr>
        <w:tc>
          <w:tcPr>
            <w:tcW w:w="2070" w:type="dxa"/>
            <w:vMerge/>
            <w:vAlign w:val="center"/>
          </w:tcPr>
          <w:p w:rsidR="001F4CDA" w:rsidRDefault="001F4CDA">
            <w:pPr>
              <w:jc w:val="center"/>
              <w:rPr>
                <w:rFonts w:ascii="宋体"/>
                <w:sz w:val="18"/>
                <w:szCs w:val="18"/>
              </w:rPr>
            </w:pPr>
          </w:p>
        </w:tc>
        <w:tc>
          <w:tcPr>
            <w:tcW w:w="724" w:type="dxa"/>
            <w:vAlign w:val="center"/>
          </w:tcPr>
          <w:p w:rsidR="001F4CDA" w:rsidRDefault="001F4CDA">
            <w:pPr>
              <w:jc w:val="center"/>
              <w:rPr>
                <w:rFonts w:ascii="宋体"/>
                <w:sz w:val="18"/>
                <w:szCs w:val="18"/>
              </w:rPr>
            </w:pPr>
            <w:r>
              <w:rPr>
                <w:rFonts w:ascii="宋体" w:hAnsi="宋体"/>
                <w:sz w:val="18"/>
                <w:szCs w:val="18"/>
              </w:rPr>
              <w:t>t</w:t>
            </w:r>
          </w:p>
        </w:tc>
        <w:tc>
          <w:tcPr>
            <w:tcW w:w="724" w:type="dxa"/>
            <w:vAlign w:val="center"/>
          </w:tcPr>
          <w:p w:rsidR="001F4CDA" w:rsidRDefault="001F4CDA">
            <w:pPr>
              <w:jc w:val="center"/>
              <w:rPr>
                <w:rFonts w:ascii="宋体"/>
                <w:sz w:val="18"/>
                <w:szCs w:val="18"/>
              </w:rPr>
            </w:pPr>
            <w:r>
              <w:rPr>
                <w:rFonts w:ascii="宋体" w:hAnsi="宋体"/>
                <w:sz w:val="18"/>
                <w:szCs w:val="18"/>
              </w:rPr>
              <w:t>k</w:t>
            </w:r>
          </w:p>
        </w:tc>
        <w:tc>
          <w:tcPr>
            <w:tcW w:w="754" w:type="dxa"/>
            <w:vAlign w:val="center"/>
          </w:tcPr>
          <w:p w:rsidR="001F4CDA" w:rsidRDefault="001F4CDA">
            <w:pPr>
              <w:jc w:val="center"/>
              <w:rPr>
                <w:rFonts w:ascii="宋体"/>
                <w:sz w:val="18"/>
                <w:szCs w:val="18"/>
              </w:rPr>
            </w:pPr>
            <w:r>
              <w:rPr>
                <w:rFonts w:ascii="宋体" w:hAnsi="宋体"/>
                <w:sz w:val="18"/>
                <w:szCs w:val="18"/>
              </w:rPr>
              <w:t>t</w:t>
            </w:r>
          </w:p>
        </w:tc>
        <w:tc>
          <w:tcPr>
            <w:tcW w:w="756" w:type="dxa"/>
            <w:vAlign w:val="center"/>
          </w:tcPr>
          <w:p w:rsidR="001F4CDA" w:rsidRDefault="001F4CDA">
            <w:pPr>
              <w:jc w:val="center"/>
              <w:rPr>
                <w:rFonts w:ascii="宋体"/>
                <w:sz w:val="18"/>
                <w:szCs w:val="18"/>
              </w:rPr>
            </w:pPr>
            <w:r>
              <w:rPr>
                <w:rFonts w:ascii="宋体" w:hAnsi="宋体"/>
                <w:sz w:val="18"/>
                <w:szCs w:val="18"/>
              </w:rPr>
              <w:t>k</w:t>
            </w:r>
          </w:p>
        </w:tc>
        <w:tc>
          <w:tcPr>
            <w:tcW w:w="691" w:type="dxa"/>
            <w:vAlign w:val="center"/>
          </w:tcPr>
          <w:p w:rsidR="001F4CDA" w:rsidRDefault="001F4CDA">
            <w:pPr>
              <w:jc w:val="center"/>
              <w:rPr>
                <w:rFonts w:ascii="宋体"/>
                <w:sz w:val="18"/>
                <w:szCs w:val="18"/>
              </w:rPr>
            </w:pPr>
            <w:r>
              <w:rPr>
                <w:rFonts w:ascii="宋体" w:hAnsi="宋体"/>
                <w:sz w:val="18"/>
                <w:szCs w:val="18"/>
              </w:rPr>
              <w:t>t</w:t>
            </w:r>
          </w:p>
        </w:tc>
        <w:tc>
          <w:tcPr>
            <w:tcW w:w="741" w:type="dxa"/>
            <w:vAlign w:val="center"/>
          </w:tcPr>
          <w:p w:rsidR="001F4CDA" w:rsidRDefault="001F4CDA">
            <w:pPr>
              <w:jc w:val="center"/>
              <w:rPr>
                <w:rFonts w:ascii="宋体"/>
                <w:sz w:val="18"/>
                <w:szCs w:val="18"/>
              </w:rPr>
            </w:pPr>
            <w:r>
              <w:rPr>
                <w:rFonts w:ascii="宋体" w:hAnsi="宋体"/>
                <w:sz w:val="18"/>
                <w:szCs w:val="18"/>
              </w:rPr>
              <w:t>k</w:t>
            </w:r>
          </w:p>
        </w:tc>
        <w:tc>
          <w:tcPr>
            <w:tcW w:w="676" w:type="dxa"/>
            <w:vAlign w:val="center"/>
          </w:tcPr>
          <w:p w:rsidR="001F4CDA" w:rsidRDefault="001F4CDA">
            <w:pPr>
              <w:jc w:val="center"/>
              <w:rPr>
                <w:rFonts w:ascii="宋体"/>
                <w:sz w:val="18"/>
                <w:szCs w:val="18"/>
              </w:rPr>
            </w:pPr>
            <w:r>
              <w:rPr>
                <w:rFonts w:ascii="宋体" w:hAnsi="宋体"/>
                <w:sz w:val="18"/>
                <w:szCs w:val="18"/>
              </w:rPr>
              <w:t>t</w:t>
            </w:r>
          </w:p>
        </w:tc>
        <w:tc>
          <w:tcPr>
            <w:tcW w:w="754" w:type="dxa"/>
            <w:vAlign w:val="center"/>
          </w:tcPr>
          <w:p w:rsidR="001F4CDA" w:rsidRDefault="001F4CDA">
            <w:pPr>
              <w:jc w:val="center"/>
              <w:rPr>
                <w:rFonts w:ascii="宋体"/>
                <w:sz w:val="18"/>
                <w:szCs w:val="18"/>
              </w:rPr>
            </w:pPr>
            <w:r>
              <w:rPr>
                <w:rFonts w:ascii="宋体" w:hAnsi="宋体"/>
                <w:sz w:val="18"/>
                <w:szCs w:val="18"/>
              </w:rPr>
              <w:t>k</w:t>
            </w:r>
          </w:p>
        </w:tc>
        <w:tc>
          <w:tcPr>
            <w:tcW w:w="676" w:type="dxa"/>
            <w:vAlign w:val="center"/>
          </w:tcPr>
          <w:p w:rsidR="001F4CDA" w:rsidRDefault="001F4CDA">
            <w:pPr>
              <w:jc w:val="center"/>
              <w:rPr>
                <w:rFonts w:ascii="宋体"/>
                <w:sz w:val="18"/>
                <w:szCs w:val="18"/>
              </w:rPr>
            </w:pPr>
            <w:r>
              <w:rPr>
                <w:rFonts w:ascii="宋体" w:hAnsi="宋体"/>
                <w:sz w:val="18"/>
                <w:szCs w:val="18"/>
              </w:rPr>
              <w:t>t</w:t>
            </w:r>
          </w:p>
        </w:tc>
        <w:tc>
          <w:tcPr>
            <w:tcW w:w="1005" w:type="dxa"/>
            <w:vAlign w:val="center"/>
          </w:tcPr>
          <w:p w:rsidR="001F4CDA" w:rsidRDefault="001F4CDA">
            <w:pPr>
              <w:jc w:val="center"/>
              <w:rPr>
                <w:rFonts w:ascii="宋体"/>
                <w:sz w:val="18"/>
                <w:szCs w:val="18"/>
              </w:rPr>
            </w:pPr>
            <w:r>
              <w:rPr>
                <w:rFonts w:ascii="宋体" w:hAnsi="宋体"/>
                <w:sz w:val="18"/>
                <w:szCs w:val="18"/>
              </w:rPr>
              <w:t>k</w:t>
            </w:r>
          </w:p>
        </w:tc>
      </w:tr>
      <w:tr w:rsidR="001F4CDA">
        <w:trPr>
          <w:trHeight w:hRule="exact" w:val="301"/>
          <w:jc w:val="center"/>
        </w:trPr>
        <w:tc>
          <w:tcPr>
            <w:tcW w:w="2070" w:type="dxa"/>
            <w:vAlign w:val="center"/>
          </w:tcPr>
          <w:p w:rsidR="001F4CDA" w:rsidRDefault="001F4CDA">
            <w:pPr>
              <w:jc w:val="center"/>
              <w:rPr>
                <w:rFonts w:ascii="宋体"/>
                <w:sz w:val="18"/>
                <w:szCs w:val="18"/>
              </w:rPr>
            </w:pPr>
            <w:r>
              <w:rPr>
                <w:rFonts w:ascii="宋体" w:hAnsi="宋体" w:hint="eastAsia"/>
                <w:sz w:val="18"/>
                <w:szCs w:val="18"/>
              </w:rPr>
              <w:t>定子、转子绕组</w:t>
            </w:r>
          </w:p>
        </w:tc>
        <w:tc>
          <w:tcPr>
            <w:tcW w:w="724" w:type="dxa"/>
            <w:vAlign w:val="center"/>
          </w:tcPr>
          <w:p w:rsidR="001F4CDA" w:rsidRDefault="001F4CDA">
            <w:pPr>
              <w:jc w:val="center"/>
              <w:rPr>
                <w:rFonts w:ascii="宋体"/>
                <w:sz w:val="18"/>
                <w:szCs w:val="18"/>
              </w:rPr>
            </w:pPr>
            <w:r>
              <w:rPr>
                <w:rFonts w:ascii="宋体" w:hAnsi="宋体"/>
                <w:sz w:val="18"/>
                <w:szCs w:val="18"/>
              </w:rPr>
              <w:t>105</w:t>
            </w:r>
          </w:p>
        </w:tc>
        <w:tc>
          <w:tcPr>
            <w:tcW w:w="724" w:type="dxa"/>
            <w:vAlign w:val="center"/>
          </w:tcPr>
          <w:p w:rsidR="001F4CDA" w:rsidRDefault="001F4CDA">
            <w:pPr>
              <w:jc w:val="center"/>
              <w:rPr>
                <w:rFonts w:ascii="宋体"/>
                <w:sz w:val="18"/>
                <w:szCs w:val="18"/>
              </w:rPr>
            </w:pPr>
            <w:r>
              <w:rPr>
                <w:rFonts w:ascii="宋体" w:hAnsi="宋体"/>
                <w:sz w:val="18"/>
                <w:szCs w:val="18"/>
              </w:rPr>
              <w:t>70</w:t>
            </w:r>
          </w:p>
        </w:tc>
        <w:tc>
          <w:tcPr>
            <w:tcW w:w="754" w:type="dxa"/>
            <w:vAlign w:val="center"/>
          </w:tcPr>
          <w:p w:rsidR="001F4CDA" w:rsidRDefault="001F4CDA">
            <w:pPr>
              <w:jc w:val="center"/>
              <w:rPr>
                <w:rFonts w:ascii="宋体"/>
                <w:sz w:val="18"/>
                <w:szCs w:val="18"/>
              </w:rPr>
            </w:pPr>
            <w:r>
              <w:rPr>
                <w:rFonts w:ascii="宋体" w:hAnsi="宋体"/>
                <w:sz w:val="18"/>
                <w:szCs w:val="18"/>
              </w:rPr>
              <w:t>120</w:t>
            </w:r>
          </w:p>
        </w:tc>
        <w:tc>
          <w:tcPr>
            <w:tcW w:w="756" w:type="dxa"/>
            <w:vAlign w:val="center"/>
          </w:tcPr>
          <w:p w:rsidR="001F4CDA" w:rsidRDefault="001F4CDA">
            <w:pPr>
              <w:jc w:val="center"/>
              <w:rPr>
                <w:rFonts w:ascii="宋体"/>
                <w:sz w:val="18"/>
                <w:szCs w:val="18"/>
              </w:rPr>
            </w:pPr>
            <w:r>
              <w:rPr>
                <w:rFonts w:ascii="宋体" w:hAnsi="宋体"/>
                <w:sz w:val="18"/>
                <w:szCs w:val="18"/>
              </w:rPr>
              <w:t>85</w:t>
            </w:r>
          </w:p>
        </w:tc>
        <w:tc>
          <w:tcPr>
            <w:tcW w:w="691" w:type="dxa"/>
            <w:vAlign w:val="center"/>
          </w:tcPr>
          <w:p w:rsidR="001F4CDA" w:rsidRDefault="001F4CDA">
            <w:pPr>
              <w:jc w:val="center"/>
              <w:rPr>
                <w:rFonts w:ascii="宋体"/>
                <w:sz w:val="18"/>
                <w:szCs w:val="18"/>
              </w:rPr>
            </w:pPr>
            <w:r>
              <w:rPr>
                <w:rFonts w:ascii="宋体" w:hAnsi="宋体"/>
                <w:sz w:val="18"/>
                <w:szCs w:val="18"/>
              </w:rPr>
              <w:t>130</w:t>
            </w:r>
          </w:p>
        </w:tc>
        <w:tc>
          <w:tcPr>
            <w:tcW w:w="741" w:type="dxa"/>
            <w:vAlign w:val="center"/>
          </w:tcPr>
          <w:p w:rsidR="001F4CDA" w:rsidRDefault="001F4CDA">
            <w:pPr>
              <w:jc w:val="center"/>
              <w:rPr>
                <w:rFonts w:ascii="宋体"/>
                <w:sz w:val="18"/>
                <w:szCs w:val="18"/>
              </w:rPr>
            </w:pPr>
            <w:r>
              <w:rPr>
                <w:rFonts w:ascii="宋体" w:hAnsi="宋体"/>
                <w:sz w:val="18"/>
                <w:szCs w:val="18"/>
              </w:rPr>
              <w:t>95</w:t>
            </w:r>
          </w:p>
        </w:tc>
        <w:tc>
          <w:tcPr>
            <w:tcW w:w="676" w:type="dxa"/>
            <w:vAlign w:val="center"/>
          </w:tcPr>
          <w:p w:rsidR="001F4CDA" w:rsidRDefault="001F4CDA">
            <w:pPr>
              <w:jc w:val="center"/>
              <w:rPr>
                <w:rFonts w:ascii="宋体"/>
                <w:sz w:val="18"/>
                <w:szCs w:val="18"/>
              </w:rPr>
            </w:pPr>
            <w:r>
              <w:rPr>
                <w:rFonts w:ascii="宋体" w:hAnsi="宋体"/>
                <w:sz w:val="18"/>
                <w:szCs w:val="18"/>
              </w:rPr>
              <w:t>140</w:t>
            </w:r>
          </w:p>
        </w:tc>
        <w:tc>
          <w:tcPr>
            <w:tcW w:w="754" w:type="dxa"/>
            <w:vAlign w:val="center"/>
          </w:tcPr>
          <w:p w:rsidR="001F4CDA" w:rsidRDefault="001F4CDA">
            <w:pPr>
              <w:jc w:val="center"/>
              <w:rPr>
                <w:rFonts w:ascii="宋体"/>
                <w:sz w:val="18"/>
                <w:szCs w:val="18"/>
              </w:rPr>
            </w:pPr>
            <w:r>
              <w:rPr>
                <w:rFonts w:ascii="宋体" w:hAnsi="宋体"/>
                <w:sz w:val="18"/>
                <w:szCs w:val="18"/>
              </w:rPr>
              <w:t>105</w:t>
            </w:r>
          </w:p>
        </w:tc>
        <w:tc>
          <w:tcPr>
            <w:tcW w:w="676" w:type="dxa"/>
            <w:vAlign w:val="center"/>
          </w:tcPr>
          <w:p w:rsidR="001F4CDA" w:rsidRDefault="001F4CDA">
            <w:pPr>
              <w:jc w:val="center"/>
              <w:rPr>
                <w:rFonts w:ascii="宋体"/>
                <w:sz w:val="18"/>
                <w:szCs w:val="18"/>
              </w:rPr>
            </w:pPr>
            <w:r>
              <w:rPr>
                <w:rFonts w:ascii="宋体" w:hAnsi="宋体"/>
                <w:sz w:val="18"/>
                <w:szCs w:val="18"/>
              </w:rPr>
              <w:t>165</w:t>
            </w:r>
          </w:p>
        </w:tc>
        <w:tc>
          <w:tcPr>
            <w:tcW w:w="1005" w:type="dxa"/>
            <w:vAlign w:val="center"/>
          </w:tcPr>
          <w:p w:rsidR="001F4CDA" w:rsidRDefault="001F4CDA">
            <w:pPr>
              <w:jc w:val="center"/>
              <w:rPr>
                <w:rFonts w:ascii="宋体"/>
                <w:sz w:val="18"/>
                <w:szCs w:val="18"/>
              </w:rPr>
            </w:pPr>
            <w:r>
              <w:rPr>
                <w:rFonts w:ascii="宋体" w:hAnsi="宋体"/>
                <w:sz w:val="18"/>
                <w:szCs w:val="18"/>
              </w:rPr>
              <w:t>130</w:t>
            </w:r>
          </w:p>
        </w:tc>
      </w:tr>
      <w:tr w:rsidR="001F4CDA">
        <w:trPr>
          <w:trHeight w:hRule="exact" w:val="301"/>
          <w:jc w:val="center"/>
        </w:trPr>
        <w:tc>
          <w:tcPr>
            <w:tcW w:w="2070" w:type="dxa"/>
            <w:vAlign w:val="center"/>
          </w:tcPr>
          <w:p w:rsidR="001F4CDA" w:rsidRDefault="001F4CDA">
            <w:pPr>
              <w:jc w:val="center"/>
              <w:rPr>
                <w:rFonts w:ascii="宋体"/>
                <w:sz w:val="18"/>
                <w:szCs w:val="18"/>
              </w:rPr>
            </w:pPr>
            <w:r>
              <w:rPr>
                <w:rFonts w:ascii="宋体" w:hAnsi="宋体" w:hint="eastAsia"/>
                <w:sz w:val="18"/>
                <w:szCs w:val="18"/>
              </w:rPr>
              <w:t>定子铁芯</w:t>
            </w:r>
          </w:p>
        </w:tc>
        <w:tc>
          <w:tcPr>
            <w:tcW w:w="724" w:type="dxa"/>
            <w:vAlign w:val="center"/>
          </w:tcPr>
          <w:p w:rsidR="001F4CDA" w:rsidRDefault="001F4CDA">
            <w:pPr>
              <w:jc w:val="center"/>
              <w:rPr>
                <w:rFonts w:ascii="宋体"/>
                <w:sz w:val="18"/>
                <w:szCs w:val="18"/>
              </w:rPr>
            </w:pPr>
            <w:r>
              <w:rPr>
                <w:rFonts w:ascii="宋体" w:hAnsi="宋体"/>
                <w:sz w:val="18"/>
                <w:szCs w:val="18"/>
              </w:rPr>
              <w:t>105</w:t>
            </w:r>
          </w:p>
        </w:tc>
        <w:tc>
          <w:tcPr>
            <w:tcW w:w="724" w:type="dxa"/>
            <w:vAlign w:val="center"/>
          </w:tcPr>
          <w:p w:rsidR="001F4CDA" w:rsidRDefault="001F4CDA">
            <w:pPr>
              <w:jc w:val="center"/>
              <w:rPr>
                <w:rFonts w:ascii="宋体"/>
                <w:sz w:val="18"/>
                <w:szCs w:val="18"/>
              </w:rPr>
            </w:pPr>
            <w:r>
              <w:rPr>
                <w:rFonts w:ascii="宋体" w:hAnsi="宋体"/>
                <w:sz w:val="18"/>
                <w:szCs w:val="18"/>
              </w:rPr>
              <w:t>70</w:t>
            </w:r>
          </w:p>
        </w:tc>
        <w:tc>
          <w:tcPr>
            <w:tcW w:w="754" w:type="dxa"/>
            <w:vAlign w:val="center"/>
          </w:tcPr>
          <w:p w:rsidR="001F4CDA" w:rsidRDefault="001F4CDA">
            <w:pPr>
              <w:jc w:val="center"/>
              <w:rPr>
                <w:rFonts w:ascii="宋体"/>
                <w:sz w:val="18"/>
                <w:szCs w:val="18"/>
              </w:rPr>
            </w:pPr>
            <w:r>
              <w:rPr>
                <w:rFonts w:ascii="宋体" w:hAnsi="宋体"/>
                <w:sz w:val="18"/>
                <w:szCs w:val="18"/>
              </w:rPr>
              <w:t>120</w:t>
            </w:r>
          </w:p>
        </w:tc>
        <w:tc>
          <w:tcPr>
            <w:tcW w:w="756" w:type="dxa"/>
            <w:vAlign w:val="center"/>
          </w:tcPr>
          <w:p w:rsidR="001F4CDA" w:rsidRDefault="001F4CDA">
            <w:pPr>
              <w:jc w:val="center"/>
              <w:rPr>
                <w:rFonts w:ascii="宋体"/>
                <w:sz w:val="18"/>
                <w:szCs w:val="18"/>
              </w:rPr>
            </w:pPr>
            <w:r>
              <w:rPr>
                <w:rFonts w:ascii="宋体" w:hAnsi="宋体"/>
                <w:sz w:val="18"/>
                <w:szCs w:val="18"/>
              </w:rPr>
              <w:t>85</w:t>
            </w:r>
          </w:p>
        </w:tc>
        <w:tc>
          <w:tcPr>
            <w:tcW w:w="691" w:type="dxa"/>
            <w:vAlign w:val="center"/>
          </w:tcPr>
          <w:p w:rsidR="001F4CDA" w:rsidRDefault="001F4CDA">
            <w:pPr>
              <w:jc w:val="center"/>
              <w:rPr>
                <w:rFonts w:ascii="宋体"/>
                <w:sz w:val="18"/>
                <w:szCs w:val="18"/>
              </w:rPr>
            </w:pPr>
            <w:r>
              <w:rPr>
                <w:rFonts w:ascii="宋体" w:hAnsi="宋体"/>
                <w:sz w:val="18"/>
                <w:szCs w:val="18"/>
              </w:rPr>
              <w:t>130</w:t>
            </w:r>
          </w:p>
        </w:tc>
        <w:tc>
          <w:tcPr>
            <w:tcW w:w="741" w:type="dxa"/>
            <w:vAlign w:val="center"/>
          </w:tcPr>
          <w:p w:rsidR="001F4CDA" w:rsidRDefault="001F4CDA">
            <w:pPr>
              <w:jc w:val="center"/>
              <w:rPr>
                <w:rFonts w:ascii="宋体"/>
                <w:sz w:val="18"/>
                <w:szCs w:val="18"/>
              </w:rPr>
            </w:pPr>
            <w:r>
              <w:rPr>
                <w:rFonts w:ascii="宋体" w:hAnsi="宋体"/>
                <w:sz w:val="18"/>
                <w:szCs w:val="18"/>
              </w:rPr>
              <w:t>95</w:t>
            </w:r>
          </w:p>
        </w:tc>
        <w:tc>
          <w:tcPr>
            <w:tcW w:w="676" w:type="dxa"/>
            <w:vAlign w:val="center"/>
          </w:tcPr>
          <w:p w:rsidR="001F4CDA" w:rsidRDefault="001F4CDA">
            <w:pPr>
              <w:jc w:val="center"/>
              <w:rPr>
                <w:rFonts w:ascii="宋体"/>
                <w:sz w:val="18"/>
                <w:szCs w:val="18"/>
              </w:rPr>
            </w:pPr>
            <w:r>
              <w:rPr>
                <w:rFonts w:ascii="宋体" w:hAnsi="宋体"/>
                <w:sz w:val="18"/>
                <w:szCs w:val="18"/>
              </w:rPr>
              <w:t>140</w:t>
            </w:r>
          </w:p>
        </w:tc>
        <w:tc>
          <w:tcPr>
            <w:tcW w:w="754" w:type="dxa"/>
            <w:vAlign w:val="center"/>
          </w:tcPr>
          <w:p w:rsidR="001F4CDA" w:rsidRDefault="001F4CDA">
            <w:pPr>
              <w:jc w:val="center"/>
              <w:rPr>
                <w:rFonts w:ascii="宋体"/>
                <w:sz w:val="18"/>
                <w:szCs w:val="18"/>
              </w:rPr>
            </w:pPr>
            <w:r>
              <w:rPr>
                <w:rFonts w:ascii="宋体" w:hAnsi="宋体"/>
                <w:sz w:val="18"/>
                <w:szCs w:val="18"/>
              </w:rPr>
              <w:t>105</w:t>
            </w:r>
          </w:p>
        </w:tc>
        <w:tc>
          <w:tcPr>
            <w:tcW w:w="676" w:type="dxa"/>
            <w:vAlign w:val="center"/>
          </w:tcPr>
          <w:p w:rsidR="001F4CDA" w:rsidRDefault="001F4CDA">
            <w:pPr>
              <w:jc w:val="center"/>
              <w:rPr>
                <w:rFonts w:ascii="宋体"/>
                <w:sz w:val="18"/>
                <w:szCs w:val="18"/>
              </w:rPr>
            </w:pPr>
            <w:r>
              <w:rPr>
                <w:rFonts w:ascii="宋体" w:hAnsi="宋体"/>
                <w:sz w:val="18"/>
                <w:szCs w:val="18"/>
              </w:rPr>
              <w:t>165</w:t>
            </w:r>
          </w:p>
        </w:tc>
        <w:tc>
          <w:tcPr>
            <w:tcW w:w="1005" w:type="dxa"/>
            <w:vAlign w:val="center"/>
          </w:tcPr>
          <w:p w:rsidR="001F4CDA" w:rsidRDefault="001F4CDA">
            <w:pPr>
              <w:jc w:val="center"/>
              <w:rPr>
                <w:rFonts w:ascii="宋体"/>
                <w:sz w:val="18"/>
                <w:szCs w:val="18"/>
              </w:rPr>
            </w:pPr>
            <w:r>
              <w:rPr>
                <w:rFonts w:ascii="宋体" w:hAnsi="宋体"/>
                <w:sz w:val="18"/>
                <w:szCs w:val="18"/>
              </w:rPr>
              <w:t>130</w:t>
            </w:r>
          </w:p>
        </w:tc>
      </w:tr>
      <w:tr w:rsidR="001F4CDA">
        <w:trPr>
          <w:trHeight w:hRule="exact" w:val="301"/>
          <w:jc w:val="center"/>
        </w:trPr>
        <w:tc>
          <w:tcPr>
            <w:tcW w:w="2070" w:type="dxa"/>
            <w:vAlign w:val="center"/>
          </w:tcPr>
          <w:p w:rsidR="001F4CDA" w:rsidRDefault="001F4CDA">
            <w:pPr>
              <w:jc w:val="center"/>
              <w:rPr>
                <w:rFonts w:ascii="宋体"/>
                <w:sz w:val="18"/>
                <w:szCs w:val="18"/>
              </w:rPr>
            </w:pPr>
            <w:r>
              <w:rPr>
                <w:rFonts w:ascii="宋体" w:hAnsi="宋体" w:hint="eastAsia"/>
                <w:sz w:val="18"/>
                <w:szCs w:val="18"/>
              </w:rPr>
              <w:t>滑环</w:t>
            </w:r>
          </w:p>
        </w:tc>
        <w:tc>
          <w:tcPr>
            <w:tcW w:w="7501" w:type="dxa"/>
            <w:gridSpan w:val="10"/>
            <w:vAlign w:val="center"/>
          </w:tcPr>
          <w:p w:rsidR="001F4CDA" w:rsidRDefault="001F4CDA">
            <w:pPr>
              <w:jc w:val="center"/>
              <w:rPr>
                <w:rFonts w:ascii="宋体"/>
                <w:sz w:val="18"/>
                <w:szCs w:val="18"/>
              </w:rPr>
            </w:pPr>
            <w:r>
              <w:rPr>
                <w:rFonts w:ascii="宋体" w:hAnsi="宋体"/>
                <w:sz w:val="18"/>
                <w:szCs w:val="18"/>
              </w:rPr>
              <w:t>T=105                        K=70</w:t>
            </w:r>
          </w:p>
        </w:tc>
      </w:tr>
    </w:tbl>
    <w:p w:rsidR="001F4CDA" w:rsidRDefault="001F4CDA" w:rsidP="001F4CDA">
      <w:pPr>
        <w:pStyle w:val="afe"/>
        <w:ind w:firstLine="31680"/>
      </w:pPr>
    </w:p>
    <w:p w:rsidR="001F4CDA" w:rsidRDefault="001F4CDA">
      <w:pPr>
        <w:pStyle w:val="a8"/>
      </w:pPr>
    </w:p>
    <w:p w:rsidR="001F4CDA" w:rsidRDefault="001F4CDA">
      <w:pPr>
        <w:pStyle w:val="af0"/>
      </w:pPr>
    </w:p>
    <w:p w:rsidR="001F4CDA" w:rsidRDefault="001F4CDA">
      <w:pPr>
        <w:pStyle w:val="af3"/>
      </w:pPr>
      <w:r>
        <w:br/>
      </w:r>
      <w:bookmarkStart w:id="48" w:name="_Toc519520663"/>
      <w:r>
        <w:rPr>
          <w:rFonts w:hint="eastAsia"/>
        </w:rPr>
        <w:t>（资料性附录）</w:t>
      </w:r>
      <w:r>
        <w:br/>
      </w:r>
      <w:r>
        <w:rPr>
          <w:rFonts w:hint="eastAsia"/>
        </w:rPr>
        <w:t>常用材料发射率的参考值</w:t>
      </w:r>
      <w:bookmarkEnd w:id="48"/>
    </w:p>
    <w:p w:rsidR="001F4CDA" w:rsidRDefault="001F4CDA" w:rsidP="00B67424">
      <w:pPr>
        <w:pStyle w:val="afe"/>
        <w:ind w:firstLine="31680"/>
      </w:pPr>
      <w:r>
        <w:rPr>
          <w:rFonts w:hint="eastAsia"/>
        </w:rPr>
        <w:t>常用材料发射率的参考值见表</w:t>
      </w:r>
      <w:r>
        <w:t>E-1</w:t>
      </w:r>
      <w:r>
        <w:rPr>
          <w:rFonts w:hint="eastAsia"/>
        </w:rPr>
        <w:t>。</w:t>
      </w:r>
    </w:p>
    <w:p w:rsidR="001F4CDA" w:rsidRDefault="001F4CDA">
      <w:pPr>
        <w:pStyle w:val="af1"/>
        <w:spacing w:before="156" w:after="156"/>
      </w:pPr>
      <w:r>
        <w:rPr>
          <w:rFonts w:hint="eastAsia"/>
        </w:rPr>
        <w:t>常用材料发射率的参考值见</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1"/>
        <w:gridCol w:w="1279"/>
        <w:gridCol w:w="1639"/>
        <w:gridCol w:w="2230"/>
        <w:gridCol w:w="969"/>
        <w:gridCol w:w="1353"/>
      </w:tblGrid>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材</w:t>
            </w:r>
            <w:r>
              <w:rPr>
                <w:rFonts w:ascii="宋体" w:hAnsi="宋体"/>
                <w:sz w:val="18"/>
                <w:szCs w:val="18"/>
              </w:rPr>
              <w:t xml:space="preserve">   </w:t>
            </w:r>
            <w:r>
              <w:rPr>
                <w:rFonts w:ascii="宋体" w:hAnsi="宋体" w:hint="eastAsia"/>
                <w:sz w:val="18"/>
                <w:szCs w:val="18"/>
              </w:rPr>
              <w:t>料</w:t>
            </w:r>
          </w:p>
        </w:tc>
        <w:tc>
          <w:tcPr>
            <w:tcW w:w="1279" w:type="dxa"/>
            <w:vAlign w:val="center"/>
          </w:tcPr>
          <w:p w:rsidR="001F4CDA" w:rsidRDefault="001F4CDA">
            <w:pPr>
              <w:spacing w:line="240" w:lineRule="exact"/>
              <w:jc w:val="center"/>
              <w:rPr>
                <w:rFonts w:ascii="宋体"/>
                <w:sz w:val="18"/>
                <w:szCs w:val="18"/>
              </w:rPr>
            </w:pPr>
            <w:r>
              <w:rPr>
                <w:rFonts w:ascii="宋体" w:hAnsi="宋体" w:hint="eastAsia"/>
                <w:sz w:val="18"/>
                <w:szCs w:val="18"/>
              </w:rPr>
              <w:t>温度℃</w:t>
            </w:r>
          </w:p>
        </w:tc>
        <w:tc>
          <w:tcPr>
            <w:tcW w:w="1639" w:type="dxa"/>
            <w:vAlign w:val="center"/>
          </w:tcPr>
          <w:p w:rsidR="001F4CDA" w:rsidRDefault="001F4CDA">
            <w:pPr>
              <w:spacing w:line="240" w:lineRule="exact"/>
              <w:jc w:val="center"/>
              <w:rPr>
                <w:rFonts w:ascii="宋体"/>
                <w:sz w:val="18"/>
                <w:szCs w:val="18"/>
              </w:rPr>
            </w:pPr>
            <w:r>
              <w:rPr>
                <w:rFonts w:ascii="宋体" w:hAnsi="宋体" w:hint="eastAsia"/>
                <w:sz w:val="18"/>
                <w:szCs w:val="18"/>
              </w:rPr>
              <w:t>发射率</w:t>
            </w:r>
          </w:p>
          <w:p w:rsidR="001F4CDA" w:rsidRDefault="001F4CDA">
            <w:pPr>
              <w:spacing w:line="240" w:lineRule="exact"/>
              <w:jc w:val="center"/>
              <w:rPr>
                <w:rFonts w:ascii="宋体"/>
                <w:sz w:val="18"/>
                <w:szCs w:val="18"/>
              </w:rPr>
            </w:pPr>
            <w:r>
              <w:rPr>
                <w:rFonts w:ascii="宋体" w:hAnsi="宋体" w:hint="eastAsia"/>
                <w:sz w:val="18"/>
                <w:szCs w:val="18"/>
              </w:rPr>
              <w:t>近似值</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材料</w:t>
            </w:r>
          </w:p>
        </w:tc>
        <w:tc>
          <w:tcPr>
            <w:tcW w:w="969" w:type="dxa"/>
            <w:vAlign w:val="center"/>
          </w:tcPr>
          <w:p w:rsidR="001F4CDA" w:rsidRDefault="001F4CDA">
            <w:pPr>
              <w:spacing w:line="240" w:lineRule="exact"/>
              <w:jc w:val="center"/>
              <w:rPr>
                <w:rFonts w:ascii="宋体"/>
                <w:sz w:val="18"/>
                <w:szCs w:val="18"/>
              </w:rPr>
            </w:pPr>
            <w:r>
              <w:rPr>
                <w:rFonts w:ascii="宋体" w:hAnsi="宋体" w:hint="eastAsia"/>
                <w:sz w:val="18"/>
                <w:szCs w:val="18"/>
              </w:rPr>
              <w:t>温度℃</w:t>
            </w:r>
          </w:p>
        </w:tc>
        <w:tc>
          <w:tcPr>
            <w:tcW w:w="1353" w:type="dxa"/>
            <w:vAlign w:val="center"/>
          </w:tcPr>
          <w:p w:rsidR="001F4CDA" w:rsidRDefault="001F4CDA">
            <w:pPr>
              <w:spacing w:line="240" w:lineRule="exact"/>
              <w:jc w:val="center"/>
              <w:rPr>
                <w:rFonts w:ascii="宋体"/>
                <w:sz w:val="18"/>
                <w:szCs w:val="18"/>
              </w:rPr>
            </w:pPr>
            <w:r>
              <w:rPr>
                <w:rFonts w:ascii="宋体" w:hAnsi="宋体" w:hint="eastAsia"/>
                <w:sz w:val="18"/>
                <w:szCs w:val="18"/>
              </w:rPr>
              <w:t>发射率</w:t>
            </w:r>
          </w:p>
          <w:p w:rsidR="001F4CDA" w:rsidRDefault="001F4CDA">
            <w:pPr>
              <w:spacing w:line="240" w:lineRule="exact"/>
              <w:jc w:val="center"/>
              <w:rPr>
                <w:rFonts w:ascii="宋体"/>
                <w:sz w:val="18"/>
                <w:szCs w:val="18"/>
              </w:rPr>
            </w:pPr>
            <w:r>
              <w:rPr>
                <w:rFonts w:ascii="宋体" w:hAnsi="宋体" w:hint="eastAsia"/>
                <w:sz w:val="18"/>
                <w:szCs w:val="18"/>
              </w:rPr>
              <w:t>近似值</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抛光铝或铝箔</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100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0.09</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棉纺织品（全颜色）</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0.95</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轻度氧化铝</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25-600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0.10-020</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丝绸</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0.78</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强氧化铝</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25-600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0.30</w:t>
            </w:r>
            <w:r>
              <w:rPr>
                <w:rFonts w:ascii="宋体" w:hAnsi="宋体" w:hint="eastAsia"/>
                <w:sz w:val="18"/>
                <w:szCs w:val="18"/>
              </w:rPr>
              <w:t>～</w:t>
            </w:r>
            <w:r>
              <w:rPr>
                <w:rFonts w:ascii="宋体" w:hAnsi="宋体"/>
                <w:sz w:val="18"/>
                <w:szCs w:val="18"/>
              </w:rPr>
              <w:t>0.40</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羊毛</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0.78</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黄铜镜面</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28</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0.03</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皮肤</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0.98</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氧化黄铜</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200</w:t>
            </w:r>
            <w:r>
              <w:rPr>
                <w:rFonts w:ascii="宋体" w:hAnsi="宋体" w:hint="eastAsia"/>
                <w:sz w:val="18"/>
                <w:szCs w:val="18"/>
              </w:rPr>
              <w:t>～</w:t>
            </w:r>
            <w:r>
              <w:rPr>
                <w:rFonts w:ascii="宋体" w:hAnsi="宋体"/>
                <w:sz w:val="18"/>
                <w:szCs w:val="18"/>
              </w:rPr>
              <w:t>600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0.61</w:t>
            </w:r>
            <w:r>
              <w:rPr>
                <w:rFonts w:ascii="宋体" w:hAnsi="宋体" w:hint="eastAsia"/>
                <w:sz w:val="18"/>
                <w:szCs w:val="18"/>
              </w:rPr>
              <w:t>～</w:t>
            </w:r>
            <w:r>
              <w:rPr>
                <w:rFonts w:ascii="宋体" w:hAnsi="宋体"/>
                <w:sz w:val="18"/>
                <w:szCs w:val="18"/>
              </w:rPr>
              <w:t>0.59</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木材</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0.78</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抛光铸铁</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200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0.21</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树皮</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0.98</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加工铸铁</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0.44</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石头</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0.92</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完全生锈轧铁板</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0.69</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混凝土</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0.94</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完全生锈氧化钢</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22</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0.66</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石子</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0.28-0.44</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完全生锈铁板</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25</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0.80</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墙粉</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0.92</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完全生锈铸板</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40-250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0.95</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石棉板</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25</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0.96</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镀锌亮铁板</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28</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0.23</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大理石</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23</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0.93</w:t>
            </w:r>
          </w:p>
        </w:tc>
      </w:tr>
      <w:tr w:rsidR="001F4CDA">
        <w:trPr>
          <w:trHeight w:hRule="exact" w:val="301"/>
          <w:jc w:val="center"/>
        </w:trPr>
        <w:tc>
          <w:tcPr>
            <w:tcW w:w="2101" w:type="dxa"/>
            <w:vAlign w:val="center"/>
          </w:tcPr>
          <w:p w:rsidR="001F4CDA" w:rsidRDefault="001F4CDA">
            <w:pPr>
              <w:spacing w:line="240" w:lineRule="exact"/>
              <w:jc w:val="center"/>
              <w:rPr>
                <w:rFonts w:ascii="宋体"/>
                <w:spacing w:val="-20"/>
                <w:sz w:val="18"/>
                <w:szCs w:val="18"/>
              </w:rPr>
            </w:pPr>
            <w:r>
              <w:rPr>
                <w:rFonts w:ascii="宋体" w:hAnsi="宋体" w:hint="eastAsia"/>
                <w:spacing w:val="-20"/>
                <w:sz w:val="18"/>
                <w:szCs w:val="18"/>
              </w:rPr>
              <w:t>黑亮漆（喷在粗糙铁上）</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26</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0.88</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红砖</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20</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0.95</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黑或白漆</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38-90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0.80</w:t>
            </w:r>
            <w:r>
              <w:rPr>
                <w:rFonts w:ascii="宋体" w:hAnsi="宋体" w:hint="eastAsia"/>
                <w:sz w:val="18"/>
                <w:szCs w:val="18"/>
              </w:rPr>
              <w:t>～</w:t>
            </w:r>
            <w:r>
              <w:rPr>
                <w:rFonts w:ascii="宋体" w:hAnsi="宋体"/>
                <w:sz w:val="18"/>
                <w:szCs w:val="18"/>
              </w:rPr>
              <w:t>0.95</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白砖</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100</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0.90</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平滑黑漆</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38-90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0.96</w:t>
            </w:r>
            <w:r>
              <w:rPr>
                <w:rFonts w:ascii="宋体" w:hAnsi="宋体" w:hint="eastAsia"/>
                <w:sz w:val="18"/>
                <w:szCs w:val="18"/>
              </w:rPr>
              <w:t>～</w:t>
            </w:r>
            <w:r>
              <w:rPr>
                <w:rFonts w:ascii="宋体" w:hAnsi="宋体"/>
                <w:sz w:val="18"/>
                <w:szCs w:val="18"/>
              </w:rPr>
              <w:t>0.98</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白砖</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1000</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0.70</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亮漆（所有颜色）</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0.90</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沥青</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0-200</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0.85</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非亮漆</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0.95</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玻璃（面）</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23</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0.94</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纸</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0-100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0.80</w:t>
            </w:r>
            <w:r>
              <w:rPr>
                <w:rFonts w:ascii="宋体" w:hAnsi="宋体" w:hint="eastAsia"/>
                <w:sz w:val="18"/>
                <w:szCs w:val="18"/>
              </w:rPr>
              <w:t>～</w:t>
            </w:r>
            <w:r>
              <w:rPr>
                <w:rFonts w:ascii="宋体" w:hAnsi="宋体"/>
                <w:sz w:val="18"/>
                <w:szCs w:val="18"/>
              </w:rPr>
              <w:t>0.95</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碳片</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0.85</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不透明塑料</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0.95</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绝缘片</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0.91</w:t>
            </w:r>
            <w:r>
              <w:rPr>
                <w:rFonts w:ascii="宋体" w:hAnsi="宋体" w:hint="eastAsia"/>
                <w:sz w:val="18"/>
                <w:szCs w:val="18"/>
              </w:rPr>
              <w:t>～</w:t>
            </w:r>
            <w:r>
              <w:rPr>
                <w:rFonts w:ascii="宋体" w:hAnsi="宋体"/>
                <w:sz w:val="18"/>
                <w:szCs w:val="18"/>
              </w:rPr>
              <w:t>0.94</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瓷器（壳）</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23</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0.92</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金属片</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0.88</w:t>
            </w:r>
            <w:r>
              <w:rPr>
                <w:rFonts w:ascii="宋体" w:hAnsi="宋体" w:hint="eastAsia"/>
                <w:sz w:val="18"/>
                <w:szCs w:val="18"/>
              </w:rPr>
              <w:t>～</w:t>
            </w:r>
            <w:r>
              <w:rPr>
                <w:rFonts w:ascii="宋体" w:hAnsi="宋体"/>
                <w:sz w:val="18"/>
                <w:szCs w:val="18"/>
              </w:rPr>
              <w:t>0.90</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电瓷</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0.90</w:t>
            </w:r>
            <w:r>
              <w:rPr>
                <w:rFonts w:ascii="宋体" w:hAnsi="宋体" w:hint="eastAsia"/>
                <w:sz w:val="18"/>
                <w:szCs w:val="18"/>
              </w:rPr>
              <w:t>～</w:t>
            </w:r>
            <w:r>
              <w:rPr>
                <w:rFonts w:ascii="宋体" w:hAnsi="宋体"/>
                <w:sz w:val="18"/>
                <w:szCs w:val="18"/>
              </w:rPr>
              <w:t>0.92</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环氧玻璃板</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0.80</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屋顶材料</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20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0.91</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镀金铜片</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0.30</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水</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0-100</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0.95~0.96</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涂焊料的铜</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0.35</w:t>
            </w:r>
          </w:p>
        </w:tc>
      </w:tr>
      <w:tr w:rsidR="001F4CDA">
        <w:trPr>
          <w:trHeight w:hRule="exact" w:val="301"/>
          <w:jc w:val="center"/>
        </w:trPr>
        <w:tc>
          <w:tcPr>
            <w:tcW w:w="2101" w:type="dxa"/>
            <w:vAlign w:val="center"/>
          </w:tcPr>
          <w:p w:rsidR="001F4CDA" w:rsidRDefault="001F4CDA">
            <w:pPr>
              <w:spacing w:line="240" w:lineRule="exact"/>
              <w:jc w:val="center"/>
              <w:rPr>
                <w:rFonts w:ascii="宋体"/>
                <w:sz w:val="18"/>
                <w:szCs w:val="18"/>
              </w:rPr>
            </w:pPr>
            <w:r>
              <w:rPr>
                <w:rFonts w:ascii="宋体" w:hAnsi="宋体" w:hint="eastAsia"/>
                <w:sz w:val="18"/>
                <w:szCs w:val="18"/>
              </w:rPr>
              <w:t>冰</w:t>
            </w:r>
          </w:p>
        </w:tc>
        <w:tc>
          <w:tcPr>
            <w:tcW w:w="127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639" w:type="dxa"/>
            <w:vAlign w:val="center"/>
          </w:tcPr>
          <w:p w:rsidR="001F4CDA" w:rsidRDefault="001F4CDA">
            <w:pPr>
              <w:spacing w:line="240" w:lineRule="exact"/>
              <w:jc w:val="center"/>
              <w:rPr>
                <w:rFonts w:ascii="宋体"/>
                <w:sz w:val="18"/>
                <w:szCs w:val="18"/>
              </w:rPr>
            </w:pPr>
            <w:r>
              <w:rPr>
                <w:rFonts w:ascii="宋体" w:hAnsi="宋体"/>
                <w:sz w:val="18"/>
                <w:szCs w:val="18"/>
              </w:rPr>
              <w:t>0.98</w:t>
            </w:r>
          </w:p>
        </w:tc>
        <w:tc>
          <w:tcPr>
            <w:tcW w:w="2230" w:type="dxa"/>
            <w:vAlign w:val="center"/>
          </w:tcPr>
          <w:p w:rsidR="001F4CDA" w:rsidRDefault="001F4CDA">
            <w:pPr>
              <w:spacing w:line="240" w:lineRule="exact"/>
              <w:jc w:val="center"/>
              <w:rPr>
                <w:rFonts w:ascii="宋体"/>
                <w:sz w:val="18"/>
                <w:szCs w:val="18"/>
              </w:rPr>
            </w:pPr>
            <w:r>
              <w:rPr>
                <w:rFonts w:ascii="宋体" w:hAnsi="宋体" w:hint="eastAsia"/>
                <w:sz w:val="18"/>
                <w:szCs w:val="18"/>
              </w:rPr>
              <w:t>钢丝</w:t>
            </w:r>
          </w:p>
        </w:tc>
        <w:tc>
          <w:tcPr>
            <w:tcW w:w="969" w:type="dxa"/>
            <w:vAlign w:val="center"/>
          </w:tcPr>
          <w:p w:rsidR="001F4CDA" w:rsidRDefault="001F4CDA">
            <w:pPr>
              <w:spacing w:line="240" w:lineRule="exact"/>
              <w:jc w:val="center"/>
              <w:rPr>
                <w:rFonts w:ascii="宋体"/>
                <w:sz w:val="18"/>
                <w:szCs w:val="18"/>
              </w:rPr>
            </w:pPr>
            <w:r>
              <w:rPr>
                <w:rFonts w:ascii="宋体" w:hAnsi="宋体"/>
                <w:sz w:val="18"/>
                <w:szCs w:val="18"/>
              </w:rPr>
              <w:t>—</w:t>
            </w:r>
          </w:p>
        </w:tc>
        <w:tc>
          <w:tcPr>
            <w:tcW w:w="1353" w:type="dxa"/>
            <w:vAlign w:val="center"/>
          </w:tcPr>
          <w:p w:rsidR="001F4CDA" w:rsidRDefault="001F4CDA">
            <w:pPr>
              <w:spacing w:line="240" w:lineRule="exact"/>
              <w:jc w:val="center"/>
              <w:rPr>
                <w:rFonts w:ascii="宋体"/>
                <w:sz w:val="18"/>
                <w:szCs w:val="18"/>
              </w:rPr>
            </w:pPr>
            <w:r>
              <w:rPr>
                <w:rFonts w:ascii="宋体" w:hAnsi="宋体"/>
                <w:sz w:val="18"/>
                <w:szCs w:val="18"/>
              </w:rPr>
              <w:t>0.87</w:t>
            </w:r>
            <w:r>
              <w:rPr>
                <w:rFonts w:ascii="宋体" w:hAnsi="宋体" w:hint="eastAsia"/>
                <w:sz w:val="18"/>
                <w:szCs w:val="18"/>
              </w:rPr>
              <w:t>～</w:t>
            </w:r>
            <w:r>
              <w:rPr>
                <w:rFonts w:ascii="宋体" w:hAnsi="宋体"/>
                <w:sz w:val="18"/>
                <w:szCs w:val="18"/>
              </w:rPr>
              <w:t>0.88</w:t>
            </w:r>
          </w:p>
        </w:tc>
      </w:tr>
    </w:tbl>
    <w:p w:rsidR="001F4CDA" w:rsidRDefault="001F4CDA" w:rsidP="001F4CDA">
      <w:pPr>
        <w:pStyle w:val="afe"/>
        <w:ind w:firstLine="31680"/>
      </w:pPr>
    </w:p>
    <w:p w:rsidR="001F4CDA" w:rsidRDefault="001F4CDA">
      <w:pPr>
        <w:pStyle w:val="a8"/>
      </w:pPr>
    </w:p>
    <w:p w:rsidR="001F4CDA" w:rsidRDefault="001F4CDA">
      <w:pPr>
        <w:pStyle w:val="af0"/>
      </w:pPr>
    </w:p>
    <w:p w:rsidR="001F4CDA" w:rsidRDefault="001F4CDA">
      <w:pPr>
        <w:pStyle w:val="af3"/>
      </w:pPr>
      <w:r>
        <w:br/>
      </w:r>
      <w:bookmarkStart w:id="49" w:name="_Toc519520664"/>
      <w:r>
        <w:rPr>
          <w:rFonts w:hint="eastAsia"/>
        </w:rPr>
        <w:t>（资料性附录）</w:t>
      </w:r>
      <w:r>
        <w:br/>
      </w:r>
      <w:r>
        <w:rPr>
          <w:rFonts w:hint="eastAsia"/>
        </w:rPr>
        <w:t>接地系统的类型</w:t>
      </w:r>
      <w:bookmarkEnd w:id="49"/>
    </w:p>
    <w:p w:rsidR="001F4CDA" w:rsidRDefault="001F4CDA">
      <w:pPr>
        <w:pStyle w:val="af4"/>
        <w:spacing w:before="312" w:after="312"/>
      </w:pPr>
      <w:r>
        <w:rPr>
          <w:rFonts w:hint="eastAsia"/>
        </w:rPr>
        <w:t>接地系统类型的划分</w:t>
      </w:r>
    </w:p>
    <w:p w:rsidR="001F4CDA" w:rsidRDefault="001F4CDA">
      <w:pPr>
        <w:pStyle w:val="af5"/>
        <w:tabs>
          <w:tab w:val="clear" w:pos="1140"/>
        </w:tabs>
        <w:spacing w:before="156" w:after="156"/>
        <w:ind w:left="0" w:firstLine="0"/>
      </w:pPr>
      <w:r>
        <w:t>TN</w:t>
      </w:r>
      <w:r>
        <w:rPr>
          <w:rFonts w:hint="eastAsia"/>
        </w:rPr>
        <w:t>系统</w:t>
      </w:r>
    </w:p>
    <w:p w:rsidR="001F4CDA" w:rsidRDefault="001F4CDA">
      <w:pPr>
        <w:pStyle w:val="af6"/>
        <w:spacing w:before="156" w:after="156"/>
      </w:pPr>
      <w:r>
        <w:rPr>
          <w:rFonts w:hint="eastAsia"/>
        </w:rPr>
        <w:t>概述</w:t>
      </w:r>
    </w:p>
    <w:p w:rsidR="001F4CDA" w:rsidRDefault="001F4CDA" w:rsidP="00B67424">
      <w:pPr>
        <w:pStyle w:val="afe"/>
        <w:ind w:firstLine="31680"/>
      </w:pPr>
      <w:r>
        <w:t>TN</w:t>
      </w:r>
      <w:r>
        <w:rPr>
          <w:rFonts w:hint="eastAsia"/>
        </w:rPr>
        <w:t>系统的电源带电部分有一点直接接地，电气设备外露导电部分与该点连接，它又分为</w:t>
      </w:r>
      <w:r>
        <w:t>TN-S</w:t>
      </w:r>
      <w:r>
        <w:rPr>
          <w:rFonts w:hint="eastAsia"/>
        </w:rPr>
        <w:t>、</w:t>
      </w:r>
      <w:r>
        <w:t>TN-C-S</w:t>
      </w:r>
      <w:r>
        <w:rPr>
          <w:rFonts w:hint="eastAsia"/>
        </w:rPr>
        <w:t>、</w:t>
      </w:r>
      <w:r>
        <w:t>TN-C</w:t>
      </w:r>
      <w:r>
        <w:rPr>
          <w:rFonts w:hint="eastAsia"/>
        </w:rPr>
        <w:t>三种类型。</w:t>
      </w:r>
    </w:p>
    <w:p w:rsidR="001F4CDA" w:rsidRDefault="001F4CDA">
      <w:pPr>
        <w:pStyle w:val="aff7"/>
      </w:pPr>
      <w:r>
        <w:rPr>
          <w:rFonts w:hint="eastAsia"/>
        </w:rPr>
        <w:t>在具备总等电位联结条件下，</w:t>
      </w:r>
      <w:r>
        <w:t>TN</w:t>
      </w:r>
      <w:r>
        <w:rPr>
          <w:rFonts w:hint="eastAsia"/>
        </w:rPr>
        <w:t>系统不必设置重复接地。</w:t>
      </w:r>
    </w:p>
    <w:p w:rsidR="001F4CDA" w:rsidRDefault="001F4CDA">
      <w:pPr>
        <w:pStyle w:val="af5"/>
        <w:tabs>
          <w:tab w:val="clear" w:pos="1140"/>
        </w:tabs>
        <w:spacing w:before="156" w:after="156"/>
        <w:ind w:left="0" w:firstLine="0"/>
      </w:pPr>
      <w:r>
        <w:t>TN-S</w:t>
      </w:r>
      <w:r>
        <w:rPr>
          <w:rFonts w:hint="eastAsia"/>
        </w:rPr>
        <w:t>系统</w:t>
      </w:r>
    </w:p>
    <w:p w:rsidR="001F4CDA" w:rsidRDefault="001F4CDA" w:rsidP="00B67424">
      <w:pPr>
        <w:pStyle w:val="afe"/>
        <w:ind w:firstLine="31680"/>
      </w:pPr>
      <w:r>
        <w:rPr>
          <w:rFonts w:hint="eastAsia"/>
        </w:rPr>
        <w:t>全系统中</w:t>
      </w:r>
      <w:r>
        <w:t>N</w:t>
      </w:r>
      <w:r>
        <w:rPr>
          <w:rFonts w:hint="eastAsia"/>
        </w:rPr>
        <w:t>线与</w:t>
      </w:r>
      <w:r>
        <w:t>PE</w:t>
      </w:r>
      <w:r>
        <w:rPr>
          <w:rFonts w:hint="eastAsia"/>
        </w:rPr>
        <w:t>线分开的，如图</w:t>
      </w:r>
      <w:r>
        <w:t>F-1</w:t>
      </w:r>
      <w:r>
        <w:rPr>
          <w:rFonts w:hint="eastAsia"/>
        </w:rPr>
        <w:t>所示。</w:t>
      </w:r>
    </w:p>
    <w:p w:rsidR="001F4CDA" w:rsidRDefault="001F4CDA">
      <w:r>
        <w:t xml:space="preserve">                 </w:t>
      </w:r>
      <w:r>
        <w:rPr>
          <w:rFonts w:hint="eastAsia"/>
        </w:rPr>
        <w:t>电源</w:t>
      </w:r>
      <w:r>
        <w:t xml:space="preserve">                 </w:t>
      </w:r>
      <w:r>
        <w:rPr>
          <w:rFonts w:hint="eastAsia"/>
        </w:rPr>
        <w:t>进线配置箱</w:t>
      </w:r>
      <w:r>
        <w:t xml:space="preserve">     </w:t>
      </w:r>
      <w:r>
        <w:rPr>
          <w:rFonts w:hint="eastAsia"/>
        </w:rPr>
        <w:t>建筑物</w:t>
      </w:r>
      <w:r>
        <w:t xml:space="preserve">      </w:t>
      </w:r>
      <w:r>
        <w:rPr>
          <w:rFonts w:hint="eastAsia"/>
        </w:rPr>
        <w:t>用电设备</w:t>
      </w:r>
    </w:p>
    <w:p w:rsidR="001F4CDA" w:rsidRDefault="001F4CDA">
      <w:pPr>
        <w:jc w:val="center"/>
      </w:pPr>
      <w:r>
        <w:rPr>
          <w:noProof/>
        </w:rPr>
        <w:pict>
          <v:line id="直线 228" o:spid="_x0000_s1032" style="position:absolute;left:0;text-align:left;flip:y;z-index:251651072" from="81pt,0" to="9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"/>
        </w:pict>
      </w:r>
      <w:r>
        <w:rPr>
          <w:noProof/>
        </w:rPr>
        <w:pict>
          <v:line id="直线 231" o:spid="_x0000_s1033" style="position:absolute;left:0;text-align:left;flip:x;z-index:251654144" from="342pt,0" to="5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"/>
        </w:pict>
      </w:r>
      <w:r>
        <w:rPr>
          <w:noProof/>
        </w:rPr>
        <w:pict>
          <v:line id="直线 230" o:spid="_x0000_s1034" style="position:absolute;left:0;text-align:left;flip:x;z-index:251653120" from="4in,0" to="296.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"/>
        </w:pict>
      </w:r>
      <w:r>
        <w:rPr>
          <w:noProof/>
        </w:rPr>
        <w:pict>
          <v:line id="直线 229" o:spid="_x0000_s1035" style="position:absolute;left:0;text-align:left;z-index:251652096" from="225pt,0" to="2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"/>
        </w:pict>
      </w:r>
      <w:r w:rsidRPr="006B56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359.25pt;height:159pt;visibility:visible">
            <v:imagedata r:id="rId16" o:title=""/>
          </v:shape>
        </w:pict>
      </w:r>
    </w:p>
    <w:p w:rsidR="001F4CDA" w:rsidRDefault="001F4CDA">
      <w:pPr>
        <w:pStyle w:val="a9"/>
        <w:spacing w:before="156" w:after="156"/>
      </w:pPr>
      <w:r>
        <w:t>TN-S</w:t>
      </w:r>
      <w:r>
        <w:rPr>
          <w:rFonts w:hint="eastAsia"/>
        </w:rPr>
        <w:t>系统</w:t>
      </w:r>
    </w:p>
    <w:p w:rsidR="001F4CDA" w:rsidRDefault="001F4CDA">
      <w:pPr>
        <w:pStyle w:val="af5"/>
        <w:tabs>
          <w:tab w:val="clear" w:pos="1140"/>
        </w:tabs>
        <w:spacing w:before="156" w:after="156"/>
        <w:ind w:left="0" w:firstLine="0"/>
        <w:rPr>
          <w:sz w:val="24"/>
        </w:rPr>
      </w:pPr>
      <w:r>
        <w:t>TN-C-S</w:t>
      </w:r>
      <w:r>
        <w:rPr>
          <w:rFonts w:hint="eastAsia"/>
        </w:rPr>
        <w:t>系统</w:t>
      </w:r>
    </w:p>
    <w:p w:rsidR="001F4CDA" w:rsidRDefault="001F4CDA" w:rsidP="00B67424">
      <w:pPr>
        <w:pStyle w:val="afe"/>
        <w:ind w:firstLine="31680"/>
      </w:pPr>
      <w:r>
        <w:rPr>
          <w:rFonts w:hint="eastAsia"/>
        </w:rPr>
        <w:t>系统中电源干线中的</w:t>
      </w:r>
      <w:r>
        <w:t>N</w:t>
      </w:r>
      <w:r>
        <w:rPr>
          <w:rFonts w:hint="eastAsia"/>
        </w:rPr>
        <w:t>线与</w:t>
      </w:r>
      <w:r>
        <w:t>PE</w:t>
      </w:r>
      <w:r>
        <w:rPr>
          <w:rFonts w:hint="eastAsia"/>
        </w:rPr>
        <w:t>线是合一的，进入建筑物后自进配电箱开始两者是分开的，如图</w:t>
      </w:r>
      <w:r>
        <w:t>F-2</w:t>
      </w:r>
      <w:r>
        <w:rPr>
          <w:rFonts w:hint="eastAsia"/>
        </w:rPr>
        <w:t>所示。</w:t>
      </w:r>
    </w:p>
    <w:p w:rsidR="001F4CDA" w:rsidRDefault="001F4CDA" w:rsidP="00B67424">
      <w:pPr>
        <w:pStyle w:val="afe"/>
        <w:ind w:firstLine="31680"/>
      </w:pPr>
    </w:p>
    <w:p w:rsidR="001F4CDA" w:rsidRDefault="001F4CDA" w:rsidP="00B67424">
      <w:pPr>
        <w:pStyle w:val="afe"/>
        <w:ind w:firstLine="31680"/>
      </w:pPr>
    </w:p>
    <w:p w:rsidR="001F4CDA" w:rsidRDefault="001F4CDA" w:rsidP="00B67424">
      <w:pPr>
        <w:pStyle w:val="afe"/>
        <w:ind w:firstLine="31680"/>
      </w:pPr>
    </w:p>
    <w:p w:rsidR="001F4CDA" w:rsidRDefault="001F4CDA" w:rsidP="00B67424">
      <w:pPr>
        <w:pStyle w:val="afe"/>
        <w:ind w:firstLine="31680"/>
      </w:pPr>
    </w:p>
    <w:p w:rsidR="001F4CDA" w:rsidRDefault="001F4CDA" w:rsidP="00B67424">
      <w:pPr>
        <w:pStyle w:val="afe"/>
        <w:ind w:firstLine="31680"/>
      </w:pPr>
    </w:p>
    <w:p w:rsidR="001F4CDA" w:rsidRDefault="001F4CDA" w:rsidP="00B67424">
      <w:pPr>
        <w:pStyle w:val="afe"/>
        <w:ind w:firstLine="31680"/>
      </w:pPr>
    </w:p>
    <w:p w:rsidR="001F4CDA" w:rsidRDefault="001F4CDA" w:rsidP="00B67424">
      <w:pPr>
        <w:pStyle w:val="afe"/>
        <w:ind w:firstLine="31680"/>
      </w:pPr>
    </w:p>
    <w:p w:rsidR="001F4CDA" w:rsidRDefault="001F4CDA" w:rsidP="00B67424">
      <w:pPr>
        <w:pStyle w:val="afe"/>
        <w:ind w:firstLine="31680"/>
      </w:pPr>
    </w:p>
    <w:p w:rsidR="001F4CDA" w:rsidRDefault="001F4CDA">
      <w:r>
        <w:t xml:space="preserve">                 </w:t>
      </w:r>
      <w:r>
        <w:rPr>
          <w:rFonts w:hint="eastAsia"/>
        </w:rPr>
        <w:t>电源</w:t>
      </w:r>
      <w:r>
        <w:t xml:space="preserve">                 </w:t>
      </w:r>
      <w:r>
        <w:rPr>
          <w:rFonts w:hint="eastAsia"/>
        </w:rPr>
        <w:t>进线配置箱</w:t>
      </w:r>
      <w:r>
        <w:t xml:space="preserve">     </w:t>
      </w:r>
      <w:r>
        <w:rPr>
          <w:rFonts w:hint="eastAsia"/>
        </w:rPr>
        <w:t>建筑物</w:t>
      </w:r>
      <w:r>
        <w:t xml:space="preserve">      </w:t>
      </w:r>
      <w:r>
        <w:rPr>
          <w:rFonts w:hint="eastAsia"/>
        </w:rPr>
        <w:t>用电设备</w:t>
      </w:r>
    </w:p>
    <w:p w:rsidR="001F4CDA" w:rsidRDefault="001F4CDA">
      <w:pPr>
        <w:jc w:val="center"/>
      </w:pPr>
      <w:r>
        <w:rPr>
          <w:noProof/>
        </w:rPr>
        <w:pict>
          <v:line id="直线 232" o:spid="_x0000_s1036" style="position:absolute;left:0;text-align:left;flip:y;z-index:251655168" from="81pt,0" to="9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"/>
        </w:pict>
      </w:r>
      <w:r>
        <w:rPr>
          <w:noProof/>
        </w:rPr>
        <w:pict>
          <v:line id="直线 235" o:spid="_x0000_s1037" style="position:absolute;left:0;text-align:left;flip:x;z-index:251658240" from="342pt,0" to="5in,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"/>
        </w:pict>
      </w:r>
      <w:r>
        <w:rPr>
          <w:noProof/>
        </w:rPr>
        <w:pict>
          <v:line id="直线 234" o:spid="_x0000_s1038" style="position:absolute;left:0;text-align:left;flip:x;z-index:251657216" from="4in,0" to="296.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"/>
        </w:pict>
      </w:r>
      <w:r>
        <w:rPr>
          <w:noProof/>
        </w:rPr>
        <w:pict>
          <v:line id="直线 233" o:spid="_x0000_s1039" style="position:absolute;left:0;text-align:left;z-index:251656192" from="225pt,0" to="2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"/>
        </w:pict>
      </w:r>
      <w:r w:rsidRPr="006B566A">
        <w:rPr>
          <w:noProof/>
        </w:rPr>
        <w:pict>
          <v:shape id="图片 3" o:spid="_x0000_i1026" type="#_x0000_t75" style="width:5in;height:156.75pt;visibility:visible">
            <v:imagedata r:id="rId17" o:title=""/>
          </v:shape>
        </w:pict>
      </w:r>
    </w:p>
    <w:p w:rsidR="001F4CDA" w:rsidRDefault="001F4CDA">
      <w:pPr>
        <w:pStyle w:val="a9"/>
        <w:spacing w:before="156" w:after="156"/>
      </w:pPr>
      <w:r>
        <w:t>TN-C-S</w:t>
      </w:r>
      <w:r>
        <w:rPr>
          <w:rFonts w:hint="eastAsia"/>
        </w:rPr>
        <w:t>系统</w:t>
      </w:r>
    </w:p>
    <w:p w:rsidR="001F4CDA" w:rsidRDefault="001F4CDA">
      <w:pPr>
        <w:pStyle w:val="af6"/>
        <w:spacing w:before="156" w:after="156"/>
      </w:pPr>
      <w:r>
        <w:t>TN-C</w:t>
      </w:r>
      <w:r>
        <w:rPr>
          <w:rFonts w:hint="eastAsia"/>
        </w:rPr>
        <w:t>系统</w:t>
      </w:r>
    </w:p>
    <w:p w:rsidR="001F4CDA" w:rsidRDefault="001F4CDA" w:rsidP="00B67424">
      <w:pPr>
        <w:pStyle w:val="afe"/>
        <w:ind w:firstLine="31680"/>
      </w:pPr>
      <w:r>
        <w:rPr>
          <w:rFonts w:hint="eastAsia"/>
        </w:rPr>
        <w:t>全系统中</w:t>
      </w:r>
      <w:r>
        <w:t>N</w:t>
      </w:r>
      <w:r>
        <w:rPr>
          <w:rFonts w:hint="eastAsia"/>
        </w:rPr>
        <w:t>线与</w:t>
      </w:r>
      <w:r>
        <w:t>PE</w:t>
      </w:r>
      <w:r>
        <w:rPr>
          <w:rFonts w:hint="eastAsia"/>
        </w:rPr>
        <w:t>线是合一的，如图</w:t>
      </w:r>
      <w:r>
        <w:t>F-3</w:t>
      </w:r>
      <w:r>
        <w:rPr>
          <w:rFonts w:hint="eastAsia"/>
        </w:rPr>
        <w:t>所示。</w:t>
      </w:r>
    </w:p>
    <w:p w:rsidR="001F4CDA" w:rsidRDefault="001F4CDA">
      <w:pPr>
        <w:jc w:val="center"/>
      </w:pPr>
    </w:p>
    <w:p w:rsidR="001F4CDA" w:rsidRDefault="001F4CDA">
      <w:pPr>
        <w:jc w:val="center"/>
      </w:pPr>
    </w:p>
    <w:p w:rsidR="001F4CDA" w:rsidRDefault="001F4CDA">
      <w:r>
        <w:t xml:space="preserve">               </w:t>
      </w:r>
      <w:r>
        <w:rPr>
          <w:rFonts w:hint="eastAsia"/>
        </w:rPr>
        <w:t>电源</w:t>
      </w:r>
      <w:r>
        <w:t xml:space="preserve">                   </w:t>
      </w:r>
      <w:r>
        <w:rPr>
          <w:rFonts w:hint="eastAsia"/>
        </w:rPr>
        <w:t>进线配置箱</w:t>
      </w:r>
      <w:r>
        <w:t xml:space="preserve">     </w:t>
      </w:r>
      <w:r>
        <w:rPr>
          <w:rFonts w:hint="eastAsia"/>
        </w:rPr>
        <w:t>建筑物</w:t>
      </w:r>
      <w:r>
        <w:t xml:space="preserve">      </w:t>
      </w:r>
      <w:r>
        <w:rPr>
          <w:rFonts w:hint="eastAsia"/>
        </w:rPr>
        <w:t>用电设备</w:t>
      </w:r>
    </w:p>
    <w:p w:rsidR="001F4CDA" w:rsidRDefault="001F4CDA">
      <w:pPr>
        <w:jc w:val="center"/>
      </w:pPr>
      <w:r>
        <w:rPr>
          <w:noProof/>
        </w:rPr>
        <w:pict>
          <v:line id="直线 236" o:spid="_x0000_s1040" style="position:absolute;left:0;text-align:left;flip:y;z-index:251659264" from="81pt,0" to="9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"/>
        </w:pict>
      </w:r>
      <w:r>
        <w:rPr>
          <w:noProof/>
        </w:rPr>
        <w:pict>
          <v:line id="直线 239" o:spid="_x0000_s1041" style="position:absolute;left:0;text-align:left;flip:x;z-index:251662336" from="342pt,0" to="5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"/>
        </w:pict>
      </w:r>
      <w:r>
        <w:rPr>
          <w:noProof/>
        </w:rPr>
        <w:pict>
          <v:line id="直线 238" o:spid="_x0000_s1042" style="position:absolute;left:0;text-align:left;flip:x;z-index:251661312" from="4in,0" to="29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"/>
        </w:pict>
      </w:r>
      <w:r>
        <w:rPr>
          <w:noProof/>
        </w:rPr>
        <w:pict>
          <v:line id="直线 237" o:spid="_x0000_s1043" style="position:absolute;left:0;text-align:left;z-index:251660288" from="225pt,0" to="23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"/>
        </w:pict>
      </w:r>
      <w:r w:rsidRPr="006B566A">
        <w:rPr>
          <w:noProof/>
        </w:rPr>
        <w:pict>
          <v:shape id="图片 4" o:spid="_x0000_i1027" type="#_x0000_t75" style="width:360.75pt;height:154.5pt;visibility:visible">
            <v:imagedata r:id="rId18" o:title=""/>
          </v:shape>
        </w:pict>
      </w:r>
    </w:p>
    <w:p w:rsidR="001F4CDA" w:rsidRDefault="001F4CDA">
      <w:pPr>
        <w:pStyle w:val="a9"/>
        <w:spacing w:before="156" w:after="156"/>
      </w:pPr>
      <w:r>
        <w:t>TN-C</w:t>
      </w:r>
      <w:r>
        <w:rPr>
          <w:rFonts w:hint="eastAsia"/>
        </w:rPr>
        <w:t>系统</w:t>
      </w:r>
    </w:p>
    <w:p w:rsidR="001F4CDA" w:rsidRDefault="001F4CDA">
      <w:pPr>
        <w:spacing w:line="460" w:lineRule="exact"/>
        <w:rPr>
          <w:sz w:val="24"/>
        </w:rPr>
      </w:pPr>
    </w:p>
    <w:p w:rsidR="001F4CDA" w:rsidRDefault="001F4CDA">
      <w:pPr>
        <w:pStyle w:val="af5"/>
        <w:tabs>
          <w:tab w:val="clear" w:pos="1140"/>
        </w:tabs>
        <w:spacing w:before="156" w:after="156"/>
        <w:ind w:left="0" w:firstLine="0"/>
      </w:pPr>
      <w:r>
        <w:t>TT</w:t>
      </w:r>
      <w:r>
        <w:rPr>
          <w:rFonts w:hint="eastAsia"/>
        </w:rPr>
        <w:t>系统</w:t>
      </w:r>
    </w:p>
    <w:p w:rsidR="001F4CDA" w:rsidRDefault="001F4CDA" w:rsidP="00B67424">
      <w:pPr>
        <w:pStyle w:val="afe"/>
        <w:ind w:firstLine="31680"/>
      </w:pPr>
      <w:r>
        <w:t>TT</w:t>
      </w:r>
      <w:r>
        <w:rPr>
          <w:rFonts w:hint="eastAsia"/>
        </w:rPr>
        <w:t>系统的电源带电部分一点直接接地，电气设备的外露导电部分接至与电源地无关连的单独接地极，如图</w:t>
      </w:r>
      <w:r>
        <w:t>F4</w:t>
      </w:r>
      <w:r>
        <w:rPr>
          <w:rFonts w:hint="eastAsia"/>
        </w:rPr>
        <w:t>所示。</w:t>
      </w:r>
    </w:p>
    <w:p w:rsidR="001F4CDA" w:rsidRDefault="001F4CDA" w:rsidP="00B67424">
      <w:pPr>
        <w:pStyle w:val="afe"/>
        <w:ind w:firstLine="31680"/>
      </w:pPr>
    </w:p>
    <w:p w:rsidR="001F4CDA" w:rsidRDefault="001F4CDA" w:rsidP="00B67424">
      <w:pPr>
        <w:pStyle w:val="afe"/>
        <w:ind w:firstLine="31680"/>
      </w:pPr>
    </w:p>
    <w:p w:rsidR="001F4CDA" w:rsidRDefault="001F4CDA" w:rsidP="00B67424">
      <w:pPr>
        <w:pStyle w:val="afe"/>
        <w:ind w:firstLine="31680"/>
      </w:pPr>
    </w:p>
    <w:p w:rsidR="001F4CDA" w:rsidRDefault="001F4CDA" w:rsidP="00B67424">
      <w:pPr>
        <w:pStyle w:val="afe"/>
        <w:ind w:firstLine="31680"/>
      </w:pPr>
    </w:p>
    <w:p w:rsidR="001F4CDA" w:rsidRDefault="001F4CDA" w:rsidP="00B67424">
      <w:pPr>
        <w:pStyle w:val="afe"/>
        <w:ind w:firstLine="31680"/>
      </w:pPr>
    </w:p>
    <w:p w:rsidR="001F4CDA" w:rsidRDefault="001F4CDA" w:rsidP="00B67424">
      <w:pPr>
        <w:pStyle w:val="afe"/>
        <w:ind w:firstLine="31680"/>
      </w:pPr>
    </w:p>
    <w:p w:rsidR="001F4CDA" w:rsidRDefault="001F4CDA" w:rsidP="00B67424">
      <w:pPr>
        <w:pStyle w:val="afe"/>
        <w:ind w:firstLine="31680"/>
      </w:pPr>
    </w:p>
    <w:p w:rsidR="001F4CDA" w:rsidRDefault="001F4CDA">
      <w:r>
        <w:t xml:space="preserve">                 </w:t>
      </w:r>
      <w:r>
        <w:rPr>
          <w:rFonts w:hint="eastAsia"/>
        </w:rPr>
        <w:t>电源</w:t>
      </w:r>
      <w:r>
        <w:t xml:space="preserve">                 </w:t>
      </w:r>
      <w:r>
        <w:rPr>
          <w:rFonts w:hint="eastAsia"/>
        </w:rPr>
        <w:t>进线配置箱</w:t>
      </w:r>
      <w:r>
        <w:t xml:space="preserve">     </w:t>
      </w:r>
      <w:r>
        <w:rPr>
          <w:rFonts w:hint="eastAsia"/>
        </w:rPr>
        <w:t>建筑物</w:t>
      </w:r>
      <w:r>
        <w:t xml:space="preserve">      </w:t>
      </w:r>
      <w:r>
        <w:rPr>
          <w:rFonts w:hint="eastAsia"/>
        </w:rPr>
        <w:t>用电设备</w:t>
      </w:r>
    </w:p>
    <w:p w:rsidR="001F4CDA" w:rsidRDefault="001F4CDA">
      <w:pPr>
        <w:jc w:val="center"/>
      </w:pPr>
      <w:r>
        <w:rPr>
          <w:noProof/>
        </w:rPr>
        <w:pict>
          <v:line id="直线 240" o:spid="_x0000_s1044" style="position:absolute;left:0;text-align:left;flip:y;z-index:251663360" from="81pt,0" to="9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"/>
        </w:pict>
      </w:r>
      <w:r>
        <w:rPr>
          <w:noProof/>
        </w:rPr>
        <w:pict>
          <v:line id="直线 243" o:spid="_x0000_s1045" style="position:absolute;left:0;text-align:left;flip:x;z-index:251666432" from="342pt,0" to="5in,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"/>
        </w:pict>
      </w:r>
      <w:r>
        <w:rPr>
          <w:noProof/>
        </w:rPr>
        <w:pict>
          <v:line id="直线 242" o:spid="_x0000_s1046" style="position:absolute;left:0;text-align:left;flip:x;z-index:251665408" from="4in,0" to="296.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"/>
        </w:pict>
      </w:r>
      <w:r>
        <w:rPr>
          <w:noProof/>
        </w:rPr>
        <w:pict>
          <v:line id="直线 241" o:spid="_x0000_s1047" style="position:absolute;left:0;text-align:left;z-index:251664384" from="225pt,0" to="2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"/>
        </w:pict>
      </w:r>
      <w:r w:rsidRPr="006B566A">
        <w:rPr>
          <w:noProof/>
        </w:rPr>
        <w:pict>
          <v:shape id="图片 5" o:spid="_x0000_i1028" type="#_x0000_t75" style="width:360.75pt;height:159pt;visibility:visible">
            <v:imagedata r:id="rId19" o:title=""/>
          </v:shape>
        </w:pict>
      </w:r>
    </w:p>
    <w:p w:rsidR="001F4CDA" w:rsidRDefault="001F4CDA">
      <w:pPr>
        <w:pStyle w:val="a9"/>
        <w:spacing w:before="156" w:after="156"/>
      </w:pPr>
      <w:r>
        <w:t>TT</w:t>
      </w:r>
      <w:r>
        <w:rPr>
          <w:rFonts w:hint="eastAsia"/>
        </w:rPr>
        <w:t>系统</w:t>
      </w:r>
    </w:p>
    <w:p w:rsidR="001F4CDA" w:rsidRDefault="001F4CDA">
      <w:pPr>
        <w:pStyle w:val="af5"/>
        <w:tabs>
          <w:tab w:val="clear" w:pos="1140"/>
        </w:tabs>
        <w:spacing w:before="156" w:after="156"/>
        <w:ind w:left="0" w:firstLine="0"/>
        <w:rPr>
          <w:sz w:val="24"/>
        </w:rPr>
      </w:pPr>
      <w:r>
        <w:t>IT</w:t>
      </w:r>
      <w:r>
        <w:rPr>
          <w:rFonts w:hint="eastAsia"/>
        </w:rPr>
        <w:t>系统</w:t>
      </w:r>
    </w:p>
    <w:p w:rsidR="001F4CDA" w:rsidRDefault="001F4CDA" w:rsidP="00B67424">
      <w:pPr>
        <w:pStyle w:val="afe"/>
        <w:ind w:firstLine="31680"/>
      </w:pPr>
      <w:r>
        <w:t>IT</w:t>
      </w:r>
      <w:r>
        <w:rPr>
          <w:rFonts w:hint="eastAsia"/>
        </w:rPr>
        <w:t>系统的电源带电部分与地不连接或经一阻抗连接，电气设备的外露导电部分则是接地的，如图</w:t>
      </w:r>
      <w:r>
        <w:t>F-5</w:t>
      </w:r>
      <w:r>
        <w:rPr>
          <w:rFonts w:hint="eastAsia"/>
        </w:rPr>
        <w:t>所示。</w:t>
      </w:r>
    </w:p>
    <w:p w:rsidR="001F4CDA" w:rsidRDefault="001F4CDA">
      <w:r>
        <w:t xml:space="preserve">                 </w:t>
      </w:r>
      <w:r>
        <w:rPr>
          <w:rFonts w:hint="eastAsia"/>
        </w:rPr>
        <w:t>电源</w:t>
      </w:r>
      <w:r>
        <w:t xml:space="preserve">                 </w:t>
      </w:r>
      <w:r>
        <w:rPr>
          <w:rFonts w:hint="eastAsia"/>
        </w:rPr>
        <w:t>进线配置箱</w:t>
      </w:r>
      <w:r>
        <w:t xml:space="preserve">     </w:t>
      </w:r>
      <w:r>
        <w:rPr>
          <w:rFonts w:hint="eastAsia"/>
        </w:rPr>
        <w:t>建筑物</w:t>
      </w:r>
      <w:r>
        <w:t xml:space="preserve">      </w:t>
      </w:r>
      <w:r>
        <w:rPr>
          <w:rFonts w:hint="eastAsia"/>
        </w:rPr>
        <w:t>用电设备</w:t>
      </w:r>
    </w:p>
    <w:p w:rsidR="001F4CDA" w:rsidRDefault="001F4CDA">
      <w:pPr>
        <w:jc w:val="center"/>
      </w:pPr>
      <w:r>
        <w:rPr>
          <w:noProof/>
        </w:rPr>
        <w:pict>
          <v:line id="直线 244" o:spid="_x0000_s1048" style="position:absolute;left:0;text-align:left;flip:y;z-index:251667456" from="81pt,0" to="9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"/>
        </w:pict>
      </w:r>
      <w:r>
        <w:rPr>
          <w:noProof/>
        </w:rPr>
        <w:pict>
          <v:line id="直线 247" o:spid="_x0000_s1049" style="position:absolute;left:0;text-align:left;flip:x;z-index:251670528" from="342pt,0" to="5in,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"/>
        </w:pict>
      </w:r>
      <w:r>
        <w:rPr>
          <w:noProof/>
        </w:rPr>
        <w:pict>
          <v:line id="直线 246" o:spid="_x0000_s1050" style="position:absolute;left:0;text-align:left;flip:x;z-index:251669504" from="4in,0" to="296.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"/>
        </w:pict>
      </w:r>
      <w:r>
        <w:rPr>
          <w:noProof/>
        </w:rPr>
        <w:pict>
          <v:line id="直线 245" o:spid="_x0000_s1051" style="position:absolute;left:0;text-align:left;z-index:251668480" from="225pt,0" to="2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"/>
        </w:pict>
      </w:r>
      <w:r w:rsidRPr="006B566A">
        <w:rPr>
          <w:noProof/>
        </w:rPr>
        <w:pict>
          <v:shape id="图片 6" o:spid="_x0000_i1029" type="#_x0000_t75" style="width:357pt;height:156.75pt;visibility:visible">
            <v:imagedata r:id="rId20" o:title=""/>
          </v:shape>
        </w:pict>
      </w:r>
    </w:p>
    <w:p w:rsidR="001F4CDA" w:rsidRDefault="001F4CDA">
      <w:pPr>
        <w:pStyle w:val="a9"/>
        <w:spacing w:before="156" w:after="156"/>
      </w:pPr>
      <w:r>
        <w:t>IT</w:t>
      </w:r>
      <w:r>
        <w:rPr>
          <w:rFonts w:hint="eastAsia"/>
        </w:rPr>
        <w:t>系统</w:t>
      </w:r>
    </w:p>
    <w:p w:rsidR="001F4CDA" w:rsidRDefault="001F4CDA" w:rsidP="00B67424">
      <w:pPr>
        <w:pStyle w:val="afe"/>
        <w:ind w:firstLine="31680"/>
        <w:rPr>
          <w:sz w:val="24"/>
        </w:rPr>
      </w:pPr>
      <w:r>
        <w:rPr>
          <w:rFonts w:hint="eastAsia"/>
        </w:rPr>
        <w:t>接地系统文字符号的含义：</w:t>
      </w:r>
    </w:p>
    <w:p w:rsidR="001F4CDA" w:rsidRDefault="001F4CDA" w:rsidP="00B67424">
      <w:pPr>
        <w:pStyle w:val="afe"/>
        <w:ind w:firstLine="31680"/>
      </w:pPr>
      <w:r>
        <w:rPr>
          <w:rFonts w:hint="eastAsia"/>
        </w:rPr>
        <w:t>第一个字母表示电气系统的电源与地的关系：</w:t>
      </w:r>
    </w:p>
    <w:p w:rsidR="001F4CDA" w:rsidRDefault="001F4CDA" w:rsidP="00B67424">
      <w:pPr>
        <w:pStyle w:val="afe"/>
        <w:ind w:firstLine="31680"/>
      </w:pPr>
      <w:r>
        <w:t>T</w:t>
      </w:r>
      <w:r>
        <w:t>——</w:t>
      </w:r>
      <w:r>
        <w:rPr>
          <w:rFonts w:hint="eastAsia"/>
        </w:rPr>
        <w:t>电源带电部分中的一点（通常为中性点）与地直接连接；</w:t>
      </w:r>
    </w:p>
    <w:p w:rsidR="001F4CDA" w:rsidRDefault="001F4CDA" w:rsidP="00B67424">
      <w:pPr>
        <w:pStyle w:val="afe"/>
        <w:ind w:firstLine="31680"/>
      </w:pPr>
      <w:r>
        <w:t>I</w:t>
      </w:r>
      <w:r>
        <w:t>——</w:t>
      </w:r>
      <w:r>
        <w:rPr>
          <w:rFonts w:hint="eastAsia"/>
        </w:rPr>
        <w:t>电源带电部分与地绝缘，或电源的一点经阻抗接地。</w:t>
      </w:r>
    </w:p>
    <w:p w:rsidR="001F4CDA" w:rsidRDefault="001F4CDA" w:rsidP="00B67424">
      <w:pPr>
        <w:pStyle w:val="afe"/>
        <w:ind w:firstLine="31680"/>
      </w:pPr>
    </w:p>
    <w:p w:rsidR="001F4CDA" w:rsidRDefault="001F4CDA" w:rsidP="00B67424">
      <w:pPr>
        <w:pStyle w:val="afe"/>
        <w:ind w:firstLine="31680"/>
      </w:pPr>
      <w:r>
        <w:rPr>
          <w:rFonts w:hint="eastAsia"/>
        </w:rPr>
        <w:t>第二个字母表示电气设备的外露导电部分与地的关系；</w:t>
      </w:r>
    </w:p>
    <w:p w:rsidR="001F4CDA" w:rsidRDefault="001F4CDA" w:rsidP="00B67424">
      <w:pPr>
        <w:pStyle w:val="afe"/>
        <w:ind w:firstLine="31680"/>
      </w:pPr>
      <w:r>
        <w:t>T</w:t>
      </w:r>
      <w:r>
        <w:t>——</w:t>
      </w:r>
      <w:r>
        <w:rPr>
          <w:rFonts w:hint="eastAsia"/>
        </w:rPr>
        <w:t>设备的外露导电部分与地直接连接，与电源的接地点无关联；</w:t>
      </w:r>
    </w:p>
    <w:p w:rsidR="001F4CDA" w:rsidRDefault="001F4CDA" w:rsidP="00B67424">
      <w:pPr>
        <w:pStyle w:val="afe"/>
        <w:ind w:firstLine="31680"/>
      </w:pPr>
      <w:r>
        <w:t>N</w:t>
      </w:r>
      <w:r>
        <w:t>——</w:t>
      </w:r>
      <w:r>
        <w:rPr>
          <w:rFonts w:hint="eastAsia"/>
        </w:rPr>
        <w:t>设备外露电部分与电源接地点直接连接。</w:t>
      </w:r>
    </w:p>
    <w:p w:rsidR="001F4CDA" w:rsidRDefault="001F4CDA" w:rsidP="00B67424">
      <w:pPr>
        <w:pStyle w:val="afe"/>
        <w:ind w:firstLine="31680"/>
      </w:pPr>
    </w:p>
    <w:p w:rsidR="001F4CDA" w:rsidRDefault="001F4CDA" w:rsidP="00B67424">
      <w:pPr>
        <w:pStyle w:val="afe"/>
        <w:ind w:firstLine="31680"/>
      </w:pPr>
      <w:r>
        <w:rPr>
          <w:rFonts w:hint="eastAsia"/>
        </w:rPr>
        <w:t>如其后还有文字符号时，则表示中性线（</w:t>
      </w:r>
      <w:r>
        <w:t>N</w:t>
      </w:r>
      <w:r>
        <w:rPr>
          <w:rFonts w:hint="eastAsia"/>
        </w:rPr>
        <w:t>线）与保护接地线（</w:t>
      </w:r>
      <w:r>
        <w:t>PE</w:t>
      </w:r>
      <w:r>
        <w:rPr>
          <w:rFonts w:hint="eastAsia"/>
        </w:rPr>
        <w:t>线）的组合：</w:t>
      </w:r>
    </w:p>
    <w:p w:rsidR="001F4CDA" w:rsidRDefault="001F4CDA" w:rsidP="00B67424">
      <w:pPr>
        <w:pStyle w:val="afe"/>
        <w:ind w:firstLine="31680"/>
      </w:pPr>
      <w:r>
        <w:t>S</w:t>
      </w:r>
      <w:r>
        <w:t>——</w:t>
      </w:r>
      <w:r>
        <w:rPr>
          <w:rFonts w:hint="eastAsia"/>
        </w:rPr>
        <w:t>中性线和保护接地线是分开的；</w:t>
      </w:r>
    </w:p>
    <w:p w:rsidR="001F4CDA" w:rsidRDefault="001F4CDA" w:rsidP="00B67424">
      <w:pPr>
        <w:pStyle w:val="afe"/>
        <w:ind w:firstLine="31680"/>
      </w:pPr>
      <w:r>
        <w:t>C</w:t>
      </w:r>
      <w:r>
        <w:t>——</w:t>
      </w:r>
      <w:r>
        <w:rPr>
          <w:rFonts w:hint="eastAsia"/>
        </w:rPr>
        <w:t>中性线和保护接地线是合一的。</w:t>
      </w:r>
    </w:p>
    <w:p w:rsidR="001F4CDA" w:rsidRDefault="001F4CDA" w:rsidP="00B67424">
      <w:pPr>
        <w:pStyle w:val="afe"/>
        <w:ind w:firstLine="31680"/>
      </w:pPr>
    </w:p>
    <w:p w:rsidR="001F4CDA" w:rsidRDefault="001F4CDA">
      <w:pPr>
        <w:pStyle w:val="affd"/>
      </w:pPr>
      <w:bookmarkStart w:id="50" w:name="BKCKWX"/>
      <w:bookmarkStart w:id="51" w:name="_Toc519520665"/>
      <w:r>
        <w:rPr>
          <w:rFonts w:hint="eastAsia"/>
        </w:rPr>
        <w:t>参</w:t>
      </w:r>
      <w:r>
        <w:t> </w:t>
      </w:r>
      <w:r>
        <w:rPr>
          <w:rFonts w:hint="eastAsia"/>
        </w:rPr>
        <w:t>考</w:t>
      </w:r>
      <w:r>
        <w:t> </w:t>
      </w:r>
      <w:r>
        <w:rPr>
          <w:rFonts w:hint="eastAsia"/>
        </w:rPr>
        <w:t>文</w:t>
      </w:r>
      <w:r>
        <w:t> </w:t>
      </w:r>
      <w:r>
        <w:rPr>
          <w:rFonts w:hint="eastAsia"/>
        </w:rPr>
        <w:t>献</w:t>
      </w:r>
      <w:bookmarkEnd w:id="50"/>
      <w:bookmarkEnd w:id="51"/>
    </w:p>
    <w:p w:rsidR="001F4CDA" w:rsidRDefault="001F4CDA" w:rsidP="00B67424">
      <w:pPr>
        <w:pStyle w:val="afe"/>
        <w:ind w:firstLine="31680"/>
      </w:pPr>
      <w:r>
        <w:t xml:space="preserve">[1] GB3836.1  </w:t>
      </w:r>
      <w:r>
        <w:rPr>
          <w:rFonts w:hint="eastAsia"/>
        </w:rPr>
        <w:t>爆炸性气体环境用电气设备</w:t>
      </w:r>
      <w:r>
        <w:t xml:space="preserve">  </w:t>
      </w:r>
      <w:r>
        <w:rPr>
          <w:rFonts w:hint="eastAsia"/>
        </w:rPr>
        <w:t>第</w:t>
      </w:r>
      <w:r>
        <w:t>1</w:t>
      </w:r>
      <w:r>
        <w:rPr>
          <w:rFonts w:hint="eastAsia"/>
        </w:rPr>
        <w:t>部分：通用要求</w:t>
      </w:r>
    </w:p>
    <w:p w:rsidR="001F4CDA" w:rsidRDefault="001F4CDA" w:rsidP="00B67424">
      <w:pPr>
        <w:pStyle w:val="afe"/>
        <w:ind w:firstLine="31680"/>
      </w:pPr>
      <w:r>
        <w:t xml:space="preserve">[2] GB3836.14  </w:t>
      </w:r>
      <w:r>
        <w:rPr>
          <w:rFonts w:hint="eastAsia"/>
        </w:rPr>
        <w:t>爆炸性气体环境用电气设备</w:t>
      </w:r>
      <w:r>
        <w:t xml:space="preserve">  </w:t>
      </w:r>
      <w:r>
        <w:rPr>
          <w:rFonts w:hint="eastAsia"/>
        </w:rPr>
        <w:t>第</w:t>
      </w:r>
      <w:r>
        <w:t>14</w:t>
      </w:r>
      <w:r>
        <w:rPr>
          <w:rFonts w:hint="eastAsia"/>
        </w:rPr>
        <w:t>部分：危险场所分类</w:t>
      </w:r>
    </w:p>
    <w:p w:rsidR="001F4CDA" w:rsidRDefault="001F4CDA" w:rsidP="00B67424">
      <w:pPr>
        <w:pStyle w:val="afe"/>
        <w:ind w:firstLine="31680"/>
      </w:pPr>
      <w:r>
        <w:t xml:space="preserve">[3] GB3836.15  </w:t>
      </w:r>
      <w:r>
        <w:rPr>
          <w:rFonts w:hint="eastAsia"/>
        </w:rPr>
        <w:t>爆炸性气体环境用电气设备</w:t>
      </w:r>
      <w:r>
        <w:t xml:space="preserve">  </w:t>
      </w:r>
      <w:r>
        <w:rPr>
          <w:rFonts w:hint="eastAsia"/>
        </w:rPr>
        <w:t>第</w:t>
      </w:r>
      <w:r>
        <w:t>15</w:t>
      </w:r>
      <w:r>
        <w:rPr>
          <w:rFonts w:hint="eastAsia"/>
        </w:rPr>
        <w:t>部分：危险场所电气安装（煤矿除外）</w:t>
      </w:r>
    </w:p>
    <w:p w:rsidR="001F4CDA" w:rsidRDefault="001F4CDA" w:rsidP="00B67424">
      <w:pPr>
        <w:pStyle w:val="afe"/>
        <w:ind w:firstLine="31680"/>
      </w:pPr>
      <w:r>
        <w:t xml:space="preserve">[4] GB/T11022  </w:t>
      </w:r>
      <w:r>
        <w:rPr>
          <w:rFonts w:hint="eastAsia"/>
        </w:rPr>
        <w:t>高压开关设备和控制设备标准的共用技术要求</w:t>
      </w:r>
    </w:p>
    <w:p w:rsidR="001F4CDA" w:rsidRDefault="001F4CDA" w:rsidP="00B67424">
      <w:pPr>
        <w:pStyle w:val="afe"/>
        <w:ind w:firstLine="31680"/>
      </w:pPr>
      <w:r>
        <w:t xml:space="preserve">[5] GB12476.1   </w:t>
      </w:r>
      <w:r>
        <w:rPr>
          <w:rFonts w:hint="eastAsia"/>
        </w:rPr>
        <w:t>可燃性粉尘环境用电气设备</w:t>
      </w:r>
      <w:r>
        <w:t xml:space="preserve">  </w:t>
      </w:r>
      <w:r>
        <w:rPr>
          <w:rFonts w:hint="eastAsia"/>
        </w:rPr>
        <w:t>第</w:t>
      </w:r>
      <w:r>
        <w:t>1</w:t>
      </w:r>
      <w:r>
        <w:rPr>
          <w:rFonts w:hint="eastAsia"/>
        </w:rPr>
        <w:t>部分：用外壳和限制表面温度保护的电气设备</w:t>
      </w:r>
      <w:r>
        <w:t xml:space="preserve">  </w:t>
      </w:r>
      <w:r>
        <w:rPr>
          <w:rFonts w:hint="eastAsia"/>
        </w:rPr>
        <w:t>第</w:t>
      </w:r>
      <w:r>
        <w:t>1</w:t>
      </w:r>
      <w:r>
        <w:rPr>
          <w:rFonts w:hint="eastAsia"/>
        </w:rPr>
        <w:t>节：电气设备的技术要求</w:t>
      </w:r>
    </w:p>
    <w:p w:rsidR="001F4CDA" w:rsidRDefault="001F4CDA" w:rsidP="00B67424">
      <w:pPr>
        <w:pStyle w:val="afe"/>
        <w:ind w:firstLine="31680"/>
      </w:pPr>
      <w:r>
        <w:t xml:space="preserve">[6] GB12476.2   </w:t>
      </w:r>
      <w:r>
        <w:rPr>
          <w:rFonts w:hint="eastAsia"/>
        </w:rPr>
        <w:t>可燃性粉尘环境用电气设备</w:t>
      </w:r>
      <w:r>
        <w:t xml:space="preserve">  </w:t>
      </w:r>
      <w:r>
        <w:rPr>
          <w:rFonts w:hint="eastAsia"/>
        </w:rPr>
        <w:t>第</w:t>
      </w:r>
      <w:r>
        <w:t>1</w:t>
      </w:r>
      <w:r>
        <w:rPr>
          <w:rFonts w:hint="eastAsia"/>
        </w:rPr>
        <w:t>部分：用外壳和限制表面温度保护的电气设备</w:t>
      </w:r>
      <w:r>
        <w:t xml:space="preserve">  </w:t>
      </w:r>
      <w:r>
        <w:rPr>
          <w:rFonts w:hint="eastAsia"/>
        </w:rPr>
        <w:t>第</w:t>
      </w:r>
      <w:r>
        <w:t>2</w:t>
      </w:r>
      <w:r>
        <w:rPr>
          <w:rFonts w:hint="eastAsia"/>
        </w:rPr>
        <w:t>节：电气设备的选择、安装和维护</w:t>
      </w:r>
    </w:p>
    <w:p w:rsidR="001F4CDA" w:rsidRDefault="001F4CDA" w:rsidP="00B67424">
      <w:pPr>
        <w:pStyle w:val="afe"/>
        <w:ind w:firstLine="31680"/>
      </w:pPr>
      <w:r>
        <w:t xml:space="preserve">[7] GB15577  </w:t>
      </w:r>
      <w:r>
        <w:rPr>
          <w:rFonts w:hint="eastAsia"/>
        </w:rPr>
        <w:t>粉尘防爆安全规程</w:t>
      </w:r>
    </w:p>
    <w:p w:rsidR="001F4CDA" w:rsidRDefault="001F4CDA" w:rsidP="00B67424">
      <w:pPr>
        <w:pStyle w:val="afe"/>
        <w:ind w:firstLine="31680"/>
      </w:pPr>
      <w:r>
        <w:t xml:space="preserve">[8] GB50016  </w:t>
      </w:r>
      <w:r>
        <w:rPr>
          <w:rFonts w:hint="eastAsia"/>
        </w:rPr>
        <w:t>建筑设计防火规范</w:t>
      </w:r>
    </w:p>
    <w:p w:rsidR="001F4CDA" w:rsidRDefault="001F4CDA" w:rsidP="00B67424">
      <w:pPr>
        <w:pStyle w:val="afe"/>
        <w:ind w:firstLine="31680"/>
      </w:pPr>
      <w:r>
        <w:t xml:space="preserve">[9] GB50058  </w:t>
      </w:r>
      <w:r>
        <w:rPr>
          <w:rFonts w:hint="eastAsia"/>
        </w:rPr>
        <w:t>爆炸危险环境电力装置设计规范</w:t>
      </w:r>
    </w:p>
    <w:p w:rsidR="001F4CDA" w:rsidRDefault="001F4CDA" w:rsidP="00B67424">
      <w:pPr>
        <w:pStyle w:val="afe"/>
        <w:ind w:firstLine="31680"/>
      </w:pPr>
      <w:r>
        <w:t xml:space="preserve">[10] GB50160  </w:t>
      </w:r>
      <w:r>
        <w:rPr>
          <w:rFonts w:hint="eastAsia"/>
        </w:rPr>
        <w:t>石油化工企业设计防火规范</w:t>
      </w:r>
    </w:p>
    <w:p w:rsidR="001F4CDA" w:rsidRDefault="001F4CDA" w:rsidP="00B67424">
      <w:pPr>
        <w:pStyle w:val="afe"/>
        <w:ind w:firstLine="31680"/>
      </w:pPr>
      <w:r>
        <w:t xml:space="preserve">[11] GB50169  </w:t>
      </w:r>
      <w:r>
        <w:rPr>
          <w:rFonts w:hint="eastAsia"/>
        </w:rPr>
        <w:t>电气装置安装工程接地装置施工及验收规范</w:t>
      </w:r>
    </w:p>
    <w:p w:rsidR="001F4CDA" w:rsidRDefault="001F4CDA" w:rsidP="00B67424">
      <w:pPr>
        <w:pStyle w:val="afe"/>
        <w:ind w:firstLine="31680"/>
      </w:pPr>
      <w:r>
        <w:t xml:space="preserve">[12] GB50257  </w:t>
      </w:r>
      <w:r>
        <w:rPr>
          <w:rFonts w:hint="eastAsia"/>
        </w:rPr>
        <w:t>电气装置安装工程爆炸和火灾危险环境电气装置施工及验收规范</w:t>
      </w:r>
    </w:p>
    <w:p w:rsidR="001F4CDA" w:rsidRDefault="001F4CDA" w:rsidP="00B67424">
      <w:pPr>
        <w:pStyle w:val="afe"/>
        <w:ind w:firstLine="31680"/>
      </w:pPr>
      <w:r>
        <w:t xml:space="preserve">[13] AQ3009   </w:t>
      </w:r>
      <w:r>
        <w:rPr>
          <w:rFonts w:hint="eastAsia"/>
        </w:rPr>
        <w:t>危险场所电气防爆安全规范</w:t>
      </w:r>
    </w:p>
    <w:p w:rsidR="001F4CDA" w:rsidRDefault="001F4CDA" w:rsidP="00B67424">
      <w:pPr>
        <w:pStyle w:val="afe"/>
        <w:ind w:firstLine="31680"/>
      </w:pPr>
      <w:r>
        <w:t xml:space="preserve">[14] DL/T664  </w:t>
      </w:r>
      <w:r>
        <w:rPr>
          <w:rFonts w:hint="eastAsia"/>
        </w:rPr>
        <w:t>带电设备红外诊断技术应用规范</w:t>
      </w:r>
    </w:p>
    <w:p w:rsidR="001F4CDA" w:rsidRDefault="001F4CDA" w:rsidP="00B67424">
      <w:pPr>
        <w:pStyle w:val="afe"/>
        <w:ind w:firstLine="31680"/>
      </w:pPr>
      <w:r>
        <w:t xml:space="preserve">[15] SH3038   </w:t>
      </w:r>
      <w:r>
        <w:rPr>
          <w:rFonts w:hint="eastAsia"/>
        </w:rPr>
        <w:t>石油化工企业生产装置电力设计技术规范</w:t>
      </w:r>
    </w:p>
    <w:p w:rsidR="001F4CDA" w:rsidRDefault="001F4CDA" w:rsidP="00B67424">
      <w:pPr>
        <w:pStyle w:val="afe"/>
        <w:ind w:firstLine="31680"/>
      </w:pPr>
      <w:r>
        <w:t xml:space="preserve">[16] GB50057  </w:t>
      </w:r>
      <w:r>
        <w:rPr>
          <w:rFonts w:hint="eastAsia"/>
        </w:rPr>
        <w:t>建筑物防雷设计规范</w:t>
      </w:r>
    </w:p>
    <w:p w:rsidR="001F4CDA" w:rsidRDefault="001F4CDA">
      <w:pPr>
        <w:pStyle w:val="afffff3"/>
        <w:framePr w:wrap="around"/>
      </w:pPr>
      <w:r>
        <w:t>_________________________________</w:t>
      </w:r>
    </w:p>
    <w:sectPr w:rsidR="001F4CDA" w:rsidSect="009D10F7">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CDA" w:rsidRDefault="001F4CDA" w:rsidP="009D10F7">
      <w:r>
        <w:separator/>
      </w:r>
    </w:p>
  </w:endnote>
  <w:endnote w:type="continuationSeparator" w:id="0">
    <w:p w:rsidR="001F4CDA" w:rsidRDefault="001F4CDA" w:rsidP="009D10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仿宋_GB2312">
    <w:altName w:val="微软雅黑"/>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A" w:rsidRDefault="001F4CDA" w:rsidP="000C12E7">
    <w:pPr>
      <w:pStyle w:val="Footer"/>
      <w:ind w:right="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A" w:rsidRDefault="001F4CDA" w:rsidP="000C12E7">
    <w:pPr>
      <w:pStyle w:val="Footer"/>
      <w:ind w:right="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A" w:rsidRDefault="001F4CDA" w:rsidP="000C12E7">
    <w:pPr>
      <w:pStyle w:val="Footer"/>
      <w:ind w:right="316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A" w:rsidRDefault="001F4CDA">
    <w:pPr>
      <w:pStyle w:val="aff"/>
    </w:pPr>
    <w:r>
      <w:fldChar w:fldCharType="begin"/>
    </w:r>
    <w:r>
      <w:instrText xml:space="preserve"> PAGE  \* MERGEFORMAT </w:instrText>
    </w:r>
    <w:r>
      <w:fldChar w:fldCharType="separate"/>
    </w:r>
    <w:r>
      <w:rPr>
        <w:noProof/>
      </w:rPr>
      <w:t>41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CDA" w:rsidRDefault="001F4CDA" w:rsidP="009D10F7">
      <w:r>
        <w:separator/>
      </w:r>
    </w:p>
  </w:footnote>
  <w:footnote w:type="continuationSeparator" w:id="0">
    <w:p w:rsidR="001F4CDA" w:rsidRDefault="001F4CDA" w:rsidP="009D1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A" w:rsidRDefault="001F4C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A" w:rsidRDefault="001F4CDA" w:rsidP="00F162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A" w:rsidRDefault="001F4CD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A" w:rsidRDefault="001F4CDA">
    <w:pPr>
      <w:pStyle w:val="aff0"/>
    </w:pPr>
    <w:r>
      <w:t>DB36/ 614</w:t>
    </w:r>
    <w:r>
      <w:t>—</w:t>
    </w:r>
    <w:r>
      <w:t>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278D400"/>
    <w:lvl w:ilvl="0">
      <w:start w:val="1"/>
      <w:numFmt w:val="bullet"/>
      <w:lvlText w:val=""/>
      <w:lvlJc w:val="left"/>
      <w:pPr>
        <w:tabs>
          <w:tab w:val="num" w:pos="2040"/>
        </w:tabs>
        <w:ind w:left="2040" w:hanging="360"/>
      </w:pPr>
      <w:rPr>
        <w:rFonts w:ascii="Wingdings" w:hAnsi="Wingdings" w:hint="default"/>
      </w:rPr>
    </w:lvl>
  </w:abstractNum>
  <w:abstractNum w:abstractNumId="1">
    <w:nsid w:val="FFFFFF81"/>
    <w:multiLevelType w:val="singleLevel"/>
    <w:tmpl w:val="FFFFFF81"/>
    <w:lvl w:ilvl="0">
      <w:start w:val="1"/>
      <w:numFmt w:val="bullet"/>
      <w:lvlText w:val=""/>
      <w:lvlJc w:val="left"/>
      <w:pPr>
        <w:tabs>
          <w:tab w:val="left" w:pos="4313"/>
        </w:tabs>
        <w:ind w:left="4313" w:hanging="360"/>
      </w:pPr>
      <w:rPr>
        <w:rFonts w:ascii="Wingdings" w:hAnsi="Wingdings" w:hint="default"/>
      </w:rPr>
    </w:lvl>
  </w:abstractNum>
  <w:abstractNum w:abstractNumId="2">
    <w:nsid w:val="FFFFFF82"/>
    <w:multiLevelType w:val="singleLevel"/>
    <w:tmpl w:val="FFFFFF82"/>
    <w:lvl w:ilvl="0">
      <w:start w:val="1"/>
      <w:numFmt w:val="bullet"/>
      <w:lvlText w:val=""/>
      <w:lvlJc w:val="left"/>
      <w:pPr>
        <w:tabs>
          <w:tab w:val="left" w:pos="1200"/>
        </w:tabs>
        <w:ind w:left="1200" w:hanging="360"/>
      </w:pPr>
      <w:rPr>
        <w:rFonts w:ascii="Wingdings" w:hAnsi="Wingdings" w:hint="default"/>
      </w:rPr>
    </w:lvl>
  </w:abstractNum>
  <w:abstractNum w:abstractNumId="3">
    <w:nsid w:val="FFFFFF83"/>
    <w:multiLevelType w:val="singleLevel"/>
    <w:tmpl w:val="FFFFFF83"/>
    <w:lvl w:ilvl="0">
      <w:start w:val="1"/>
      <w:numFmt w:val="bullet"/>
      <w:lvlText w:val=""/>
      <w:lvlJc w:val="left"/>
      <w:pPr>
        <w:tabs>
          <w:tab w:val="left" w:pos="780"/>
        </w:tabs>
        <w:ind w:left="780" w:hanging="360"/>
      </w:pPr>
      <w:rPr>
        <w:rFonts w:ascii="Wingdings" w:hAnsi="Wingdings" w:hint="default"/>
      </w:rPr>
    </w:lvl>
  </w:abstractNum>
  <w:abstractNum w:abstractNumId="4">
    <w:nsid w:val="093C6778"/>
    <w:multiLevelType w:val="multilevel"/>
    <w:tmpl w:val="093C6778"/>
    <w:lvl w:ilvl="0">
      <w:start w:val="1"/>
      <w:numFmt w:val="decimal"/>
      <w:pStyle w:val="a"/>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5">
    <w:nsid w:val="0AE367E9"/>
    <w:multiLevelType w:val="multilevel"/>
    <w:tmpl w:val="0AE367E9"/>
    <w:lvl w:ilvl="0">
      <w:start w:val="1"/>
      <w:numFmt w:val="none"/>
      <w:pStyle w:val="a0"/>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6">
    <w:nsid w:val="0DDE2B46"/>
    <w:multiLevelType w:val="multilevel"/>
    <w:tmpl w:val="0DDE2B46"/>
    <w:lvl w:ilvl="0">
      <w:start w:val="1"/>
      <w:numFmt w:val="lowerLetter"/>
      <w:pStyle w:val="a1"/>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7">
    <w:nsid w:val="1FC91163"/>
    <w:multiLevelType w:val="multilevel"/>
    <w:tmpl w:val="1FC91163"/>
    <w:lvl w:ilvl="0">
      <w:start w:val="1"/>
      <w:numFmt w:val="decimal"/>
      <w:pStyle w:val="a2"/>
      <w:suff w:val="nothing"/>
      <w:lvlText w:val="%1　"/>
      <w:lvlJc w:val="left"/>
      <w:rPr>
        <w:rFonts w:ascii="黑体" w:eastAsia="黑体" w:hAnsi="Times New Roman" w:cs="Times New Roman" w:hint="eastAsia"/>
        <w:b w:val="0"/>
        <w:i w:val="0"/>
        <w:sz w:val="21"/>
        <w:szCs w:val="21"/>
      </w:rPr>
    </w:lvl>
    <w:lvl w:ilvl="1">
      <w:start w:val="1"/>
      <w:numFmt w:val="decimal"/>
      <w:pStyle w:val="a3"/>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rPr>
        <w:rFonts w:ascii="黑体" w:eastAsia="黑体" w:hAnsi="Times New Roman" w:cs="Times New Roman" w:hint="eastAsia"/>
        <w:b w:val="0"/>
        <w:i w:val="0"/>
        <w:sz w:val="21"/>
      </w:rPr>
    </w:lvl>
    <w:lvl w:ilvl="3">
      <w:start w:val="1"/>
      <w:numFmt w:val="decimal"/>
      <w:pStyle w:val="a5"/>
      <w:suff w:val="nothing"/>
      <w:lvlText w:val="%1.%2.%3.%4　"/>
      <w:lvlJc w:val="left"/>
      <w:pPr>
        <w:ind w:left="709"/>
      </w:pPr>
      <w:rPr>
        <w:rFonts w:ascii="黑体" w:eastAsia="黑体" w:hAnsi="Times New Roman" w:cs="Times New Roman" w:hint="eastAsia"/>
        <w:b w:val="0"/>
        <w:i w:val="0"/>
        <w:sz w:val="21"/>
      </w:rPr>
    </w:lvl>
    <w:lvl w:ilvl="4">
      <w:start w:val="1"/>
      <w:numFmt w:val="decimal"/>
      <w:pStyle w:val="a6"/>
      <w:suff w:val="nothing"/>
      <w:lvlText w:val="%1.%2.%3.%4.%5　"/>
      <w:lvlJc w:val="left"/>
      <w:rPr>
        <w:rFonts w:ascii="黑体" w:eastAsia="黑体" w:hAnsi="Times New Roman" w:cs="Times New Roman" w:hint="eastAsia"/>
        <w:b w:val="0"/>
        <w:i w:val="0"/>
        <w:sz w:val="21"/>
      </w:rPr>
    </w:lvl>
    <w:lvl w:ilvl="5">
      <w:start w:val="1"/>
      <w:numFmt w:val="decimal"/>
      <w:pStyle w:val="a7"/>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8">
    <w:nsid w:val="2A8F7113"/>
    <w:multiLevelType w:val="multilevel"/>
    <w:tmpl w:val="2A8F7113"/>
    <w:lvl w:ilvl="0">
      <w:start w:val="1"/>
      <w:numFmt w:val="upperLetter"/>
      <w:pStyle w:val="a8"/>
      <w:suff w:val="space"/>
      <w:lvlText w:val="%1"/>
      <w:lvlJc w:val="left"/>
      <w:pPr>
        <w:ind w:left="623" w:hanging="425"/>
      </w:pPr>
      <w:rPr>
        <w:rFonts w:cs="Times New Roman" w:hint="eastAsia"/>
      </w:rPr>
    </w:lvl>
    <w:lvl w:ilvl="1">
      <w:start w:val="1"/>
      <w:numFmt w:val="decimal"/>
      <w:pStyle w:val="a9"/>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9">
    <w:nsid w:val="2C5917C3"/>
    <w:multiLevelType w:val="multilevel"/>
    <w:tmpl w:val="2C5917C3"/>
    <w:lvl w:ilvl="0">
      <w:start w:val="1"/>
      <w:numFmt w:val="none"/>
      <w:pStyle w:val="aa"/>
      <w:suff w:val="nothing"/>
      <w:lvlText w:val="%1——"/>
      <w:lvlJc w:val="left"/>
      <w:pPr>
        <w:ind w:left="833" w:hanging="408"/>
      </w:pPr>
      <w:rPr>
        <w:rFonts w:cs="Times New Roman" w:hint="eastAsia"/>
      </w:rPr>
    </w:lvl>
    <w:lvl w:ilvl="1">
      <w:start w:val="1"/>
      <w:numFmt w:val="bullet"/>
      <w:pStyle w:val="ab"/>
      <w:lvlText w:val=""/>
      <w:lvlJc w:val="left"/>
      <w:pPr>
        <w:tabs>
          <w:tab w:val="left" w:pos="617"/>
        </w:tabs>
        <w:ind w:left="1121" w:hanging="413"/>
      </w:pPr>
      <w:rPr>
        <w:rFonts w:ascii="Symbol" w:hAnsi="Symbol" w:hint="default"/>
        <w:color w:val="auto"/>
      </w:rPr>
    </w:lvl>
    <w:lvl w:ilvl="2">
      <w:start w:val="1"/>
      <w:numFmt w:val="bullet"/>
      <w:pStyle w:val="ac"/>
      <w:lvlText w:val=""/>
      <w:lvlJc w:val="left"/>
      <w:pPr>
        <w:tabs>
          <w:tab w:val="left" w:pos="1535"/>
        </w:tabs>
        <w:ind w:left="1535" w:hanging="414"/>
      </w:pPr>
      <w:rPr>
        <w:rFonts w:ascii="Symbol" w:hAnsi="Symbol" w:hint="default"/>
        <w:color w:val="auto"/>
      </w:rPr>
    </w:lvl>
    <w:lvl w:ilvl="3">
      <w:start w:val="1"/>
      <w:numFmt w:val="decimal"/>
      <w:lvlText w:val="%4."/>
      <w:lvlJc w:val="left"/>
      <w:pPr>
        <w:tabs>
          <w:tab w:val="left" w:pos="1928"/>
        </w:tabs>
        <w:ind w:left="1741" w:hanging="528"/>
      </w:pPr>
      <w:rPr>
        <w:rFonts w:cs="Times New Roman" w:hint="eastAsia"/>
      </w:rPr>
    </w:lvl>
    <w:lvl w:ilvl="4">
      <w:start w:val="1"/>
      <w:numFmt w:val="lowerLetter"/>
      <w:lvlText w:val="%5)"/>
      <w:lvlJc w:val="left"/>
      <w:pPr>
        <w:tabs>
          <w:tab w:val="left" w:pos="2240"/>
        </w:tabs>
        <w:ind w:left="2053" w:hanging="528"/>
      </w:pPr>
      <w:rPr>
        <w:rFonts w:cs="Times New Roman" w:hint="eastAsia"/>
      </w:rPr>
    </w:lvl>
    <w:lvl w:ilvl="5">
      <w:start w:val="1"/>
      <w:numFmt w:val="lowerRoman"/>
      <w:lvlText w:val="%6."/>
      <w:lvlJc w:val="right"/>
      <w:pPr>
        <w:tabs>
          <w:tab w:val="left" w:pos="2552"/>
        </w:tabs>
        <w:ind w:left="2365" w:hanging="528"/>
      </w:pPr>
      <w:rPr>
        <w:rFonts w:cs="Times New Roman" w:hint="eastAsia"/>
      </w:rPr>
    </w:lvl>
    <w:lvl w:ilvl="6">
      <w:start w:val="1"/>
      <w:numFmt w:val="decimal"/>
      <w:lvlText w:val="%7."/>
      <w:lvlJc w:val="left"/>
      <w:pPr>
        <w:tabs>
          <w:tab w:val="left" w:pos="2864"/>
        </w:tabs>
        <w:ind w:left="2677" w:hanging="528"/>
      </w:pPr>
      <w:rPr>
        <w:rFonts w:cs="Times New Roman" w:hint="eastAsia"/>
      </w:rPr>
    </w:lvl>
    <w:lvl w:ilvl="7">
      <w:start w:val="1"/>
      <w:numFmt w:val="lowerLetter"/>
      <w:lvlText w:val="%8)"/>
      <w:lvlJc w:val="left"/>
      <w:pPr>
        <w:tabs>
          <w:tab w:val="left" w:pos="3176"/>
        </w:tabs>
        <w:ind w:left="2989" w:hanging="528"/>
      </w:pPr>
      <w:rPr>
        <w:rFonts w:cs="Times New Roman" w:hint="eastAsia"/>
      </w:rPr>
    </w:lvl>
    <w:lvl w:ilvl="8">
      <w:start w:val="1"/>
      <w:numFmt w:val="lowerRoman"/>
      <w:lvlText w:val="%9."/>
      <w:lvlJc w:val="right"/>
      <w:pPr>
        <w:tabs>
          <w:tab w:val="left" w:pos="3488"/>
        </w:tabs>
        <w:ind w:left="3301" w:hanging="528"/>
      </w:pPr>
      <w:rPr>
        <w:rFonts w:cs="Times New Roman" w:hint="eastAsia"/>
      </w:rPr>
    </w:lvl>
  </w:abstractNum>
  <w:abstractNum w:abstractNumId="10">
    <w:nsid w:val="3D733618"/>
    <w:multiLevelType w:val="multilevel"/>
    <w:tmpl w:val="3D733618"/>
    <w:lvl w:ilvl="0">
      <w:start w:val="1"/>
      <w:numFmt w:val="decimal"/>
      <w:pStyle w:val="FootnoteText"/>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11">
    <w:nsid w:val="44C50F90"/>
    <w:multiLevelType w:val="multilevel"/>
    <w:tmpl w:val="44C50F90"/>
    <w:lvl w:ilvl="0">
      <w:start w:val="1"/>
      <w:numFmt w:val="lowerLetter"/>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i w:val="0"/>
        <w:sz w:val="20"/>
      </w:rPr>
    </w:lvl>
    <w:lvl w:ilvl="2">
      <w:start w:val="1"/>
      <w:numFmt w:val="decimal"/>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2">
    <w:nsid w:val="496E4D7B"/>
    <w:multiLevelType w:val="multilevel"/>
    <w:tmpl w:val="496E4D7B"/>
    <w:lvl w:ilvl="0">
      <w:start w:val="1"/>
      <w:numFmt w:val="none"/>
      <w:pStyle w:val="CharCharCharCharCharCharCharCharCharCharChar"/>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B733A5F"/>
    <w:multiLevelType w:val="multilevel"/>
    <w:tmpl w:val="4B733A5F"/>
    <w:lvl w:ilvl="0">
      <w:start w:val="1"/>
      <w:numFmt w:val="decimal"/>
      <w:pStyle w:val="ad"/>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4">
    <w:nsid w:val="557C2AF5"/>
    <w:multiLevelType w:val="multilevel"/>
    <w:tmpl w:val="557C2AF5"/>
    <w:lvl w:ilvl="0">
      <w:start w:val="1"/>
      <w:numFmt w:val="decimal"/>
      <w:pStyle w:val="ae"/>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5">
    <w:nsid w:val="57ED6B9F"/>
    <w:multiLevelType w:val="multilevel"/>
    <w:tmpl w:val="57ED6B9F"/>
    <w:lvl w:ilvl="0">
      <w:start w:val="1"/>
      <w:numFmt w:val="decimal"/>
      <w:pStyle w:val="af"/>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16">
    <w:nsid w:val="60B55DC2"/>
    <w:multiLevelType w:val="multilevel"/>
    <w:tmpl w:val="60B55DC2"/>
    <w:lvl w:ilvl="0">
      <w:start w:val="1"/>
      <w:numFmt w:val="upperLetter"/>
      <w:pStyle w:val="af0"/>
      <w:lvlText w:val="%1"/>
      <w:lvlJc w:val="left"/>
      <w:pPr>
        <w:tabs>
          <w:tab w:val="left" w:pos="0"/>
        </w:tabs>
        <w:ind w:hanging="425"/>
      </w:pPr>
      <w:rPr>
        <w:rFonts w:cs="Times New Roman" w:hint="eastAsia"/>
      </w:rPr>
    </w:lvl>
    <w:lvl w:ilvl="1">
      <w:start w:val="1"/>
      <w:numFmt w:val="decimal"/>
      <w:pStyle w:val="af1"/>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7">
    <w:nsid w:val="646260FA"/>
    <w:multiLevelType w:val="multilevel"/>
    <w:tmpl w:val="646260FA"/>
    <w:lvl w:ilvl="0">
      <w:start w:val="1"/>
      <w:numFmt w:val="decimal"/>
      <w:pStyle w:val="af2"/>
      <w:suff w:val="nothing"/>
      <w:lvlText w:val="表%1　"/>
      <w:lvlJc w:val="left"/>
      <w:rPr>
        <w:rFonts w:ascii="黑体" w:eastAsia="黑体" w:hAnsi="Times New Roman" w:cs="Times New Roman" w:hint="eastAsia"/>
        <w:b w:val="0"/>
        <w:i w:val="0"/>
        <w:color w:val="auto"/>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8">
    <w:nsid w:val="657D3FBC"/>
    <w:multiLevelType w:val="multilevel"/>
    <w:tmpl w:val="657D3FBC"/>
    <w:lvl w:ilvl="0">
      <w:start w:val="1"/>
      <w:numFmt w:val="upperLetter"/>
      <w:pStyle w:val="af3"/>
      <w:suff w:val="nothing"/>
      <w:lvlText w:val="附　录　%1"/>
      <w:lvlJc w:val="left"/>
      <w:rPr>
        <w:rFonts w:ascii="黑体" w:eastAsia="黑体" w:hAnsi="Times New Roman" w:cs="Times New Roman" w:hint="eastAsia"/>
        <w:b w:val="0"/>
        <w:i w:val="0"/>
        <w:spacing w:val="0"/>
        <w:w w:val="100"/>
        <w:sz w:val="21"/>
      </w:rPr>
    </w:lvl>
    <w:lvl w:ilvl="1">
      <w:start w:val="1"/>
      <w:numFmt w:val="decimal"/>
      <w:pStyle w:val="af4"/>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5"/>
      <w:suff w:val="nothing"/>
      <w:lvlText w:val="%1.%2.%3　"/>
      <w:lvlJc w:val="left"/>
      <w:rPr>
        <w:rFonts w:ascii="黑体" w:eastAsia="黑体" w:hAnsi="Times New Roman" w:cs="Times New Roman" w:hint="eastAsia"/>
        <w:b w:val="0"/>
        <w:i w:val="0"/>
        <w:sz w:val="21"/>
      </w:rPr>
    </w:lvl>
    <w:lvl w:ilvl="3">
      <w:start w:val="1"/>
      <w:numFmt w:val="decimal"/>
      <w:pStyle w:val="af6"/>
      <w:suff w:val="nothing"/>
      <w:lvlText w:val="%1.%2.%3.%4　"/>
      <w:lvlJc w:val="left"/>
      <w:rPr>
        <w:rFonts w:ascii="黑体" w:eastAsia="黑体" w:hAnsi="Times New Roman" w:cs="Times New Roman" w:hint="eastAsia"/>
        <w:b w:val="0"/>
        <w:i w:val="0"/>
        <w:sz w:val="21"/>
      </w:rPr>
    </w:lvl>
    <w:lvl w:ilvl="4">
      <w:start w:val="1"/>
      <w:numFmt w:val="decimal"/>
      <w:pStyle w:val="af7"/>
      <w:suff w:val="nothing"/>
      <w:lvlText w:val="%1.%2.%3.%4.%5　"/>
      <w:lvlJc w:val="left"/>
      <w:rPr>
        <w:rFonts w:ascii="黑体" w:eastAsia="黑体" w:hAnsi="Times New Roman" w:cs="Times New Roman" w:hint="eastAsia"/>
        <w:b w:val="0"/>
        <w:i w:val="0"/>
        <w:sz w:val="21"/>
      </w:rPr>
    </w:lvl>
    <w:lvl w:ilvl="5">
      <w:start w:val="1"/>
      <w:numFmt w:val="decimal"/>
      <w:pStyle w:val="af8"/>
      <w:suff w:val="nothing"/>
      <w:lvlText w:val="%1.%2.%3.%4.%5.%6　"/>
      <w:lvlJc w:val="left"/>
      <w:rPr>
        <w:rFonts w:ascii="黑体" w:eastAsia="黑体" w:hAnsi="Times New Roman" w:cs="Times New Roman" w:hint="eastAsia"/>
        <w:b w:val="0"/>
        <w:i w:val="0"/>
        <w:sz w:val="21"/>
      </w:rPr>
    </w:lvl>
    <w:lvl w:ilvl="6">
      <w:start w:val="1"/>
      <w:numFmt w:val="decimal"/>
      <w:pStyle w:val="af9"/>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9">
    <w:nsid w:val="6D6C07CD"/>
    <w:multiLevelType w:val="multilevel"/>
    <w:tmpl w:val="6D6C07CD"/>
    <w:lvl w:ilvl="0">
      <w:start w:val="1"/>
      <w:numFmt w:val="lowerLetter"/>
      <w:pStyle w:val="afa"/>
      <w:lvlText w:val="%1)"/>
      <w:lvlJc w:val="left"/>
      <w:pPr>
        <w:tabs>
          <w:tab w:val="left" w:pos="839"/>
        </w:tabs>
        <w:ind w:left="839" w:hanging="419"/>
      </w:pPr>
      <w:rPr>
        <w:rFonts w:ascii="宋体" w:eastAsia="宋体" w:cs="Times New Roman" w:hint="eastAsia"/>
        <w:b w:val="0"/>
        <w:i w:val="0"/>
        <w:sz w:val="21"/>
      </w:rPr>
    </w:lvl>
    <w:lvl w:ilvl="1">
      <w:start w:val="1"/>
      <w:numFmt w:val="decimal"/>
      <w:pStyle w:val="afb"/>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20">
    <w:nsid w:val="6DBF04F4"/>
    <w:multiLevelType w:val="multilevel"/>
    <w:tmpl w:val="6DBF04F4"/>
    <w:lvl w:ilvl="0">
      <w:start w:val="1"/>
      <w:numFmt w:val="none"/>
      <w:pStyle w:val="afc"/>
      <w:suff w:val="nothing"/>
      <w:lvlText w:val="%1注："/>
      <w:lvlJc w:val="left"/>
      <w:pPr>
        <w:ind w:left="788"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21">
    <w:nsid w:val="78867BBA"/>
    <w:multiLevelType w:val="multilevel"/>
    <w:tmpl w:val="78867BBA"/>
    <w:lvl w:ilvl="0">
      <w:start w:val="1"/>
      <w:numFmt w:val="decimal"/>
      <w:pStyle w:val="afd"/>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num w:numId="1">
    <w:abstractNumId w:val="1"/>
  </w:num>
  <w:num w:numId="2">
    <w:abstractNumId w:val="2"/>
  </w:num>
  <w:num w:numId="3">
    <w:abstractNumId w:val="3"/>
  </w:num>
  <w:num w:numId="4">
    <w:abstractNumId w:val="0"/>
  </w:num>
  <w:num w:numId="5">
    <w:abstractNumId w:val="1"/>
  </w:num>
  <w:num w:numId="6">
    <w:abstractNumId w:val="2"/>
  </w:num>
  <w:num w:numId="7">
    <w:abstractNumId w:val="3"/>
  </w:num>
  <w:num w:numId="8">
    <w:abstractNumId w:val="0"/>
  </w:num>
  <w:num w:numId="9">
    <w:abstractNumId w:val="3"/>
  </w:num>
  <w:num w:numId="10">
    <w:abstractNumId w:val="1"/>
  </w:num>
  <w:num w:numId="11">
    <w:abstractNumId w:val="2"/>
  </w:num>
  <w:num w:numId="12">
    <w:abstractNumId w:val="10"/>
  </w:num>
  <w:num w:numId="13">
    <w:abstractNumId w:val="7"/>
  </w:num>
  <w:num w:numId="14">
    <w:abstractNumId w:val="9"/>
  </w:num>
  <w:num w:numId="15">
    <w:abstractNumId w:val="5"/>
  </w:num>
  <w:num w:numId="16">
    <w:abstractNumId w:val="11"/>
  </w:num>
  <w:num w:numId="17">
    <w:abstractNumId w:val="20"/>
  </w:num>
  <w:num w:numId="18">
    <w:abstractNumId w:val="21"/>
  </w:num>
  <w:num w:numId="19">
    <w:abstractNumId w:val="13"/>
  </w:num>
  <w:num w:numId="20">
    <w:abstractNumId w:val="15"/>
  </w:num>
  <w:num w:numId="21">
    <w:abstractNumId w:val="18"/>
  </w:num>
  <w:num w:numId="22">
    <w:abstractNumId w:val="16"/>
  </w:num>
  <w:num w:numId="23">
    <w:abstractNumId w:val="19"/>
  </w:num>
  <w:num w:numId="24">
    <w:abstractNumId w:val="8"/>
  </w:num>
  <w:num w:numId="25">
    <w:abstractNumId w:val="4"/>
  </w:num>
  <w:num w:numId="26">
    <w:abstractNumId w:val="6"/>
  </w:num>
  <w:num w:numId="27">
    <w:abstractNumId w:val="17"/>
  </w:num>
  <w:num w:numId="28">
    <w:abstractNumId w:val="14"/>
  </w:num>
  <w:num w:numId="29">
    <w:abstractNumId w:val="1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ocumentProtection w:edit="forms" w:enforcement="1" w:cryptProviderType="rsaFull" w:cryptAlgorithmClass="hash" w:cryptAlgorithmType="typeAny" w:cryptAlgorithmSid="4" w:cryptSpinCount="50000" w:hash="DSGRVMMjSGXG0TqspuAeoUOqAmE=" w:salt="9N01D3g655DPClTggOLPpA=="/>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5D4"/>
    <w:rsid w:val="00000244"/>
    <w:rsid w:val="0000185F"/>
    <w:rsid w:val="00004F40"/>
    <w:rsid w:val="0000586F"/>
    <w:rsid w:val="000068EA"/>
    <w:rsid w:val="00013D86"/>
    <w:rsid w:val="00013E02"/>
    <w:rsid w:val="0002143C"/>
    <w:rsid w:val="00025A65"/>
    <w:rsid w:val="00026C31"/>
    <w:rsid w:val="00027280"/>
    <w:rsid w:val="000320A7"/>
    <w:rsid w:val="00034ECD"/>
    <w:rsid w:val="00035925"/>
    <w:rsid w:val="0005100D"/>
    <w:rsid w:val="00051651"/>
    <w:rsid w:val="00054D9A"/>
    <w:rsid w:val="00067CDF"/>
    <w:rsid w:val="00071430"/>
    <w:rsid w:val="000716E8"/>
    <w:rsid w:val="00072C3E"/>
    <w:rsid w:val="00074FBE"/>
    <w:rsid w:val="00083A09"/>
    <w:rsid w:val="0009005E"/>
    <w:rsid w:val="00092437"/>
    <w:rsid w:val="00092857"/>
    <w:rsid w:val="000A20A9"/>
    <w:rsid w:val="000A48B1"/>
    <w:rsid w:val="000A6D71"/>
    <w:rsid w:val="000A7F19"/>
    <w:rsid w:val="000B276A"/>
    <w:rsid w:val="000B3143"/>
    <w:rsid w:val="000C09C1"/>
    <w:rsid w:val="000C12E7"/>
    <w:rsid w:val="000C6B05"/>
    <w:rsid w:val="000C6DD6"/>
    <w:rsid w:val="000C73D4"/>
    <w:rsid w:val="000D04D6"/>
    <w:rsid w:val="000D1B10"/>
    <w:rsid w:val="000D287D"/>
    <w:rsid w:val="000D2C84"/>
    <w:rsid w:val="000D3D4C"/>
    <w:rsid w:val="000D4D36"/>
    <w:rsid w:val="000D4F51"/>
    <w:rsid w:val="000D718B"/>
    <w:rsid w:val="000E03A2"/>
    <w:rsid w:val="000E0711"/>
    <w:rsid w:val="000E0C46"/>
    <w:rsid w:val="000E13E0"/>
    <w:rsid w:val="000E2887"/>
    <w:rsid w:val="000F030C"/>
    <w:rsid w:val="000F129C"/>
    <w:rsid w:val="000F30A1"/>
    <w:rsid w:val="000F5D47"/>
    <w:rsid w:val="00103E3D"/>
    <w:rsid w:val="001056DE"/>
    <w:rsid w:val="001124C0"/>
    <w:rsid w:val="00120646"/>
    <w:rsid w:val="00123319"/>
    <w:rsid w:val="00123C9C"/>
    <w:rsid w:val="0013175F"/>
    <w:rsid w:val="00144E8D"/>
    <w:rsid w:val="001466A1"/>
    <w:rsid w:val="00146A5B"/>
    <w:rsid w:val="00146EEE"/>
    <w:rsid w:val="001512B4"/>
    <w:rsid w:val="00160F92"/>
    <w:rsid w:val="001620A5"/>
    <w:rsid w:val="00164E53"/>
    <w:rsid w:val="00165354"/>
    <w:rsid w:val="0016699D"/>
    <w:rsid w:val="00170139"/>
    <w:rsid w:val="00175159"/>
    <w:rsid w:val="00176208"/>
    <w:rsid w:val="0018211B"/>
    <w:rsid w:val="001840D3"/>
    <w:rsid w:val="001900F8"/>
    <w:rsid w:val="00191258"/>
    <w:rsid w:val="00192680"/>
    <w:rsid w:val="00193037"/>
    <w:rsid w:val="00193A2C"/>
    <w:rsid w:val="001A288E"/>
    <w:rsid w:val="001A33A6"/>
    <w:rsid w:val="001B19AE"/>
    <w:rsid w:val="001B3551"/>
    <w:rsid w:val="001B6DC2"/>
    <w:rsid w:val="001C149C"/>
    <w:rsid w:val="001C21AC"/>
    <w:rsid w:val="001C47BA"/>
    <w:rsid w:val="001C59EA"/>
    <w:rsid w:val="001D406C"/>
    <w:rsid w:val="001D41EE"/>
    <w:rsid w:val="001D4308"/>
    <w:rsid w:val="001E0380"/>
    <w:rsid w:val="001E13B1"/>
    <w:rsid w:val="001E2057"/>
    <w:rsid w:val="001F3A19"/>
    <w:rsid w:val="001F4CDA"/>
    <w:rsid w:val="001F4F12"/>
    <w:rsid w:val="001F6691"/>
    <w:rsid w:val="002072AA"/>
    <w:rsid w:val="00226671"/>
    <w:rsid w:val="00234467"/>
    <w:rsid w:val="00236291"/>
    <w:rsid w:val="00237D8D"/>
    <w:rsid w:val="00241DA2"/>
    <w:rsid w:val="00247FEE"/>
    <w:rsid w:val="00250E7D"/>
    <w:rsid w:val="00255687"/>
    <w:rsid w:val="002565D5"/>
    <w:rsid w:val="002622C0"/>
    <w:rsid w:val="00271950"/>
    <w:rsid w:val="002778AE"/>
    <w:rsid w:val="0028269A"/>
    <w:rsid w:val="00283590"/>
    <w:rsid w:val="00284009"/>
    <w:rsid w:val="00284EEA"/>
    <w:rsid w:val="00286973"/>
    <w:rsid w:val="00291EE5"/>
    <w:rsid w:val="00294E70"/>
    <w:rsid w:val="00296A89"/>
    <w:rsid w:val="002A1924"/>
    <w:rsid w:val="002A4A5B"/>
    <w:rsid w:val="002A5BD7"/>
    <w:rsid w:val="002A7420"/>
    <w:rsid w:val="002B0F12"/>
    <w:rsid w:val="002B1308"/>
    <w:rsid w:val="002B18A9"/>
    <w:rsid w:val="002B3B83"/>
    <w:rsid w:val="002B4554"/>
    <w:rsid w:val="002C72D8"/>
    <w:rsid w:val="002D11FA"/>
    <w:rsid w:val="002D6906"/>
    <w:rsid w:val="002E0DDF"/>
    <w:rsid w:val="002E2906"/>
    <w:rsid w:val="002E5635"/>
    <w:rsid w:val="002E64C3"/>
    <w:rsid w:val="002E6A2C"/>
    <w:rsid w:val="002F1D8C"/>
    <w:rsid w:val="002F21DA"/>
    <w:rsid w:val="002F2762"/>
    <w:rsid w:val="002F328C"/>
    <w:rsid w:val="00301F39"/>
    <w:rsid w:val="00315909"/>
    <w:rsid w:val="00320612"/>
    <w:rsid w:val="00325926"/>
    <w:rsid w:val="00327A8A"/>
    <w:rsid w:val="0033146B"/>
    <w:rsid w:val="003347FC"/>
    <w:rsid w:val="00336610"/>
    <w:rsid w:val="003428B7"/>
    <w:rsid w:val="00343F73"/>
    <w:rsid w:val="00345060"/>
    <w:rsid w:val="0035323B"/>
    <w:rsid w:val="00353857"/>
    <w:rsid w:val="003609D2"/>
    <w:rsid w:val="00363F22"/>
    <w:rsid w:val="00375564"/>
    <w:rsid w:val="00375A96"/>
    <w:rsid w:val="00376D09"/>
    <w:rsid w:val="00383191"/>
    <w:rsid w:val="00386DED"/>
    <w:rsid w:val="003912E7"/>
    <w:rsid w:val="00393947"/>
    <w:rsid w:val="003A2275"/>
    <w:rsid w:val="003A6A4F"/>
    <w:rsid w:val="003A7088"/>
    <w:rsid w:val="003B00DF"/>
    <w:rsid w:val="003B1275"/>
    <w:rsid w:val="003B1778"/>
    <w:rsid w:val="003B410C"/>
    <w:rsid w:val="003C11CB"/>
    <w:rsid w:val="003C4CDC"/>
    <w:rsid w:val="003C726D"/>
    <w:rsid w:val="003C75F3"/>
    <w:rsid w:val="003C78A3"/>
    <w:rsid w:val="003D1212"/>
    <w:rsid w:val="003D5056"/>
    <w:rsid w:val="003E1867"/>
    <w:rsid w:val="003E5729"/>
    <w:rsid w:val="003F40A1"/>
    <w:rsid w:val="003F4EE0"/>
    <w:rsid w:val="003F6224"/>
    <w:rsid w:val="003F749D"/>
    <w:rsid w:val="00401BE6"/>
    <w:rsid w:val="00402153"/>
    <w:rsid w:val="00402FC1"/>
    <w:rsid w:val="00425082"/>
    <w:rsid w:val="004318BE"/>
    <w:rsid w:val="00431DEB"/>
    <w:rsid w:val="00432B65"/>
    <w:rsid w:val="00446B29"/>
    <w:rsid w:val="00453F9A"/>
    <w:rsid w:val="00455C7C"/>
    <w:rsid w:val="00471E91"/>
    <w:rsid w:val="0047293B"/>
    <w:rsid w:val="00472D1D"/>
    <w:rsid w:val="004734EA"/>
    <w:rsid w:val="00474675"/>
    <w:rsid w:val="0047470C"/>
    <w:rsid w:val="004965D4"/>
    <w:rsid w:val="004A35F9"/>
    <w:rsid w:val="004A6337"/>
    <w:rsid w:val="004A7B37"/>
    <w:rsid w:val="004B24C1"/>
    <w:rsid w:val="004B3036"/>
    <w:rsid w:val="004C292F"/>
    <w:rsid w:val="005013B6"/>
    <w:rsid w:val="005022D8"/>
    <w:rsid w:val="0050611A"/>
    <w:rsid w:val="0050704C"/>
    <w:rsid w:val="00510280"/>
    <w:rsid w:val="0051135E"/>
    <w:rsid w:val="0051219D"/>
    <w:rsid w:val="00513D73"/>
    <w:rsid w:val="00514A43"/>
    <w:rsid w:val="005174E5"/>
    <w:rsid w:val="00522393"/>
    <w:rsid w:val="00522620"/>
    <w:rsid w:val="00525656"/>
    <w:rsid w:val="00533D86"/>
    <w:rsid w:val="00534C02"/>
    <w:rsid w:val="0054264B"/>
    <w:rsid w:val="00543786"/>
    <w:rsid w:val="00552535"/>
    <w:rsid w:val="005533D7"/>
    <w:rsid w:val="00560E78"/>
    <w:rsid w:val="0056231F"/>
    <w:rsid w:val="005655B4"/>
    <w:rsid w:val="005703DE"/>
    <w:rsid w:val="0058464E"/>
    <w:rsid w:val="00593F1F"/>
    <w:rsid w:val="005A01CB"/>
    <w:rsid w:val="005A58FF"/>
    <w:rsid w:val="005A5EAF"/>
    <w:rsid w:val="005A5ECE"/>
    <w:rsid w:val="005A64C0"/>
    <w:rsid w:val="005B3C11"/>
    <w:rsid w:val="005B55E4"/>
    <w:rsid w:val="005C1C28"/>
    <w:rsid w:val="005C6DB5"/>
    <w:rsid w:val="005D3DB0"/>
    <w:rsid w:val="005E0602"/>
    <w:rsid w:val="005E19E7"/>
    <w:rsid w:val="00612B2B"/>
    <w:rsid w:val="0061716C"/>
    <w:rsid w:val="006243A1"/>
    <w:rsid w:val="00627C2A"/>
    <w:rsid w:val="00632E56"/>
    <w:rsid w:val="00635CBA"/>
    <w:rsid w:val="0064299E"/>
    <w:rsid w:val="0064338B"/>
    <w:rsid w:val="00646542"/>
    <w:rsid w:val="006504F4"/>
    <w:rsid w:val="00654BC9"/>
    <w:rsid w:val="006552FD"/>
    <w:rsid w:val="006561BB"/>
    <w:rsid w:val="006630B9"/>
    <w:rsid w:val="00663AF3"/>
    <w:rsid w:val="00666B6C"/>
    <w:rsid w:val="00676634"/>
    <w:rsid w:val="00682682"/>
    <w:rsid w:val="00682702"/>
    <w:rsid w:val="00692368"/>
    <w:rsid w:val="006A14E9"/>
    <w:rsid w:val="006A2126"/>
    <w:rsid w:val="006A2EBC"/>
    <w:rsid w:val="006A5EA0"/>
    <w:rsid w:val="006A783B"/>
    <w:rsid w:val="006A7B33"/>
    <w:rsid w:val="006B0B5E"/>
    <w:rsid w:val="006B4E13"/>
    <w:rsid w:val="006B566A"/>
    <w:rsid w:val="006B75DD"/>
    <w:rsid w:val="006C3EDE"/>
    <w:rsid w:val="006C67E0"/>
    <w:rsid w:val="006C7ABA"/>
    <w:rsid w:val="006D0D60"/>
    <w:rsid w:val="006D1122"/>
    <w:rsid w:val="006D3C00"/>
    <w:rsid w:val="006E0BF6"/>
    <w:rsid w:val="006E3675"/>
    <w:rsid w:val="006E4324"/>
    <w:rsid w:val="006E4A7F"/>
    <w:rsid w:val="006F16AE"/>
    <w:rsid w:val="00704DF6"/>
    <w:rsid w:val="007057A1"/>
    <w:rsid w:val="0070651C"/>
    <w:rsid w:val="007132A3"/>
    <w:rsid w:val="00714509"/>
    <w:rsid w:val="00716421"/>
    <w:rsid w:val="007174E7"/>
    <w:rsid w:val="00724E8D"/>
    <w:rsid w:val="00724EFB"/>
    <w:rsid w:val="007339F8"/>
    <w:rsid w:val="007419C3"/>
    <w:rsid w:val="007467A7"/>
    <w:rsid w:val="007469DD"/>
    <w:rsid w:val="0074741B"/>
    <w:rsid w:val="0074759E"/>
    <w:rsid w:val="007478EA"/>
    <w:rsid w:val="0075415C"/>
    <w:rsid w:val="00763502"/>
    <w:rsid w:val="00777756"/>
    <w:rsid w:val="007913AB"/>
    <w:rsid w:val="007914F7"/>
    <w:rsid w:val="00796231"/>
    <w:rsid w:val="007A2853"/>
    <w:rsid w:val="007B1625"/>
    <w:rsid w:val="007B706E"/>
    <w:rsid w:val="007B71EB"/>
    <w:rsid w:val="007C4F24"/>
    <w:rsid w:val="007C6205"/>
    <w:rsid w:val="007C686A"/>
    <w:rsid w:val="007C728E"/>
    <w:rsid w:val="007D2C53"/>
    <w:rsid w:val="007D3D60"/>
    <w:rsid w:val="007E0028"/>
    <w:rsid w:val="007E1980"/>
    <w:rsid w:val="007E4B76"/>
    <w:rsid w:val="007E5495"/>
    <w:rsid w:val="007E5EA8"/>
    <w:rsid w:val="007F0CF1"/>
    <w:rsid w:val="007F12A5"/>
    <w:rsid w:val="007F4CF1"/>
    <w:rsid w:val="007F758D"/>
    <w:rsid w:val="007F7D52"/>
    <w:rsid w:val="0080654C"/>
    <w:rsid w:val="008071C6"/>
    <w:rsid w:val="00817A00"/>
    <w:rsid w:val="00835DB3"/>
    <w:rsid w:val="0083617B"/>
    <w:rsid w:val="008371BD"/>
    <w:rsid w:val="008377F7"/>
    <w:rsid w:val="00840B4C"/>
    <w:rsid w:val="00845662"/>
    <w:rsid w:val="00845960"/>
    <w:rsid w:val="008504A8"/>
    <w:rsid w:val="0085282E"/>
    <w:rsid w:val="00860364"/>
    <w:rsid w:val="008648B8"/>
    <w:rsid w:val="0087198C"/>
    <w:rsid w:val="00872C1F"/>
    <w:rsid w:val="00873B42"/>
    <w:rsid w:val="0087552D"/>
    <w:rsid w:val="008856D8"/>
    <w:rsid w:val="00887198"/>
    <w:rsid w:val="00892225"/>
    <w:rsid w:val="00892E82"/>
    <w:rsid w:val="00893FDA"/>
    <w:rsid w:val="008A4677"/>
    <w:rsid w:val="008B21A0"/>
    <w:rsid w:val="008B4643"/>
    <w:rsid w:val="008B4D22"/>
    <w:rsid w:val="008B76C1"/>
    <w:rsid w:val="008C1B58"/>
    <w:rsid w:val="008C39AE"/>
    <w:rsid w:val="008C4017"/>
    <w:rsid w:val="008C590D"/>
    <w:rsid w:val="008C66FD"/>
    <w:rsid w:val="008D2066"/>
    <w:rsid w:val="008E031B"/>
    <w:rsid w:val="008E116A"/>
    <w:rsid w:val="008E7029"/>
    <w:rsid w:val="008E7EF6"/>
    <w:rsid w:val="008F1F98"/>
    <w:rsid w:val="008F6758"/>
    <w:rsid w:val="008F73C3"/>
    <w:rsid w:val="009040DD"/>
    <w:rsid w:val="00905B47"/>
    <w:rsid w:val="00906FC8"/>
    <w:rsid w:val="00907FD8"/>
    <w:rsid w:val="0091331C"/>
    <w:rsid w:val="009139D1"/>
    <w:rsid w:val="00915C2C"/>
    <w:rsid w:val="009228FA"/>
    <w:rsid w:val="009279DE"/>
    <w:rsid w:val="00930116"/>
    <w:rsid w:val="009339CE"/>
    <w:rsid w:val="00937CF7"/>
    <w:rsid w:val="0094212C"/>
    <w:rsid w:val="009448C4"/>
    <w:rsid w:val="009464DA"/>
    <w:rsid w:val="00954689"/>
    <w:rsid w:val="009617C9"/>
    <w:rsid w:val="00961C93"/>
    <w:rsid w:val="00962292"/>
    <w:rsid w:val="00965324"/>
    <w:rsid w:val="0097091E"/>
    <w:rsid w:val="00972AC9"/>
    <w:rsid w:val="009760D3"/>
    <w:rsid w:val="00977132"/>
    <w:rsid w:val="00981A4B"/>
    <w:rsid w:val="00982378"/>
    <w:rsid w:val="00982501"/>
    <w:rsid w:val="009877D3"/>
    <w:rsid w:val="00994E8F"/>
    <w:rsid w:val="009951DC"/>
    <w:rsid w:val="00995231"/>
    <w:rsid w:val="009959BB"/>
    <w:rsid w:val="00997158"/>
    <w:rsid w:val="009A3A7C"/>
    <w:rsid w:val="009A7AC2"/>
    <w:rsid w:val="009B2ADB"/>
    <w:rsid w:val="009B42B4"/>
    <w:rsid w:val="009B603A"/>
    <w:rsid w:val="009C2D0E"/>
    <w:rsid w:val="009C3DAC"/>
    <w:rsid w:val="009C42E0"/>
    <w:rsid w:val="009C4864"/>
    <w:rsid w:val="009C7612"/>
    <w:rsid w:val="009D10F7"/>
    <w:rsid w:val="009D5362"/>
    <w:rsid w:val="009E1415"/>
    <w:rsid w:val="009E6116"/>
    <w:rsid w:val="00A02E43"/>
    <w:rsid w:val="00A065F9"/>
    <w:rsid w:val="00A07F34"/>
    <w:rsid w:val="00A22154"/>
    <w:rsid w:val="00A25C38"/>
    <w:rsid w:val="00A32F0D"/>
    <w:rsid w:val="00A36BBE"/>
    <w:rsid w:val="00A4307A"/>
    <w:rsid w:val="00A43755"/>
    <w:rsid w:val="00A47EBB"/>
    <w:rsid w:val="00A51CDD"/>
    <w:rsid w:val="00A53501"/>
    <w:rsid w:val="00A66F14"/>
    <w:rsid w:val="00A6730D"/>
    <w:rsid w:val="00A71625"/>
    <w:rsid w:val="00A71B9B"/>
    <w:rsid w:val="00A7312B"/>
    <w:rsid w:val="00A751C7"/>
    <w:rsid w:val="00A863B7"/>
    <w:rsid w:val="00A87844"/>
    <w:rsid w:val="00A95F46"/>
    <w:rsid w:val="00AA038C"/>
    <w:rsid w:val="00AA7A09"/>
    <w:rsid w:val="00AB3B50"/>
    <w:rsid w:val="00AB71BE"/>
    <w:rsid w:val="00AC05B1"/>
    <w:rsid w:val="00AD30D7"/>
    <w:rsid w:val="00AD356C"/>
    <w:rsid w:val="00AE2914"/>
    <w:rsid w:val="00AE6D15"/>
    <w:rsid w:val="00B04182"/>
    <w:rsid w:val="00B07673"/>
    <w:rsid w:val="00B07AE3"/>
    <w:rsid w:val="00B11430"/>
    <w:rsid w:val="00B23B71"/>
    <w:rsid w:val="00B351D9"/>
    <w:rsid w:val="00B353EB"/>
    <w:rsid w:val="00B36209"/>
    <w:rsid w:val="00B43099"/>
    <w:rsid w:val="00B430B7"/>
    <w:rsid w:val="00B439C4"/>
    <w:rsid w:val="00B4535E"/>
    <w:rsid w:val="00B52A8C"/>
    <w:rsid w:val="00B53724"/>
    <w:rsid w:val="00B56AE0"/>
    <w:rsid w:val="00B636A8"/>
    <w:rsid w:val="00B64A4E"/>
    <w:rsid w:val="00B663C4"/>
    <w:rsid w:val="00B665C6"/>
    <w:rsid w:val="00B67424"/>
    <w:rsid w:val="00B776C0"/>
    <w:rsid w:val="00B805AF"/>
    <w:rsid w:val="00B814CB"/>
    <w:rsid w:val="00B84A83"/>
    <w:rsid w:val="00B869EC"/>
    <w:rsid w:val="00B9397A"/>
    <w:rsid w:val="00B95DC1"/>
    <w:rsid w:val="00B9633D"/>
    <w:rsid w:val="00BA2EBE"/>
    <w:rsid w:val="00BA7785"/>
    <w:rsid w:val="00BB0F28"/>
    <w:rsid w:val="00BB458A"/>
    <w:rsid w:val="00BC410E"/>
    <w:rsid w:val="00BD00D3"/>
    <w:rsid w:val="00BD1659"/>
    <w:rsid w:val="00BD23D8"/>
    <w:rsid w:val="00BD391D"/>
    <w:rsid w:val="00BD3AA9"/>
    <w:rsid w:val="00BD4A18"/>
    <w:rsid w:val="00BD6DB2"/>
    <w:rsid w:val="00BE11CF"/>
    <w:rsid w:val="00BE21AB"/>
    <w:rsid w:val="00BE3DC8"/>
    <w:rsid w:val="00BE55CB"/>
    <w:rsid w:val="00BE7229"/>
    <w:rsid w:val="00BF136A"/>
    <w:rsid w:val="00BF617A"/>
    <w:rsid w:val="00BF61FF"/>
    <w:rsid w:val="00C0108C"/>
    <w:rsid w:val="00C0342B"/>
    <w:rsid w:val="00C0379D"/>
    <w:rsid w:val="00C03931"/>
    <w:rsid w:val="00C05FE3"/>
    <w:rsid w:val="00C16BFD"/>
    <w:rsid w:val="00C2136D"/>
    <w:rsid w:val="00C214EE"/>
    <w:rsid w:val="00C2314B"/>
    <w:rsid w:val="00C24971"/>
    <w:rsid w:val="00C26BE5"/>
    <w:rsid w:val="00C26E4D"/>
    <w:rsid w:val="00C27909"/>
    <w:rsid w:val="00C27B03"/>
    <w:rsid w:val="00C314E1"/>
    <w:rsid w:val="00C34397"/>
    <w:rsid w:val="00C352C3"/>
    <w:rsid w:val="00C37AFA"/>
    <w:rsid w:val="00C4095D"/>
    <w:rsid w:val="00C60096"/>
    <w:rsid w:val="00C601D2"/>
    <w:rsid w:val="00C63EB1"/>
    <w:rsid w:val="00C65BCC"/>
    <w:rsid w:val="00C66970"/>
    <w:rsid w:val="00C77D14"/>
    <w:rsid w:val="00C840E0"/>
    <w:rsid w:val="00C85C84"/>
    <w:rsid w:val="00C8691C"/>
    <w:rsid w:val="00C90E17"/>
    <w:rsid w:val="00CA168A"/>
    <w:rsid w:val="00CA357E"/>
    <w:rsid w:val="00CA44F9"/>
    <w:rsid w:val="00CA4A69"/>
    <w:rsid w:val="00CA73C0"/>
    <w:rsid w:val="00CA75EF"/>
    <w:rsid w:val="00CB351D"/>
    <w:rsid w:val="00CC2B64"/>
    <w:rsid w:val="00CC3E0C"/>
    <w:rsid w:val="00CC560B"/>
    <w:rsid w:val="00CC58D3"/>
    <w:rsid w:val="00CC6B8C"/>
    <w:rsid w:val="00CC784D"/>
    <w:rsid w:val="00CD7571"/>
    <w:rsid w:val="00D0337B"/>
    <w:rsid w:val="00D079B2"/>
    <w:rsid w:val="00D107F4"/>
    <w:rsid w:val="00D114E9"/>
    <w:rsid w:val="00D213FD"/>
    <w:rsid w:val="00D3739C"/>
    <w:rsid w:val="00D410A2"/>
    <w:rsid w:val="00D429C6"/>
    <w:rsid w:val="00D47748"/>
    <w:rsid w:val="00D54CC3"/>
    <w:rsid w:val="00D6041A"/>
    <w:rsid w:val="00D61FC1"/>
    <w:rsid w:val="00D633EB"/>
    <w:rsid w:val="00D66481"/>
    <w:rsid w:val="00D71A42"/>
    <w:rsid w:val="00D82FF7"/>
    <w:rsid w:val="00D847FE"/>
    <w:rsid w:val="00D964EA"/>
    <w:rsid w:val="00D966D0"/>
    <w:rsid w:val="00DA0C59"/>
    <w:rsid w:val="00DA3991"/>
    <w:rsid w:val="00DA47A0"/>
    <w:rsid w:val="00DA5807"/>
    <w:rsid w:val="00DA593B"/>
    <w:rsid w:val="00DA6D62"/>
    <w:rsid w:val="00DB7E6C"/>
    <w:rsid w:val="00DC330E"/>
    <w:rsid w:val="00DD093D"/>
    <w:rsid w:val="00DD5A29"/>
    <w:rsid w:val="00DD5D9D"/>
    <w:rsid w:val="00DE35CB"/>
    <w:rsid w:val="00DF21E9"/>
    <w:rsid w:val="00DF66A6"/>
    <w:rsid w:val="00E00F14"/>
    <w:rsid w:val="00E05726"/>
    <w:rsid w:val="00E06386"/>
    <w:rsid w:val="00E15CA2"/>
    <w:rsid w:val="00E24487"/>
    <w:rsid w:val="00E24EB4"/>
    <w:rsid w:val="00E320ED"/>
    <w:rsid w:val="00E3266C"/>
    <w:rsid w:val="00E33AFB"/>
    <w:rsid w:val="00E34218"/>
    <w:rsid w:val="00E344A0"/>
    <w:rsid w:val="00E4152E"/>
    <w:rsid w:val="00E451B0"/>
    <w:rsid w:val="00E46282"/>
    <w:rsid w:val="00E5216E"/>
    <w:rsid w:val="00E737DD"/>
    <w:rsid w:val="00E82344"/>
    <w:rsid w:val="00E84C82"/>
    <w:rsid w:val="00E84D64"/>
    <w:rsid w:val="00E87408"/>
    <w:rsid w:val="00E914C4"/>
    <w:rsid w:val="00E934F5"/>
    <w:rsid w:val="00E95B1D"/>
    <w:rsid w:val="00E96961"/>
    <w:rsid w:val="00E96AD3"/>
    <w:rsid w:val="00EA72EC"/>
    <w:rsid w:val="00EB11CB"/>
    <w:rsid w:val="00EB275A"/>
    <w:rsid w:val="00EB5587"/>
    <w:rsid w:val="00EB786A"/>
    <w:rsid w:val="00EC1578"/>
    <w:rsid w:val="00EC1C72"/>
    <w:rsid w:val="00EC3CC9"/>
    <w:rsid w:val="00EC680A"/>
    <w:rsid w:val="00EC787E"/>
    <w:rsid w:val="00EE275F"/>
    <w:rsid w:val="00EE2BED"/>
    <w:rsid w:val="00EE374B"/>
    <w:rsid w:val="00EE3CF2"/>
    <w:rsid w:val="00EE785F"/>
    <w:rsid w:val="00EF2FD7"/>
    <w:rsid w:val="00EF3CA4"/>
    <w:rsid w:val="00F11BB5"/>
    <w:rsid w:val="00F12945"/>
    <w:rsid w:val="00F1417B"/>
    <w:rsid w:val="00F162F1"/>
    <w:rsid w:val="00F34B99"/>
    <w:rsid w:val="00F40C81"/>
    <w:rsid w:val="00F458B3"/>
    <w:rsid w:val="00F52DAB"/>
    <w:rsid w:val="00F543F0"/>
    <w:rsid w:val="00F5504D"/>
    <w:rsid w:val="00F72CAF"/>
    <w:rsid w:val="00F760EC"/>
    <w:rsid w:val="00F81D29"/>
    <w:rsid w:val="00F87206"/>
    <w:rsid w:val="00F91C4D"/>
    <w:rsid w:val="00F92FD9"/>
    <w:rsid w:val="00FA6684"/>
    <w:rsid w:val="00FA731E"/>
    <w:rsid w:val="00FA775E"/>
    <w:rsid w:val="00FB2B38"/>
    <w:rsid w:val="00FB5F6E"/>
    <w:rsid w:val="00FB6128"/>
    <w:rsid w:val="00FC0DB1"/>
    <w:rsid w:val="00FC6358"/>
    <w:rsid w:val="00FD234F"/>
    <w:rsid w:val="00FD320D"/>
    <w:rsid w:val="00FD5547"/>
    <w:rsid w:val="00FE14C5"/>
    <w:rsid w:val="00FE23DE"/>
    <w:rsid w:val="200E5459"/>
    <w:rsid w:val="2B69073E"/>
    <w:rsid w:val="719A49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macro" w:locked="0" w:semiHidden="0" w:uiPriority="0" w:unhideWhenUsed="0"/>
    <w:lsdException w:name="List Bullet" w:locked="0" w:semiHidden="0" w:uiPriority="0" w:unhideWhenUsed="0"/>
    <w:lsdException w:name="List Number" w:locked="0" w:semiHidden="0" w:uiPriority="0" w:unhideWhenUsed="0"/>
    <w:lsdException w:name="Title" w:semiHidden="0" w:uiPriority="10" w:unhideWhenUsed="0" w:qFormat="1"/>
    <w:lsdException w:name="Default Paragraph Font" w:uiPriority="1"/>
    <w:lsdException w:name="List Continue 3" w:locked="0" w:semiHidden="0" w:uiPriority="0" w:unhideWhenUsed="0"/>
    <w:lsdException w:name="List Continue 4" w:locked="0" w:semiHidden="0" w:uiPriority="0" w:unhideWhenUsed="0"/>
    <w:lsdException w:name="List Continue 5" w:locked="0" w:semiHidden="0" w:uiPriority="0" w:unhideWhenUsed="0"/>
    <w:lsdException w:name="Message Header" w:locked="0"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D10F7"/>
    <w:pPr>
      <w:widowControl w:val="0"/>
      <w:jc w:val="both"/>
    </w:pPr>
    <w:rPr>
      <w:szCs w:val="24"/>
    </w:rPr>
  </w:style>
  <w:style w:type="paragraph" w:styleId="Heading1">
    <w:name w:val="heading 1"/>
    <w:basedOn w:val="Normal"/>
    <w:next w:val="Normal"/>
    <w:link w:val="Heading1Char"/>
    <w:uiPriority w:val="99"/>
    <w:qFormat/>
    <w:rsid w:val="009D10F7"/>
    <w:pPr>
      <w:keepNext/>
      <w:keepLines/>
      <w:spacing w:before="340" w:after="330" w:line="360" w:lineRule="auto"/>
      <w:outlineLvl w:val="0"/>
    </w:pPr>
    <w:rPr>
      <w:rFonts w:eastAsia="黑体"/>
      <w:b/>
      <w:bCs/>
      <w:kern w:val="44"/>
      <w:szCs w:val="44"/>
    </w:rPr>
  </w:style>
  <w:style w:type="paragraph" w:styleId="Heading2">
    <w:name w:val="heading 2"/>
    <w:basedOn w:val="Normal"/>
    <w:next w:val="Normal"/>
    <w:link w:val="Heading2Char"/>
    <w:uiPriority w:val="99"/>
    <w:qFormat/>
    <w:rsid w:val="009D10F7"/>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D10F7"/>
    <w:pPr>
      <w:keepNext/>
      <w:keepLines/>
      <w:spacing w:before="260" w:after="260" w:line="360" w:lineRule="auto"/>
      <w:outlineLvl w:val="2"/>
    </w:pPr>
    <w:rPr>
      <w:rFonts w:eastAsia="黑体"/>
      <w:bCs/>
      <w:szCs w:val="32"/>
    </w:rPr>
  </w:style>
  <w:style w:type="paragraph" w:styleId="Heading4">
    <w:name w:val="heading 4"/>
    <w:basedOn w:val="Normal"/>
    <w:next w:val="Normal"/>
    <w:link w:val="Heading4Char"/>
    <w:uiPriority w:val="99"/>
    <w:qFormat/>
    <w:rsid w:val="009D10F7"/>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Heading5Char"/>
    <w:uiPriority w:val="99"/>
    <w:qFormat/>
    <w:rsid w:val="009D10F7"/>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9D10F7"/>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link w:val="Heading7Char"/>
    <w:uiPriority w:val="99"/>
    <w:qFormat/>
    <w:rsid w:val="009D10F7"/>
    <w:pPr>
      <w:keepNext/>
      <w:keepLines/>
      <w:spacing w:before="240" w:after="64" w:line="320" w:lineRule="auto"/>
      <w:outlineLvl w:val="6"/>
    </w:pPr>
    <w:rPr>
      <w:b/>
      <w:bCs/>
      <w:sz w:val="24"/>
    </w:rPr>
  </w:style>
  <w:style w:type="paragraph" w:styleId="Heading8">
    <w:name w:val="heading 8"/>
    <w:basedOn w:val="Normal"/>
    <w:next w:val="Normal"/>
    <w:link w:val="Heading8Char"/>
    <w:uiPriority w:val="99"/>
    <w:qFormat/>
    <w:rsid w:val="009D10F7"/>
    <w:pPr>
      <w:keepNext/>
      <w:keepLines/>
      <w:spacing w:before="240" w:after="64" w:line="320" w:lineRule="auto"/>
      <w:outlineLvl w:val="7"/>
    </w:pPr>
    <w:rPr>
      <w:rFonts w:ascii="Arial" w:eastAsia="黑体" w:hAnsi="Arial"/>
      <w:sz w:val="24"/>
    </w:rPr>
  </w:style>
  <w:style w:type="paragraph" w:styleId="Heading9">
    <w:name w:val="heading 9"/>
    <w:basedOn w:val="Normal"/>
    <w:next w:val="Normal"/>
    <w:link w:val="Heading9Char"/>
    <w:uiPriority w:val="99"/>
    <w:qFormat/>
    <w:rsid w:val="009D10F7"/>
    <w:pPr>
      <w:keepNext/>
      <w:keepLines/>
      <w:spacing w:before="240" w:after="64" w:line="320" w:lineRule="auto"/>
      <w:outlineLvl w:val="8"/>
    </w:pPr>
    <w:rPr>
      <w:rFonts w:ascii="Arial" w:eastAsia="黑体" w:hAnsi="Arial"/>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10F7"/>
    <w:rPr>
      <w:rFonts w:eastAsia="黑体"/>
      <w:b/>
      <w:kern w:val="44"/>
      <w:sz w:val="44"/>
    </w:rPr>
  </w:style>
  <w:style w:type="character" w:customStyle="1" w:styleId="Heading2Char">
    <w:name w:val="Heading 2 Char"/>
    <w:basedOn w:val="DefaultParagraphFont"/>
    <w:link w:val="Heading2"/>
    <w:uiPriority w:val="99"/>
    <w:locked/>
    <w:rsid w:val="009D10F7"/>
    <w:rPr>
      <w:rFonts w:ascii="Arial" w:eastAsia="黑体" w:hAnsi="Arial"/>
      <w:b/>
      <w:kern w:val="2"/>
      <w:sz w:val="32"/>
    </w:rPr>
  </w:style>
  <w:style w:type="character" w:customStyle="1" w:styleId="Heading3Char">
    <w:name w:val="Heading 3 Char"/>
    <w:basedOn w:val="DefaultParagraphFont"/>
    <w:link w:val="Heading3"/>
    <w:uiPriority w:val="99"/>
    <w:locked/>
    <w:rsid w:val="009D10F7"/>
    <w:rPr>
      <w:rFonts w:eastAsia="黑体"/>
      <w:kern w:val="2"/>
      <w:sz w:val="32"/>
    </w:rPr>
  </w:style>
  <w:style w:type="character" w:customStyle="1" w:styleId="Heading4Char">
    <w:name w:val="Heading 4 Char"/>
    <w:basedOn w:val="DefaultParagraphFont"/>
    <w:link w:val="Heading4"/>
    <w:uiPriority w:val="99"/>
    <w:locked/>
    <w:rsid w:val="009D10F7"/>
    <w:rPr>
      <w:rFonts w:ascii="Arial" w:eastAsia="黑体" w:hAnsi="Arial"/>
      <w:b/>
      <w:kern w:val="2"/>
      <w:sz w:val="28"/>
    </w:rPr>
  </w:style>
  <w:style w:type="character" w:customStyle="1" w:styleId="Heading5Char">
    <w:name w:val="Heading 5 Char"/>
    <w:basedOn w:val="DefaultParagraphFont"/>
    <w:link w:val="Heading5"/>
    <w:uiPriority w:val="99"/>
    <w:locked/>
    <w:rsid w:val="009D10F7"/>
    <w:rPr>
      <w:b/>
      <w:kern w:val="2"/>
      <w:sz w:val="28"/>
    </w:rPr>
  </w:style>
  <w:style w:type="character" w:customStyle="1" w:styleId="Heading6Char">
    <w:name w:val="Heading 6 Char"/>
    <w:basedOn w:val="DefaultParagraphFont"/>
    <w:link w:val="Heading6"/>
    <w:uiPriority w:val="99"/>
    <w:locked/>
    <w:rsid w:val="009D10F7"/>
    <w:rPr>
      <w:rFonts w:ascii="Arial" w:eastAsia="黑体" w:hAnsi="Arial"/>
      <w:b/>
      <w:kern w:val="2"/>
      <w:sz w:val="24"/>
    </w:rPr>
  </w:style>
  <w:style w:type="character" w:customStyle="1" w:styleId="Heading7Char">
    <w:name w:val="Heading 7 Char"/>
    <w:basedOn w:val="DefaultParagraphFont"/>
    <w:link w:val="Heading7"/>
    <w:uiPriority w:val="99"/>
    <w:locked/>
    <w:rsid w:val="009D10F7"/>
    <w:rPr>
      <w:b/>
      <w:kern w:val="2"/>
      <w:sz w:val="24"/>
    </w:rPr>
  </w:style>
  <w:style w:type="character" w:customStyle="1" w:styleId="Heading8Char">
    <w:name w:val="Heading 8 Char"/>
    <w:basedOn w:val="DefaultParagraphFont"/>
    <w:link w:val="Heading8"/>
    <w:uiPriority w:val="99"/>
    <w:locked/>
    <w:rsid w:val="009D10F7"/>
    <w:rPr>
      <w:rFonts w:ascii="Arial" w:eastAsia="黑体" w:hAnsi="Arial"/>
      <w:kern w:val="2"/>
      <w:sz w:val="24"/>
    </w:rPr>
  </w:style>
  <w:style w:type="character" w:customStyle="1" w:styleId="Heading9Char">
    <w:name w:val="Heading 9 Char"/>
    <w:basedOn w:val="DefaultParagraphFont"/>
    <w:link w:val="Heading9"/>
    <w:uiPriority w:val="99"/>
    <w:locked/>
    <w:rsid w:val="009D10F7"/>
    <w:rPr>
      <w:rFonts w:ascii="Arial" w:eastAsia="黑体" w:hAnsi="Arial"/>
      <w:kern w:val="2"/>
      <w:sz w:val="21"/>
    </w:rPr>
  </w:style>
  <w:style w:type="paragraph" w:styleId="List3">
    <w:name w:val="List 3"/>
    <w:basedOn w:val="Normal"/>
    <w:uiPriority w:val="99"/>
    <w:rsid w:val="009D10F7"/>
    <w:pPr>
      <w:spacing w:line="360" w:lineRule="auto"/>
      <w:ind w:leftChars="400" w:left="100" w:hangingChars="200" w:hanging="200"/>
    </w:pPr>
  </w:style>
  <w:style w:type="paragraph" w:styleId="CommentText">
    <w:name w:val="annotation text"/>
    <w:basedOn w:val="Normal"/>
    <w:link w:val="CommentTextChar"/>
    <w:uiPriority w:val="99"/>
    <w:rsid w:val="009D10F7"/>
    <w:pPr>
      <w:jc w:val="left"/>
    </w:pPr>
  </w:style>
  <w:style w:type="character" w:customStyle="1" w:styleId="CommentTextChar">
    <w:name w:val="Comment Text Char"/>
    <w:basedOn w:val="DefaultParagraphFont"/>
    <w:link w:val="CommentText"/>
    <w:uiPriority w:val="99"/>
    <w:locked/>
    <w:rsid w:val="009D10F7"/>
    <w:rPr>
      <w:kern w:val="2"/>
      <w:sz w:val="24"/>
    </w:rPr>
  </w:style>
  <w:style w:type="paragraph" w:styleId="CommentSubject">
    <w:name w:val="annotation subject"/>
    <w:basedOn w:val="CommentText"/>
    <w:next w:val="CommentText"/>
    <w:link w:val="CommentSubjectChar"/>
    <w:uiPriority w:val="99"/>
    <w:rsid w:val="009D10F7"/>
    <w:rPr>
      <w:b/>
      <w:bCs/>
    </w:rPr>
  </w:style>
  <w:style w:type="character" w:customStyle="1" w:styleId="CommentSubjectChar">
    <w:name w:val="Comment Subject Char"/>
    <w:basedOn w:val="CommentTextChar"/>
    <w:link w:val="CommentSubject"/>
    <w:uiPriority w:val="99"/>
    <w:locked/>
    <w:rsid w:val="009D10F7"/>
    <w:rPr>
      <w:b/>
    </w:rPr>
  </w:style>
  <w:style w:type="paragraph" w:styleId="TOC7">
    <w:name w:val="toc 7"/>
    <w:basedOn w:val="Normal"/>
    <w:next w:val="Normal"/>
    <w:uiPriority w:val="99"/>
    <w:rsid w:val="009D10F7"/>
    <w:pPr>
      <w:tabs>
        <w:tab w:val="right" w:leader="dot" w:pos="9241"/>
      </w:tabs>
      <w:ind w:firstLineChars="500" w:firstLine="505"/>
      <w:jc w:val="left"/>
    </w:pPr>
    <w:rPr>
      <w:rFonts w:ascii="宋体"/>
      <w:szCs w:val="21"/>
    </w:rPr>
  </w:style>
  <w:style w:type="paragraph" w:styleId="BodyText">
    <w:name w:val="Body Text"/>
    <w:basedOn w:val="Normal"/>
    <w:link w:val="BodyTextChar"/>
    <w:uiPriority w:val="99"/>
    <w:rsid w:val="009D10F7"/>
    <w:pPr>
      <w:spacing w:after="120"/>
    </w:pPr>
  </w:style>
  <w:style w:type="character" w:customStyle="1" w:styleId="BodyTextChar">
    <w:name w:val="Body Text Char"/>
    <w:basedOn w:val="DefaultParagraphFont"/>
    <w:link w:val="BodyText"/>
    <w:uiPriority w:val="99"/>
    <w:locked/>
    <w:rsid w:val="009D10F7"/>
    <w:rPr>
      <w:kern w:val="2"/>
      <w:sz w:val="24"/>
    </w:rPr>
  </w:style>
  <w:style w:type="paragraph" w:styleId="BodyTextFirstIndent">
    <w:name w:val="Body Text First Indent"/>
    <w:basedOn w:val="BodyText"/>
    <w:link w:val="BodyTextFirstIndentChar"/>
    <w:uiPriority w:val="99"/>
    <w:rsid w:val="009D10F7"/>
    <w:pPr>
      <w:spacing w:line="360" w:lineRule="auto"/>
      <w:ind w:firstLineChars="100" w:firstLine="420"/>
    </w:pPr>
  </w:style>
  <w:style w:type="character" w:customStyle="1" w:styleId="BodyTextFirstIndentChar">
    <w:name w:val="Body Text First Indent Char"/>
    <w:basedOn w:val="BodyTextChar"/>
    <w:link w:val="BodyTextFirstIndent"/>
    <w:uiPriority w:val="99"/>
    <w:locked/>
    <w:rsid w:val="009D10F7"/>
    <w:rPr>
      <w:rFonts w:cs="Times New Roman"/>
      <w:szCs w:val="24"/>
    </w:rPr>
  </w:style>
  <w:style w:type="paragraph" w:styleId="ListBullet4">
    <w:name w:val="List Bullet 4"/>
    <w:basedOn w:val="Normal"/>
    <w:uiPriority w:val="99"/>
    <w:rsid w:val="009D10F7"/>
    <w:pPr>
      <w:numPr>
        <w:numId w:val="5"/>
      </w:numPr>
      <w:tabs>
        <w:tab w:val="clear" w:pos="4313"/>
        <w:tab w:val="left" w:pos="1620"/>
      </w:tabs>
      <w:spacing w:line="360" w:lineRule="auto"/>
      <w:ind w:leftChars="600" w:left="1620" w:hangingChars="200"/>
    </w:pPr>
  </w:style>
  <w:style w:type="paragraph" w:styleId="Index8">
    <w:name w:val="index 8"/>
    <w:basedOn w:val="Normal"/>
    <w:next w:val="Normal"/>
    <w:uiPriority w:val="99"/>
    <w:rsid w:val="009D10F7"/>
    <w:pPr>
      <w:ind w:left="1680" w:hanging="210"/>
      <w:jc w:val="left"/>
    </w:pPr>
    <w:rPr>
      <w:rFonts w:ascii="Calibri" w:hAnsi="Calibri"/>
      <w:sz w:val="20"/>
      <w:szCs w:val="20"/>
    </w:rPr>
  </w:style>
  <w:style w:type="paragraph" w:styleId="NormalIndent">
    <w:name w:val="Normal Indent"/>
    <w:basedOn w:val="Normal"/>
    <w:uiPriority w:val="99"/>
    <w:rsid w:val="009D10F7"/>
    <w:pPr>
      <w:spacing w:line="360" w:lineRule="auto"/>
      <w:ind w:leftChars="200" w:left="200" w:firstLine="420"/>
    </w:pPr>
    <w:rPr>
      <w:szCs w:val="20"/>
    </w:rPr>
  </w:style>
  <w:style w:type="paragraph" w:styleId="Caption">
    <w:name w:val="caption"/>
    <w:basedOn w:val="Normal"/>
    <w:next w:val="Normal"/>
    <w:uiPriority w:val="99"/>
    <w:qFormat/>
    <w:rsid w:val="009D10F7"/>
    <w:pPr>
      <w:spacing w:before="152" w:after="160"/>
    </w:pPr>
    <w:rPr>
      <w:rFonts w:ascii="Arial" w:eastAsia="黑体" w:hAnsi="Arial" w:cs="Arial"/>
      <w:sz w:val="20"/>
      <w:szCs w:val="20"/>
    </w:rPr>
  </w:style>
  <w:style w:type="paragraph" w:styleId="Index5">
    <w:name w:val="index 5"/>
    <w:basedOn w:val="Normal"/>
    <w:next w:val="Normal"/>
    <w:uiPriority w:val="99"/>
    <w:rsid w:val="009D10F7"/>
    <w:pPr>
      <w:ind w:left="1050" w:hanging="210"/>
      <w:jc w:val="left"/>
    </w:pPr>
    <w:rPr>
      <w:rFonts w:ascii="Calibri" w:hAnsi="Calibri"/>
      <w:sz w:val="20"/>
      <w:szCs w:val="20"/>
    </w:rPr>
  </w:style>
  <w:style w:type="paragraph" w:styleId="DocumentMap">
    <w:name w:val="Document Map"/>
    <w:basedOn w:val="Normal"/>
    <w:link w:val="DocumentMapChar"/>
    <w:uiPriority w:val="99"/>
    <w:rsid w:val="009D10F7"/>
    <w:pPr>
      <w:shd w:val="clear" w:color="auto" w:fill="000080"/>
    </w:pPr>
  </w:style>
  <w:style w:type="character" w:customStyle="1" w:styleId="DocumentMapChar">
    <w:name w:val="Document Map Char"/>
    <w:basedOn w:val="DefaultParagraphFont"/>
    <w:link w:val="DocumentMap"/>
    <w:uiPriority w:val="99"/>
    <w:locked/>
    <w:rsid w:val="009D10F7"/>
    <w:rPr>
      <w:kern w:val="2"/>
      <w:sz w:val="24"/>
      <w:shd w:val="clear" w:color="auto" w:fill="000080"/>
    </w:rPr>
  </w:style>
  <w:style w:type="paragraph" w:styleId="Index6">
    <w:name w:val="index 6"/>
    <w:basedOn w:val="Normal"/>
    <w:next w:val="Normal"/>
    <w:uiPriority w:val="99"/>
    <w:rsid w:val="009D10F7"/>
    <w:pPr>
      <w:ind w:left="1260" w:hanging="210"/>
      <w:jc w:val="left"/>
    </w:pPr>
    <w:rPr>
      <w:rFonts w:ascii="Calibri" w:hAnsi="Calibri"/>
      <w:sz w:val="20"/>
      <w:szCs w:val="20"/>
    </w:rPr>
  </w:style>
  <w:style w:type="paragraph" w:styleId="ListBullet3">
    <w:name w:val="List Bullet 3"/>
    <w:basedOn w:val="Normal"/>
    <w:uiPriority w:val="99"/>
    <w:rsid w:val="009D10F7"/>
    <w:pPr>
      <w:tabs>
        <w:tab w:val="left" w:pos="1191"/>
      </w:tabs>
      <w:spacing w:line="360" w:lineRule="auto"/>
      <w:ind w:leftChars="200" w:left="1191" w:hanging="640"/>
    </w:pPr>
  </w:style>
  <w:style w:type="paragraph" w:styleId="BodyTextIndent">
    <w:name w:val="Body Text Indent"/>
    <w:basedOn w:val="Normal"/>
    <w:link w:val="BodyTextIndentChar"/>
    <w:uiPriority w:val="99"/>
    <w:rsid w:val="009D10F7"/>
    <w:pPr>
      <w:spacing w:line="360" w:lineRule="auto"/>
      <w:ind w:leftChars="200" w:left="200" w:firstLineChars="192" w:firstLine="538"/>
    </w:pPr>
    <w:rPr>
      <w:rFonts w:ascii="仿宋_GB2312" w:eastAsia="仿宋_GB2312"/>
      <w:sz w:val="28"/>
    </w:rPr>
  </w:style>
  <w:style w:type="character" w:customStyle="1" w:styleId="BodyTextIndentChar">
    <w:name w:val="Body Text Indent Char"/>
    <w:basedOn w:val="DefaultParagraphFont"/>
    <w:link w:val="BodyTextIndent"/>
    <w:uiPriority w:val="99"/>
    <w:locked/>
    <w:rsid w:val="009D10F7"/>
    <w:rPr>
      <w:rFonts w:ascii="仿宋_GB2312" w:eastAsia="仿宋_GB2312"/>
      <w:kern w:val="2"/>
      <w:sz w:val="24"/>
    </w:rPr>
  </w:style>
  <w:style w:type="paragraph" w:styleId="List2">
    <w:name w:val="List 2"/>
    <w:basedOn w:val="Normal"/>
    <w:uiPriority w:val="99"/>
    <w:rsid w:val="009D10F7"/>
    <w:pPr>
      <w:spacing w:line="360" w:lineRule="auto"/>
      <w:ind w:leftChars="200" w:left="100" w:hangingChars="200" w:hanging="200"/>
    </w:pPr>
  </w:style>
  <w:style w:type="paragraph" w:styleId="ListContinue">
    <w:name w:val="List Continue"/>
    <w:basedOn w:val="Normal"/>
    <w:uiPriority w:val="99"/>
    <w:rsid w:val="009D10F7"/>
    <w:pPr>
      <w:numPr>
        <w:numId w:val="6"/>
      </w:numPr>
      <w:tabs>
        <w:tab w:val="clear" w:pos="1200"/>
        <w:tab w:val="left" w:pos="4313"/>
      </w:tabs>
      <w:spacing w:after="120" w:line="360" w:lineRule="auto"/>
      <w:ind w:leftChars="200" w:left="420" w:firstLine="0"/>
    </w:pPr>
  </w:style>
  <w:style w:type="paragraph" w:styleId="ListBullet2">
    <w:name w:val="List Bullet 2"/>
    <w:basedOn w:val="Normal"/>
    <w:uiPriority w:val="99"/>
    <w:rsid w:val="009D10F7"/>
    <w:pPr>
      <w:tabs>
        <w:tab w:val="left" w:pos="1180"/>
      </w:tabs>
      <w:spacing w:line="360" w:lineRule="auto"/>
      <w:ind w:leftChars="200" w:left="1180" w:hanging="640"/>
    </w:pPr>
  </w:style>
  <w:style w:type="paragraph" w:styleId="HTMLAddress">
    <w:name w:val="HTML Address"/>
    <w:basedOn w:val="Normal"/>
    <w:link w:val="HTMLAddressChar"/>
    <w:uiPriority w:val="99"/>
    <w:rsid w:val="009D10F7"/>
    <w:rPr>
      <w:i/>
      <w:iCs/>
    </w:rPr>
  </w:style>
  <w:style w:type="character" w:customStyle="1" w:styleId="HTMLAddressChar">
    <w:name w:val="HTML Address Char"/>
    <w:basedOn w:val="DefaultParagraphFont"/>
    <w:link w:val="HTMLAddress"/>
    <w:uiPriority w:val="99"/>
    <w:locked/>
    <w:rsid w:val="009D10F7"/>
    <w:rPr>
      <w:i/>
      <w:kern w:val="2"/>
      <w:sz w:val="24"/>
    </w:rPr>
  </w:style>
  <w:style w:type="paragraph" w:styleId="Index4">
    <w:name w:val="index 4"/>
    <w:basedOn w:val="Normal"/>
    <w:next w:val="Normal"/>
    <w:uiPriority w:val="99"/>
    <w:rsid w:val="009D10F7"/>
    <w:pPr>
      <w:ind w:left="840" w:hanging="210"/>
      <w:jc w:val="left"/>
    </w:pPr>
    <w:rPr>
      <w:rFonts w:ascii="Calibri" w:hAnsi="Calibri"/>
      <w:sz w:val="20"/>
      <w:szCs w:val="20"/>
    </w:rPr>
  </w:style>
  <w:style w:type="paragraph" w:styleId="TOC5">
    <w:name w:val="toc 5"/>
    <w:basedOn w:val="Normal"/>
    <w:next w:val="Normal"/>
    <w:uiPriority w:val="99"/>
    <w:rsid w:val="009D10F7"/>
    <w:pPr>
      <w:tabs>
        <w:tab w:val="right" w:leader="dot" w:pos="9241"/>
      </w:tabs>
      <w:ind w:firstLineChars="300" w:firstLine="300"/>
      <w:jc w:val="left"/>
    </w:pPr>
    <w:rPr>
      <w:rFonts w:ascii="宋体"/>
      <w:szCs w:val="21"/>
    </w:rPr>
  </w:style>
  <w:style w:type="paragraph" w:styleId="TOC3">
    <w:name w:val="toc 3"/>
    <w:basedOn w:val="Normal"/>
    <w:next w:val="Normal"/>
    <w:uiPriority w:val="99"/>
    <w:rsid w:val="009D10F7"/>
    <w:pPr>
      <w:tabs>
        <w:tab w:val="right" w:leader="dot" w:pos="9241"/>
      </w:tabs>
      <w:ind w:firstLineChars="100" w:firstLine="102"/>
      <w:jc w:val="left"/>
    </w:pPr>
    <w:rPr>
      <w:rFonts w:ascii="宋体"/>
      <w:szCs w:val="21"/>
    </w:rPr>
  </w:style>
  <w:style w:type="paragraph" w:styleId="PlainText">
    <w:name w:val="Plain Text"/>
    <w:basedOn w:val="Normal"/>
    <w:link w:val="PlainTextChar"/>
    <w:uiPriority w:val="99"/>
    <w:rsid w:val="009D10F7"/>
    <w:pPr>
      <w:spacing w:line="360" w:lineRule="auto"/>
      <w:ind w:leftChars="200" w:left="200"/>
    </w:pPr>
    <w:rPr>
      <w:rFonts w:ascii="宋体" w:hAnsi="Courier New"/>
      <w:szCs w:val="21"/>
    </w:rPr>
  </w:style>
  <w:style w:type="character" w:customStyle="1" w:styleId="PlainTextChar">
    <w:name w:val="Plain Text Char"/>
    <w:basedOn w:val="DefaultParagraphFont"/>
    <w:link w:val="PlainText"/>
    <w:uiPriority w:val="99"/>
    <w:locked/>
    <w:rsid w:val="009D10F7"/>
    <w:rPr>
      <w:rFonts w:ascii="宋体" w:hAnsi="Courier New"/>
      <w:kern w:val="2"/>
      <w:sz w:val="21"/>
    </w:rPr>
  </w:style>
  <w:style w:type="paragraph" w:styleId="ListBullet5">
    <w:name w:val="List Bullet 5"/>
    <w:basedOn w:val="Normal"/>
    <w:uiPriority w:val="99"/>
    <w:rsid w:val="009D10F7"/>
    <w:pPr>
      <w:numPr>
        <w:numId w:val="7"/>
      </w:numPr>
      <w:tabs>
        <w:tab w:val="clear" w:pos="780"/>
        <w:tab w:val="left" w:pos="2040"/>
      </w:tabs>
      <w:spacing w:line="360" w:lineRule="auto"/>
      <w:ind w:leftChars="800" w:left="2040" w:hangingChars="200"/>
    </w:pPr>
  </w:style>
  <w:style w:type="paragraph" w:styleId="TOC8">
    <w:name w:val="toc 8"/>
    <w:basedOn w:val="Normal"/>
    <w:next w:val="Normal"/>
    <w:uiPriority w:val="99"/>
    <w:rsid w:val="009D10F7"/>
    <w:pPr>
      <w:tabs>
        <w:tab w:val="right" w:leader="dot" w:pos="9241"/>
      </w:tabs>
      <w:ind w:firstLineChars="600" w:firstLine="607"/>
      <w:jc w:val="left"/>
    </w:pPr>
    <w:rPr>
      <w:rFonts w:ascii="宋体"/>
      <w:szCs w:val="21"/>
    </w:rPr>
  </w:style>
  <w:style w:type="paragraph" w:styleId="Index3">
    <w:name w:val="index 3"/>
    <w:basedOn w:val="Normal"/>
    <w:next w:val="Normal"/>
    <w:uiPriority w:val="99"/>
    <w:rsid w:val="009D10F7"/>
    <w:pPr>
      <w:ind w:left="630" w:hanging="210"/>
      <w:jc w:val="left"/>
    </w:pPr>
    <w:rPr>
      <w:rFonts w:ascii="Calibri" w:hAnsi="Calibri"/>
      <w:sz w:val="20"/>
      <w:szCs w:val="20"/>
    </w:rPr>
  </w:style>
  <w:style w:type="paragraph" w:styleId="Date">
    <w:name w:val="Date"/>
    <w:basedOn w:val="Normal"/>
    <w:next w:val="Normal"/>
    <w:link w:val="DateChar"/>
    <w:uiPriority w:val="99"/>
    <w:rsid w:val="009D10F7"/>
    <w:pPr>
      <w:spacing w:line="360" w:lineRule="auto"/>
      <w:ind w:leftChars="2500" w:left="100"/>
    </w:pPr>
  </w:style>
  <w:style w:type="character" w:customStyle="1" w:styleId="DateChar">
    <w:name w:val="Date Char"/>
    <w:basedOn w:val="DefaultParagraphFont"/>
    <w:link w:val="Date"/>
    <w:uiPriority w:val="99"/>
    <w:locked/>
    <w:rsid w:val="009D10F7"/>
    <w:rPr>
      <w:kern w:val="2"/>
      <w:sz w:val="24"/>
    </w:rPr>
  </w:style>
  <w:style w:type="paragraph" w:styleId="EndnoteText">
    <w:name w:val="endnote text"/>
    <w:basedOn w:val="Normal"/>
    <w:link w:val="EndnoteTextChar"/>
    <w:uiPriority w:val="99"/>
    <w:semiHidden/>
    <w:rsid w:val="009D10F7"/>
    <w:pPr>
      <w:snapToGrid w:val="0"/>
      <w:jc w:val="left"/>
    </w:pPr>
  </w:style>
  <w:style w:type="character" w:customStyle="1" w:styleId="EndnoteTextChar">
    <w:name w:val="Endnote Text Char"/>
    <w:basedOn w:val="DefaultParagraphFont"/>
    <w:link w:val="EndnoteText"/>
    <w:uiPriority w:val="99"/>
    <w:semiHidden/>
    <w:locked/>
    <w:rsid w:val="009D10F7"/>
    <w:rPr>
      <w:kern w:val="2"/>
      <w:sz w:val="24"/>
    </w:rPr>
  </w:style>
  <w:style w:type="paragraph" w:styleId="BalloonText">
    <w:name w:val="Balloon Text"/>
    <w:basedOn w:val="Normal"/>
    <w:link w:val="BalloonTextChar"/>
    <w:uiPriority w:val="99"/>
    <w:rsid w:val="009D10F7"/>
    <w:rPr>
      <w:sz w:val="18"/>
      <w:szCs w:val="18"/>
    </w:rPr>
  </w:style>
  <w:style w:type="character" w:customStyle="1" w:styleId="BalloonTextChar">
    <w:name w:val="Balloon Text Char"/>
    <w:basedOn w:val="DefaultParagraphFont"/>
    <w:link w:val="BalloonText"/>
    <w:uiPriority w:val="99"/>
    <w:locked/>
    <w:rsid w:val="009D10F7"/>
    <w:rPr>
      <w:kern w:val="2"/>
      <w:sz w:val="18"/>
    </w:rPr>
  </w:style>
  <w:style w:type="paragraph" w:styleId="Footer">
    <w:name w:val="footer"/>
    <w:basedOn w:val="Normal"/>
    <w:link w:val="FooterChar"/>
    <w:uiPriority w:val="99"/>
    <w:rsid w:val="009D10F7"/>
    <w:pPr>
      <w:snapToGrid w:val="0"/>
      <w:ind w:rightChars="100" w:right="210"/>
      <w:jc w:val="right"/>
    </w:pPr>
    <w:rPr>
      <w:sz w:val="18"/>
      <w:szCs w:val="18"/>
    </w:rPr>
  </w:style>
  <w:style w:type="character" w:customStyle="1" w:styleId="FooterChar">
    <w:name w:val="Footer Char"/>
    <w:basedOn w:val="DefaultParagraphFont"/>
    <w:link w:val="Footer"/>
    <w:uiPriority w:val="99"/>
    <w:locked/>
    <w:rsid w:val="009D10F7"/>
    <w:rPr>
      <w:kern w:val="2"/>
      <w:sz w:val="18"/>
    </w:rPr>
  </w:style>
  <w:style w:type="paragraph" w:styleId="BodyTextFirstIndent2">
    <w:name w:val="Body Text First Indent 2"/>
    <w:basedOn w:val="BodyTextIndent"/>
    <w:link w:val="BodyTextFirstIndent2Char"/>
    <w:uiPriority w:val="99"/>
    <w:rsid w:val="009D10F7"/>
    <w:pPr>
      <w:spacing w:after="120"/>
      <w:ind w:left="420" w:firstLineChars="200" w:firstLine="420"/>
    </w:pPr>
    <w:rPr>
      <w:sz w:val="21"/>
    </w:rPr>
  </w:style>
  <w:style w:type="character" w:customStyle="1" w:styleId="BodyTextFirstIndent2Char">
    <w:name w:val="Body Text First Indent 2 Char"/>
    <w:basedOn w:val="BodyTextIndentChar"/>
    <w:link w:val="BodyTextFirstIndent2"/>
    <w:uiPriority w:val="99"/>
    <w:locked/>
    <w:rsid w:val="009D10F7"/>
  </w:style>
  <w:style w:type="paragraph" w:styleId="Header">
    <w:name w:val="header"/>
    <w:basedOn w:val="Normal"/>
    <w:link w:val="HeaderChar"/>
    <w:uiPriority w:val="99"/>
    <w:rsid w:val="009D10F7"/>
    <w:pPr>
      <w:snapToGrid w:val="0"/>
      <w:jc w:val="left"/>
    </w:pPr>
    <w:rPr>
      <w:sz w:val="18"/>
      <w:szCs w:val="18"/>
    </w:rPr>
  </w:style>
  <w:style w:type="character" w:customStyle="1" w:styleId="HeaderChar">
    <w:name w:val="Header Char"/>
    <w:basedOn w:val="DefaultParagraphFont"/>
    <w:link w:val="Header"/>
    <w:uiPriority w:val="99"/>
    <w:locked/>
    <w:rsid w:val="009D10F7"/>
    <w:rPr>
      <w:kern w:val="2"/>
      <w:sz w:val="18"/>
    </w:rPr>
  </w:style>
  <w:style w:type="paragraph" w:styleId="TOC1">
    <w:name w:val="toc 1"/>
    <w:basedOn w:val="Normal"/>
    <w:next w:val="Normal"/>
    <w:uiPriority w:val="99"/>
    <w:rsid w:val="009D10F7"/>
    <w:pPr>
      <w:tabs>
        <w:tab w:val="right" w:leader="dot" w:pos="9241"/>
      </w:tabs>
      <w:spacing w:beforeLines="25" w:afterLines="25"/>
      <w:jc w:val="left"/>
    </w:pPr>
    <w:rPr>
      <w:rFonts w:ascii="宋体"/>
      <w:szCs w:val="21"/>
    </w:rPr>
  </w:style>
  <w:style w:type="paragraph" w:styleId="TOC4">
    <w:name w:val="toc 4"/>
    <w:basedOn w:val="Normal"/>
    <w:next w:val="Normal"/>
    <w:uiPriority w:val="99"/>
    <w:rsid w:val="009D10F7"/>
    <w:pPr>
      <w:tabs>
        <w:tab w:val="right" w:leader="dot" w:pos="9241"/>
      </w:tabs>
      <w:ind w:firstLineChars="200" w:firstLine="198"/>
      <w:jc w:val="left"/>
    </w:pPr>
    <w:rPr>
      <w:rFonts w:ascii="宋体"/>
      <w:szCs w:val="21"/>
    </w:rPr>
  </w:style>
  <w:style w:type="paragraph" w:styleId="Index1">
    <w:name w:val="index 1"/>
    <w:basedOn w:val="Normal"/>
    <w:next w:val="afe"/>
    <w:uiPriority w:val="99"/>
    <w:rsid w:val="009D10F7"/>
    <w:pPr>
      <w:tabs>
        <w:tab w:val="right" w:leader="dot" w:pos="9299"/>
      </w:tabs>
      <w:jc w:val="left"/>
    </w:pPr>
    <w:rPr>
      <w:rFonts w:ascii="宋体"/>
      <w:szCs w:val="21"/>
    </w:rPr>
  </w:style>
  <w:style w:type="paragraph" w:styleId="IndexHeading">
    <w:name w:val="index heading"/>
    <w:basedOn w:val="Normal"/>
    <w:next w:val="Index1"/>
    <w:uiPriority w:val="99"/>
    <w:rsid w:val="009D10F7"/>
    <w:pPr>
      <w:spacing w:before="120" w:after="120"/>
      <w:jc w:val="center"/>
    </w:pPr>
    <w:rPr>
      <w:rFonts w:ascii="Calibri" w:hAnsi="Calibri"/>
      <w:b/>
      <w:bCs/>
      <w:iCs/>
      <w:szCs w:val="20"/>
    </w:rPr>
  </w:style>
  <w:style w:type="paragraph" w:customStyle="1" w:styleId="afe">
    <w:name w:val="段"/>
    <w:link w:val="Char"/>
    <w:uiPriority w:val="99"/>
    <w:rsid w:val="009D10F7"/>
    <w:pPr>
      <w:tabs>
        <w:tab w:val="center" w:pos="4201"/>
        <w:tab w:val="right" w:leader="dot" w:pos="9298"/>
      </w:tabs>
      <w:autoSpaceDE w:val="0"/>
      <w:autoSpaceDN w:val="0"/>
      <w:ind w:firstLineChars="200" w:firstLine="420"/>
      <w:jc w:val="both"/>
    </w:pPr>
    <w:rPr>
      <w:rFonts w:ascii="宋体"/>
      <w:kern w:val="0"/>
      <w:szCs w:val="20"/>
    </w:rPr>
  </w:style>
  <w:style w:type="paragraph" w:styleId="List">
    <w:name w:val="List"/>
    <w:basedOn w:val="Normal"/>
    <w:uiPriority w:val="99"/>
    <w:rsid w:val="009D10F7"/>
    <w:pPr>
      <w:spacing w:line="360" w:lineRule="auto"/>
      <w:ind w:leftChars="200" w:left="200" w:hangingChars="200" w:hanging="200"/>
    </w:pPr>
  </w:style>
  <w:style w:type="paragraph" w:styleId="FootnoteText">
    <w:name w:val="footnote text"/>
    <w:basedOn w:val="Normal"/>
    <w:link w:val="FootnoteTextChar"/>
    <w:uiPriority w:val="99"/>
    <w:rsid w:val="009D10F7"/>
    <w:pPr>
      <w:numPr>
        <w:numId w:val="12"/>
      </w:numPr>
      <w:snapToGrid w:val="0"/>
      <w:jc w:val="left"/>
    </w:pPr>
    <w:rPr>
      <w:rFonts w:ascii="宋体"/>
      <w:sz w:val="18"/>
      <w:szCs w:val="18"/>
    </w:rPr>
  </w:style>
  <w:style w:type="character" w:customStyle="1" w:styleId="FootnoteTextChar">
    <w:name w:val="Footnote Text Char"/>
    <w:basedOn w:val="DefaultParagraphFont"/>
    <w:link w:val="FootnoteText"/>
    <w:uiPriority w:val="99"/>
    <w:locked/>
    <w:rsid w:val="009D10F7"/>
    <w:rPr>
      <w:rFonts w:ascii="宋体"/>
      <w:sz w:val="18"/>
      <w:szCs w:val="18"/>
    </w:rPr>
  </w:style>
  <w:style w:type="paragraph" w:styleId="TOC6">
    <w:name w:val="toc 6"/>
    <w:basedOn w:val="Normal"/>
    <w:next w:val="Normal"/>
    <w:uiPriority w:val="99"/>
    <w:rsid w:val="009D10F7"/>
    <w:pPr>
      <w:tabs>
        <w:tab w:val="right" w:leader="dot" w:pos="9241"/>
      </w:tabs>
      <w:ind w:firstLineChars="400" w:firstLine="403"/>
      <w:jc w:val="left"/>
    </w:pPr>
    <w:rPr>
      <w:rFonts w:ascii="宋体"/>
      <w:szCs w:val="21"/>
    </w:rPr>
  </w:style>
  <w:style w:type="paragraph" w:styleId="List5">
    <w:name w:val="List 5"/>
    <w:basedOn w:val="Normal"/>
    <w:uiPriority w:val="99"/>
    <w:rsid w:val="009D10F7"/>
    <w:pPr>
      <w:spacing w:line="360" w:lineRule="auto"/>
      <w:ind w:leftChars="800" w:left="100" w:hangingChars="200" w:hanging="200"/>
    </w:pPr>
  </w:style>
  <w:style w:type="paragraph" w:styleId="BodyTextIndent3">
    <w:name w:val="Body Text Indent 3"/>
    <w:basedOn w:val="Normal"/>
    <w:link w:val="BodyTextIndent3Char"/>
    <w:uiPriority w:val="99"/>
    <w:rsid w:val="009D10F7"/>
    <w:pPr>
      <w:spacing w:after="120"/>
      <w:ind w:leftChars="200" w:left="420"/>
    </w:pPr>
    <w:rPr>
      <w:sz w:val="16"/>
      <w:szCs w:val="16"/>
    </w:rPr>
  </w:style>
  <w:style w:type="character" w:customStyle="1" w:styleId="BodyTextIndent3Char">
    <w:name w:val="Body Text Indent 3 Char"/>
    <w:basedOn w:val="DefaultParagraphFont"/>
    <w:link w:val="BodyTextIndent3"/>
    <w:uiPriority w:val="99"/>
    <w:locked/>
    <w:rsid w:val="009D10F7"/>
    <w:rPr>
      <w:kern w:val="2"/>
      <w:sz w:val="16"/>
    </w:rPr>
  </w:style>
  <w:style w:type="paragraph" w:styleId="Index7">
    <w:name w:val="index 7"/>
    <w:basedOn w:val="Normal"/>
    <w:next w:val="Normal"/>
    <w:uiPriority w:val="99"/>
    <w:rsid w:val="009D10F7"/>
    <w:pPr>
      <w:ind w:left="1470" w:hanging="210"/>
      <w:jc w:val="left"/>
    </w:pPr>
    <w:rPr>
      <w:rFonts w:ascii="Calibri" w:hAnsi="Calibri"/>
      <w:sz w:val="20"/>
      <w:szCs w:val="20"/>
    </w:rPr>
  </w:style>
  <w:style w:type="paragraph" w:styleId="Index9">
    <w:name w:val="index 9"/>
    <w:basedOn w:val="Normal"/>
    <w:next w:val="Normal"/>
    <w:uiPriority w:val="99"/>
    <w:rsid w:val="009D10F7"/>
    <w:pPr>
      <w:ind w:left="1890" w:hanging="210"/>
      <w:jc w:val="left"/>
    </w:pPr>
    <w:rPr>
      <w:rFonts w:ascii="Calibri" w:hAnsi="Calibri"/>
      <w:sz w:val="20"/>
      <w:szCs w:val="20"/>
    </w:rPr>
  </w:style>
  <w:style w:type="paragraph" w:styleId="TOC2">
    <w:name w:val="toc 2"/>
    <w:basedOn w:val="Normal"/>
    <w:next w:val="Normal"/>
    <w:uiPriority w:val="99"/>
    <w:rsid w:val="009D10F7"/>
    <w:pPr>
      <w:tabs>
        <w:tab w:val="right" w:leader="dot" w:pos="9241"/>
      </w:tabs>
    </w:pPr>
    <w:rPr>
      <w:rFonts w:ascii="宋体"/>
      <w:szCs w:val="21"/>
    </w:rPr>
  </w:style>
  <w:style w:type="paragraph" w:styleId="TOC9">
    <w:name w:val="toc 9"/>
    <w:basedOn w:val="Normal"/>
    <w:next w:val="Normal"/>
    <w:uiPriority w:val="99"/>
    <w:rsid w:val="009D10F7"/>
    <w:pPr>
      <w:ind w:left="1470"/>
      <w:jc w:val="left"/>
    </w:pPr>
    <w:rPr>
      <w:sz w:val="20"/>
      <w:szCs w:val="20"/>
    </w:rPr>
  </w:style>
  <w:style w:type="paragraph" w:styleId="List4">
    <w:name w:val="List 4"/>
    <w:basedOn w:val="Normal"/>
    <w:uiPriority w:val="99"/>
    <w:rsid w:val="009D10F7"/>
    <w:pPr>
      <w:spacing w:line="360" w:lineRule="auto"/>
      <w:ind w:leftChars="600" w:left="100" w:hangingChars="200" w:hanging="200"/>
    </w:pPr>
  </w:style>
  <w:style w:type="paragraph" w:styleId="HTMLPreformatted">
    <w:name w:val="HTML Preformatted"/>
    <w:basedOn w:val="Normal"/>
    <w:link w:val="HTMLPreformattedChar"/>
    <w:uiPriority w:val="99"/>
    <w:rsid w:val="009D10F7"/>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9D10F7"/>
    <w:rPr>
      <w:rFonts w:ascii="Courier New" w:hAnsi="Courier New"/>
      <w:kern w:val="2"/>
    </w:rPr>
  </w:style>
  <w:style w:type="paragraph" w:styleId="NormalWeb">
    <w:name w:val="Normal (Web)"/>
    <w:basedOn w:val="Normal"/>
    <w:uiPriority w:val="99"/>
    <w:rsid w:val="009D10F7"/>
    <w:pPr>
      <w:widowControl/>
      <w:spacing w:before="100" w:beforeAutospacing="1" w:after="100" w:afterAutospacing="1"/>
      <w:jc w:val="left"/>
    </w:pPr>
    <w:rPr>
      <w:rFonts w:ascii="宋体" w:hAnsi="宋体"/>
      <w:kern w:val="0"/>
      <w:sz w:val="24"/>
    </w:rPr>
  </w:style>
  <w:style w:type="paragraph" w:styleId="Index2">
    <w:name w:val="index 2"/>
    <w:basedOn w:val="Normal"/>
    <w:next w:val="Normal"/>
    <w:uiPriority w:val="99"/>
    <w:rsid w:val="009D10F7"/>
    <w:pPr>
      <w:ind w:left="420" w:hanging="210"/>
      <w:jc w:val="left"/>
    </w:pPr>
    <w:rPr>
      <w:rFonts w:ascii="Calibri" w:hAnsi="Calibri"/>
      <w:sz w:val="20"/>
      <w:szCs w:val="20"/>
    </w:rPr>
  </w:style>
  <w:style w:type="paragraph" w:styleId="Title">
    <w:name w:val="Title"/>
    <w:basedOn w:val="Normal"/>
    <w:link w:val="TitleChar"/>
    <w:uiPriority w:val="99"/>
    <w:qFormat/>
    <w:rsid w:val="009D10F7"/>
    <w:pPr>
      <w:spacing w:before="240" w:after="60"/>
      <w:jc w:val="center"/>
      <w:outlineLvl w:val="0"/>
    </w:pPr>
    <w:rPr>
      <w:rFonts w:ascii="Arial" w:hAnsi="Arial"/>
      <w:b/>
      <w:bCs/>
      <w:sz w:val="32"/>
      <w:szCs w:val="32"/>
    </w:rPr>
  </w:style>
  <w:style w:type="character" w:customStyle="1" w:styleId="TitleChar">
    <w:name w:val="Title Char"/>
    <w:basedOn w:val="DefaultParagraphFont"/>
    <w:link w:val="Title"/>
    <w:uiPriority w:val="99"/>
    <w:locked/>
    <w:rsid w:val="009D10F7"/>
    <w:rPr>
      <w:rFonts w:ascii="Arial" w:hAnsi="Arial"/>
      <w:b/>
      <w:kern w:val="2"/>
      <w:sz w:val="32"/>
    </w:rPr>
  </w:style>
  <w:style w:type="character" w:styleId="EndnoteReference">
    <w:name w:val="endnote reference"/>
    <w:basedOn w:val="DefaultParagraphFont"/>
    <w:uiPriority w:val="99"/>
    <w:semiHidden/>
    <w:rsid w:val="009D10F7"/>
    <w:rPr>
      <w:rFonts w:cs="Times New Roman"/>
      <w:vertAlign w:val="superscript"/>
    </w:rPr>
  </w:style>
  <w:style w:type="character" w:styleId="PageNumber">
    <w:name w:val="page number"/>
    <w:basedOn w:val="DefaultParagraphFont"/>
    <w:uiPriority w:val="99"/>
    <w:rsid w:val="009D10F7"/>
    <w:rPr>
      <w:rFonts w:ascii="Times New Roman" w:eastAsia="宋体" w:hAnsi="Times New Roman" w:cs="Times New Roman"/>
      <w:sz w:val="18"/>
    </w:rPr>
  </w:style>
  <w:style w:type="character" w:styleId="FollowedHyperlink">
    <w:name w:val="FollowedHyperlink"/>
    <w:basedOn w:val="DefaultParagraphFont"/>
    <w:uiPriority w:val="99"/>
    <w:rsid w:val="009D10F7"/>
    <w:rPr>
      <w:rFonts w:cs="Times New Roman"/>
      <w:color w:val="800080"/>
      <w:u w:val="single"/>
    </w:rPr>
  </w:style>
  <w:style w:type="character" w:styleId="HTMLDefinition">
    <w:name w:val="HTML Definition"/>
    <w:basedOn w:val="DefaultParagraphFont"/>
    <w:uiPriority w:val="99"/>
    <w:rsid w:val="009D10F7"/>
    <w:rPr>
      <w:rFonts w:cs="Times New Roman"/>
      <w:i/>
    </w:rPr>
  </w:style>
  <w:style w:type="character" w:styleId="HTMLTypewriter">
    <w:name w:val="HTML Typewriter"/>
    <w:basedOn w:val="DefaultParagraphFont"/>
    <w:uiPriority w:val="99"/>
    <w:rsid w:val="009D10F7"/>
    <w:rPr>
      <w:rFonts w:ascii="Courier New" w:hAnsi="Courier New" w:cs="Times New Roman"/>
      <w:sz w:val="20"/>
    </w:rPr>
  </w:style>
  <w:style w:type="character" w:styleId="HTMLAcronym">
    <w:name w:val="HTML Acronym"/>
    <w:basedOn w:val="DefaultParagraphFont"/>
    <w:uiPriority w:val="99"/>
    <w:rsid w:val="009D10F7"/>
    <w:rPr>
      <w:rFonts w:cs="Times New Roman"/>
    </w:rPr>
  </w:style>
  <w:style w:type="character" w:styleId="HTMLVariable">
    <w:name w:val="HTML Variable"/>
    <w:basedOn w:val="DefaultParagraphFont"/>
    <w:uiPriority w:val="99"/>
    <w:rsid w:val="009D10F7"/>
    <w:rPr>
      <w:rFonts w:cs="Times New Roman"/>
      <w:i/>
    </w:rPr>
  </w:style>
  <w:style w:type="character" w:styleId="Hyperlink">
    <w:name w:val="Hyperlink"/>
    <w:basedOn w:val="DefaultParagraphFont"/>
    <w:uiPriority w:val="99"/>
    <w:rsid w:val="009D10F7"/>
    <w:rPr>
      <w:rFonts w:cs="Times New Roman"/>
      <w:color w:val="0000FF"/>
      <w:spacing w:val="0"/>
      <w:w w:val="100"/>
      <w:sz w:val="21"/>
      <w:u w:val="single"/>
    </w:rPr>
  </w:style>
  <w:style w:type="character" w:styleId="HTMLCode">
    <w:name w:val="HTML Code"/>
    <w:basedOn w:val="DefaultParagraphFont"/>
    <w:uiPriority w:val="99"/>
    <w:rsid w:val="009D10F7"/>
    <w:rPr>
      <w:rFonts w:ascii="Courier New" w:hAnsi="Courier New" w:cs="Times New Roman"/>
      <w:sz w:val="20"/>
    </w:rPr>
  </w:style>
  <w:style w:type="character" w:styleId="CommentReference">
    <w:name w:val="annotation reference"/>
    <w:basedOn w:val="DefaultParagraphFont"/>
    <w:uiPriority w:val="99"/>
    <w:rsid w:val="009D10F7"/>
    <w:rPr>
      <w:rFonts w:cs="Times New Roman"/>
      <w:sz w:val="21"/>
    </w:rPr>
  </w:style>
  <w:style w:type="character" w:styleId="HTMLCite">
    <w:name w:val="HTML Cite"/>
    <w:basedOn w:val="DefaultParagraphFont"/>
    <w:uiPriority w:val="99"/>
    <w:rsid w:val="009D10F7"/>
    <w:rPr>
      <w:rFonts w:cs="Times New Roman"/>
      <w:i/>
    </w:rPr>
  </w:style>
  <w:style w:type="character" w:styleId="FootnoteReference">
    <w:name w:val="footnote reference"/>
    <w:basedOn w:val="DefaultParagraphFont"/>
    <w:uiPriority w:val="99"/>
    <w:rsid w:val="009D10F7"/>
    <w:rPr>
      <w:rFonts w:cs="Times New Roman"/>
      <w:vertAlign w:val="superscript"/>
    </w:rPr>
  </w:style>
  <w:style w:type="character" w:styleId="HTMLKeyboard">
    <w:name w:val="HTML Keyboard"/>
    <w:basedOn w:val="DefaultParagraphFont"/>
    <w:uiPriority w:val="99"/>
    <w:rsid w:val="009D10F7"/>
    <w:rPr>
      <w:rFonts w:ascii="Courier New" w:hAnsi="Courier New" w:cs="Times New Roman"/>
      <w:sz w:val="20"/>
    </w:rPr>
  </w:style>
  <w:style w:type="character" w:styleId="HTMLSample">
    <w:name w:val="HTML Sample"/>
    <w:basedOn w:val="DefaultParagraphFont"/>
    <w:uiPriority w:val="99"/>
    <w:rsid w:val="009D10F7"/>
    <w:rPr>
      <w:rFonts w:ascii="Courier New" w:hAnsi="Courier New" w:cs="Times New Roman"/>
    </w:rPr>
  </w:style>
  <w:style w:type="table" w:styleId="TableGrid">
    <w:name w:val="Table Grid"/>
    <w:basedOn w:val="TableNormal"/>
    <w:uiPriority w:val="99"/>
    <w:rsid w:val="009D10F7"/>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段 Char"/>
    <w:link w:val="afe"/>
    <w:uiPriority w:val="99"/>
    <w:locked/>
    <w:rsid w:val="009D10F7"/>
    <w:rPr>
      <w:rFonts w:ascii="宋体"/>
      <w:sz w:val="21"/>
      <w:lang w:val="en-US" w:eastAsia="zh-CN"/>
    </w:rPr>
  </w:style>
  <w:style w:type="paragraph" w:customStyle="1" w:styleId="a3">
    <w:name w:val="一级条标题"/>
    <w:next w:val="afe"/>
    <w:link w:val="CharChar"/>
    <w:uiPriority w:val="99"/>
    <w:rsid w:val="009D10F7"/>
    <w:pPr>
      <w:numPr>
        <w:ilvl w:val="1"/>
        <w:numId w:val="13"/>
      </w:numPr>
      <w:spacing w:beforeLines="50" w:afterLines="50"/>
      <w:outlineLvl w:val="2"/>
    </w:pPr>
    <w:rPr>
      <w:rFonts w:ascii="黑体" w:eastAsia="黑体"/>
      <w:kern w:val="0"/>
      <w:szCs w:val="21"/>
    </w:rPr>
  </w:style>
  <w:style w:type="paragraph" w:customStyle="1" w:styleId="aff">
    <w:name w:val="标准书脚_奇数页"/>
    <w:uiPriority w:val="99"/>
    <w:rsid w:val="009D10F7"/>
    <w:pPr>
      <w:spacing w:before="120"/>
      <w:ind w:right="198"/>
      <w:jc w:val="right"/>
    </w:pPr>
    <w:rPr>
      <w:rFonts w:ascii="宋体"/>
      <w:kern w:val="0"/>
      <w:sz w:val="18"/>
      <w:szCs w:val="18"/>
    </w:rPr>
  </w:style>
  <w:style w:type="paragraph" w:customStyle="1" w:styleId="aff0">
    <w:name w:val="标准书眉_奇数页"/>
    <w:next w:val="Normal"/>
    <w:uiPriority w:val="99"/>
    <w:rsid w:val="009D10F7"/>
    <w:pPr>
      <w:tabs>
        <w:tab w:val="center" w:pos="4154"/>
        <w:tab w:val="right" w:pos="8306"/>
      </w:tabs>
      <w:spacing w:after="220"/>
      <w:jc w:val="right"/>
    </w:pPr>
    <w:rPr>
      <w:rFonts w:ascii="黑体" w:eastAsia="黑体"/>
      <w:kern w:val="0"/>
      <w:szCs w:val="21"/>
    </w:rPr>
  </w:style>
  <w:style w:type="paragraph" w:customStyle="1" w:styleId="a2">
    <w:name w:val="章标题"/>
    <w:next w:val="afe"/>
    <w:uiPriority w:val="99"/>
    <w:rsid w:val="009D10F7"/>
    <w:pPr>
      <w:numPr>
        <w:numId w:val="13"/>
      </w:numPr>
      <w:spacing w:beforeLines="100" w:afterLines="100"/>
      <w:jc w:val="both"/>
      <w:outlineLvl w:val="1"/>
    </w:pPr>
    <w:rPr>
      <w:rFonts w:ascii="黑体" w:eastAsia="黑体"/>
      <w:kern w:val="0"/>
      <w:szCs w:val="20"/>
    </w:rPr>
  </w:style>
  <w:style w:type="paragraph" w:customStyle="1" w:styleId="a4">
    <w:name w:val="二级条标题"/>
    <w:basedOn w:val="a3"/>
    <w:next w:val="afe"/>
    <w:link w:val="CharChar0"/>
    <w:uiPriority w:val="99"/>
    <w:rsid w:val="009D10F7"/>
    <w:pPr>
      <w:numPr>
        <w:ilvl w:val="2"/>
      </w:numPr>
      <w:tabs>
        <w:tab w:val="left" w:pos="780"/>
      </w:tabs>
      <w:spacing w:before="50" w:after="50"/>
      <w:ind w:left="780" w:hanging="360"/>
      <w:outlineLvl w:val="3"/>
    </w:pPr>
  </w:style>
  <w:style w:type="paragraph" w:customStyle="1" w:styleId="2">
    <w:name w:val="封面标准号2"/>
    <w:uiPriority w:val="99"/>
    <w:rsid w:val="009D10F7"/>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a">
    <w:name w:val="列项——（一级）"/>
    <w:uiPriority w:val="99"/>
    <w:rsid w:val="009D10F7"/>
    <w:pPr>
      <w:widowControl w:val="0"/>
      <w:numPr>
        <w:numId w:val="14"/>
      </w:numPr>
      <w:jc w:val="both"/>
    </w:pPr>
    <w:rPr>
      <w:rFonts w:ascii="宋体"/>
      <w:kern w:val="0"/>
      <w:szCs w:val="20"/>
    </w:rPr>
  </w:style>
  <w:style w:type="paragraph" w:customStyle="1" w:styleId="ab">
    <w:name w:val="列项●（二级）"/>
    <w:uiPriority w:val="99"/>
    <w:rsid w:val="009D10F7"/>
    <w:pPr>
      <w:numPr>
        <w:ilvl w:val="1"/>
        <w:numId w:val="14"/>
      </w:numPr>
      <w:tabs>
        <w:tab w:val="left" w:pos="840"/>
      </w:tabs>
      <w:jc w:val="both"/>
    </w:pPr>
    <w:rPr>
      <w:rFonts w:ascii="宋体"/>
      <w:kern w:val="0"/>
      <w:szCs w:val="20"/>
    </w:rPr>
  </w:style>
  <w:style w:type="paragraph" w:customStyle="1" w:styleId="aff1">
    <w:name w:val="目次、标准名称标题"/>
    <w:basedOn w:val="Normal"/>
    <w:next w:val="afe"/>
    <w:uiPriority w:val="99"/>
    <w:rsid w:val="009D10F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三级条标题"/>
    <w:basedOn w:val="a4"/>
    <w:next w:val="afe"/>
    <w:uiPriority w:val="99"/>
    <w:rsid w:val="009D10F7"/>
    <w:pPr>
      <w:numPr>
        <w:ilvl w:val="3"/>
      </w:numPr>
      <w:ind w:left="780"/>
      <w:outlineLvl w:val="4"/>
    </w:pPr>
  </w:style>
  <w:style w:type="paragraph" w:customStyle="1" w:styleId="a0">
    <w:name w:val="示例"/>
    <w:next w:val="aff2"/>
    <w:uiPriority w:val="99"/>
    <w:rsid w:val="009D10F7"/>
    <w:pPr>
      <w:widowControl w:val="0"/>
      <w:numPr>
        <w:numId w:val="15"/>
      </w:numPr>
      <w:jc w:val="both"/>
    </w:pPr>
    <w:rPr>
      <w:rFonts w:ascii="宋体"/>
      <w:kern w:val="0"/>
      <w:sz w:val="18"/>
      <w:szCs w:val="18"/>
    </w:rPr>
  </w:style>
  <w:style w:type="paragraph" w:customStyle="1" w:styleId="aff2">
    <w:name w:val="示例内容"/>
    <w:uiPriority w:val="99"/>
    <w:rsid w:val="009D10F7"/>
    <w:pPr>
      <w:ind w:firstLineChars="200" w:firstLine="200"/>
    </w:pPr>
    <w:rPr>
      <w:rFonts w:ascii="宋体"/>
      <w:kern w:val="0"/>
      <w:sz w:val="18"/>
      <w:szCs w:val="18"/>
    </w:rPr>
  </w:style>
  <w:style w:type="paragraph" w:customStyle="1" w:styleId="aff3">
    <w:name w:val="数字编号列项（二级）"/>
    <w:uiPriority w:val="99"/>
    <w:rsid w:val="009D10F7"/>
    <w:pPr>
      <w:numPr>
        <w:ilvl w:val="1"/>
        <w:numId w:val="12"/>
      </w:numPr>
      <w:tabs>
        <w:tab w:val="clear" w:pos="504"/>
        <w:tab w:val="left" w:pos="1259"/>
      </w:tabs>
      <w:ind w:left="1259" w:hanging="420"/>
      <w:jc w:val="both"/>
    </w:pPr>
    <w:rPr>
      <w:rFonts w:ascii="宋体"/>
      <w:kern w:val="0"/>
      <w:szCs w:val="20"/>
    </w:rPr>
  </w:style>
  <w:style w:type="paragraph" w:customStyle="1" w:styleId="a6">
    <w:name w:val="四级条标题"/>
    <w:basedOn w:val="a5"/>
    <w:next w:val="afe"/>
    <w:uiPriority w:val="99"/>
    <w:rsid w:val="009D10F7"/>
    <w:pPr>
      <w:numPr>
        <w:ilvl w:val="4"/>
      </w:numPr>
      <w:outlineLvl w:val="5"/>
    </w:pPr>
  </w:style>
  <w:style w:type="paragraph" w:customStyle="1" w:styleId="a7">
    <w:name w:val="五级条标题"/>
    <w:basedOn w:val="a6"/>
    <w:next w:val="afe"/>
    <w:uiPriority w:val="99"/>
    <w:rsid w:val="009D10F7"/>
    <w:pPr>
      <w:numPr>
        <w:ilvl w:val="5"/>
      </w:numPr>
      <w:outlineLvl w:val="6"/>
    </w:pPr>
  </w:style>
  <w:style w:type="paragraph" w:customStyle="1" w:styleId="afc">
    <w:name w:val="注："/>
    <w:next w:val="afe"/>
    <w:uiPriority w:val="99"/>
    <w:rsid w:val="009D10F7"/>
    <w:pPr>
      <w:widowControl w:val="0"/>
      <w:numPr>
        <w:numId w:val="17"/>
      </w:numPr>
      <w:autoSpaceDE w:val="0"/>
      <w:autoSpaceDN w:val="0"/>
      <w:ind w:left="726"/>
      <w:jc w:val="both"/>
    </w:pPr>
    <w:rPr>
      <w:rFonts w:ascii="宋体"/>
      <w:kern w:val="0"/>
      <w:sz w:val="18"/>
      <w:szCs w:val="18"/>
    </w:rPr>
  </w:style>
  <w:style w:type="paragraph" w:customStyle="1" w:styleId="afd">
    <w:name w:val="注×："/>
    <w:uiPriority w:val="99"/>
    <w:rsid w:val="009D10F7"/>
    <w:pPr>
      <w:widowControl w:val="0"/>
      <w:numPr>
        <w:numId w:val="18"/>
      </w:numPr>
      <w:autoSpaceDE w:val="0"/>
      <w:autoSpaceDN w:val="0"/>
      <w:jc w:val="both"/>
    </w:pPr>
    <w:rPr>
      <w:rFonts w:ascii="宋体"/>
      <w:kern w:val="0"/>
      <w:sz w:val="18"/>
      <w:szCs w:val="18"/>
    </w:rPr>
  </w:style>
  <w:style w:type="paragraph" w:customStyle="1" w:styleId="aff4">
    <w:name w:val="字母编号列项（一级）"/>
    <w:uiPriority w:val="99"/>
    <w:rsid w:val="009D10F7"/>
    <w:pPr>
      <w:numPr>
        <w:numId w:val="12"/>
      </w:numPr>
      <w:tabs>
        <w:tab w:val="clear" w:pos="0"/>
        <w:tab w:val="left" w:pos="839"/>
      </w:tabs>
      <w:ind w:left="839" w:hanging="419"/>
      <w:jc w:val="both"/>
    </w:pPr>
    <w:rPr>
      <w:rFonts w:ascii="宋体"/>
      <w:kern w:val="0"/>
      <w:szCs w:val="20"/>
    </w:rPr>
  </w:style>
  <w:style w:type="paragraph" w:customStyle="1" w:styleId="ac">
    <w:name w:val="列项◆（三级）"/>
    <w:basedOn w:val="Normal"/>
    <w:uiPriority w:val="99"/>
    <w:rsid w:val="009D10F7"/>
    <w:pPr>
      <w:numPr>
        <w:ilvl w:val="2"/>
        <w:numId w:val="14"/>
      </w:numPr>
    </w:pPr>
    <w:rPr>
      <w:rFonts w:ascii="宋体"/>
      <w:szCs w:val="21"/>
    </w:rPr>
  </w:style>
  <w:style w:type="paragraph" w:customStyle="1" w:styleId="aff5">
    <w:name w:val="编号列项（三级）"/>
    <w:uiPriority w:val="99"/>
    <w:rsid w:val="009D10F7"/>
    <w:pPr>
      <w:numPr>
        <w:ilvl w:val="2"/>
        <w:numId w:val="12"/>
      </w:numPr>
      <w:tabs>
        <w:tab w:val="clear" w:pos="532"/>
        <w:tab w:val="left" w:pos="0"/>
      </w:tabs>
      <w:ind w:left="1678" w:hanging="419"/>
    </w:pPr>
    <w:rPr>
      <w:rFonts w:ascii="宋体"/>
      <w:kern w:val="0"/>
      <w:szCs w:val="20"/>
    </w:rPr>
  </w:style>
  <w:style w:type="paragraph" w:customStyle="1" w:styleId="ad">
    <w:name w:val="示例×："/>
    <w:basedOn w:val="a2"/>
    <w:uiPriority w:val="99"/>
    <w:rsid w:val="009D10F7"/>
    <w:pPr>
      <w:numPr>
        <w:numId w:val="19"/>
      </w:numPr>
      <w:spacing w:beforeLines="0" w:afterLines="0"/>
      <w:outlineLvl w:val="9"/>
    </w:pPr>
    <w:rPr>
      <w:rFonts w:ascii="宋体" w:eastAsia="宋体"/>
      <w:sz w:val="18"/>
      <w:szCs w:val="18"/>
    </w:rPr>
  </w:style>
  <w:style w:type="paragraph" w:customStyle="1" w:styleId="aff6">
    <w:name w:val="二级无"/>
    <w:basedOn w:val="a4"/>
    <w:uiPriority w:val="99"/>
    <w:rsid w:val="009D10F7"/>
    <w:pPr>
      <w:spacing w:beforeLines="0" w:afterLines="0"/>
    </w:pPr>
    <w:rPr>
      <w:rFonts w:ascii="宋体" w:eastAsia="宋体"/>
    </w:rPr>
  </w:style>
  <w:style w:type="paragraph" w:customStyle="1" w:styleId="aff7">
    <w:name w:val="注：（正文）"/>
    <w:basedOn w:val="afc"/>
    <w:next w:val="afe"/>
    <w:uiPriority w:val="99"/>
    <w:rsid w:val="009D10F7"/>
  </w:style>
  <w:style w:type="paragraph" w:customStyle="1" w:styleId="af">
    <w:name w:val="注×：（正文）"/>
    <w:uiPriority w:val="99"/>
    <w:rsid w:val="009D10F7"/>
    <w:pPr>
      <w:numPr>
        <w:numId w:val="20"/>
      </w:numPr>
      <w:jc w:val="both"/>
    </w:pPr>
    <w:rPr>
      <w:rFonts w:ascii="宋体"/>
      <w:kern w:val="0"/>
      <w:sz w:val="18"/>
      <w:szCs w:val="18"/>
    </w:rPr>
  </w:style>
  <w:style w:type="paragraph" w:customStyle="1" w:styleId="aff8">
    <w:name w:val="标准标志"/>
    <w:next w:val="Normal"/>
    <w:uiPriority w:val="99"/>
    <w:rsid w:val="009D10F7"/>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9">
    <w:name w:val="标准称谓"/>
    <w:next w:val="Normal"/>
    <w:uiPriority w:val="99"/>
    <w:rsid w:val="009D10F7"/>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a">
    <w:name w:val="标准书脚_偶数页"/>
    <w:uiPriority w:val="99"/>
    <w:rsid w:val="009D10F7"/>
    <w:pPr>
      <w:spacing w:before="120"/>
      <w:ind w:left="221"/>
    </w:pPr>
    <w:rPr>
      <w:rFonts w:ascii="宋体"/>
      <w:kern w:val="0"/>
      <w:sz w:val="18"/>
      <w:szCs w:val="18"/>
    </w:rPr>
  </w:style>
  <w:style w:type="paragraph" w:customStyle="1" w:styleId="affb">
    <w:name w:val="标准书眉_偶数页"/>
    <w:basedOn w:val="aff0"/>
    <w:next w:val="Normal"/>
    <w:uiPriority w:val="99"/>
    <w:rsid w:val="009D10F7"/>
    <w:pPr>
      <w:jc w:val="left"/>
    </w:pPr>
  </w:style>
  <w:style w:type="paragraph" w:customStyle="1" w:styleId="affc">
    <w:name w:val="标准书眉一"/>
    <w:uiPriority w:val="99"/>
    <w:rsid w:val="009D10F7"/>
    <w:pPr>
      <w:jc w:val="both"/>
    </w:pPr>
    <w:rPr>
      <w:kern w:val="0"/>
      <w:sz w:val="20"/>
      <w:szCs w:val="20"/>
    </w:rPr>
  </w:style>
  <w:style w:type="paragraph" w:customStyle="1" w:styleId="affd">
    <w:name w:val="参考文献"/>
    <w:basedOn w:val="Normal"/>
    <w:next w:val="afe"/>
    <w:uiPriority w:val="99"/>
    <w:rsid w:val="009D10F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e">
    <w:name w:val="参考文献、索引标题"/>
    <w:basedOn w:val="Normal"/>
    <w:next w:val="afe"/>
    <w:uiPriority w:val="99"/>
    <w:rsid w:val="009D10F7"/>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
    <w:name w:val="发布"/>
    <w:uiPriority w:val="99"/>
    <w:rsid w:val="009D10F7"/>
    <w:rPr>
      <w:rFonts w:ascii="黑体" w:eastAsia="黑体"/>
      <w:spacing w:val="85"/>
      <w:w w:val="100"/>
      <w:position w:val="3"/>
      <w:sz w:val="28"/>
    </w:rPr>
  </w:style>
  <w:style w:type="paragraph" w:customStyle="1" w:styleId="afff0">
    <w:name w:val="发布部门"/>
    <w:next w:val="afe"/>
    <w:uiPriority w:val="99"/>
    <w:rsid w:val="009D10F7"/>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1">
    <w:name w:val="发布日期"/>
    <w:uiPriority w:val="99"/>
    <w:rsid w:val="009D10F7"/>
    <w:pPr>
      <w:framePr w:w="3997" w:h="471" w:hRule="exact" w:vSpace="181" w:wrap="around" w:hAnchor="page" w:x="7089" w:y="14097" w:anchorLock="1"/>
    </w:pPr>
    <w:rPr>
      <w:rFonts w:eastAsia="黑体"/>
      <w:kern w:val="0"/>
      <w:sz w:val="28"/>
      <w:szCs w:val="20"/>
    </w:rPr>
  </w:style>
  <w:style w:type="paragraph" w:customStyle="1" w:styleId="afff2">
    <w:name w:val="封面标准代替信息"/>
    <w:uiPriority w:val="99"/>
    <w:rsid w:val="009D10F7"/>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
    <w:name w:val="封面标准号1"/>
    <w:uiPriority w:val="99"/>
    <w:rsid w:val="009D10F7"/>
    <w:pPr>
      <w:widowControl w:val="0"/>
      <w:kinsoku w:val="0"/>
      <w:overflowPunct w:val="0"/>
      <w:autoSpaceDE w:val="0"/>
      <w:autoSpaceDN w:val="0"/>
      <w:spacing w:before="308"/>
      <w:jc w:val="right"/>
      <w:textAlignment w:val="center"/>
    </w:pPr>
    <w:rPr>
      <w:kern w:val="0"/>
      <w:sz w:val="28"/>
      <w:szCs w:val="20"/>
    </w:rPr>
  </w:style>
  <w:style w:type="paragraph" w:customStyle="1" w:styleId="afff3">
    <w:name w:val="封面标准名称"/>
    <w:uiPriority w:val="99"/>
    <w:rsid w:val="009D10F7"/>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4">
    <w:name w:val="封面标准英文名称"/>
    <w:basedOn w:val="afff3"/>
    <w:uiPriority w:val="99"/>
    <w:rsid w:val="009D10F7"/>
    <w:pPr>
      <w:framePr w:wrap="around"/>
      <w:spacing w:before="370" w:line="400" w:lineRule="exact"/>
    </w:pPr>
    <w:rPr>
      <w:rFonts w:ascii="Times New Roman"/>
      <w:sz w:val="28"/>
      <w:szCs w:val="28"/>
    </w:rPr>
  </w:style>
  <w:style w:type="paragraph" w:customStyle="1" w:styleId="afff5">
    <w:name w:val="封面一致性程度标识"/>
    <w:basedOn w:val="afff4"/>
    <w:uiPriority w:val="99"/>
    <w:rsid w:val="009D10F7"/>
    <w:pPr>
      <w:framePr w:wrap="around"/>
      <w:spacing w:before="440"/>
    </w:pPr>
    <w:rPr>
      <w:rFonts w:ascii="宋体" w:eastAsia="宋体"/>
    </w:rPr>
  </w:style>
  <w:style w:type="paragraph" w:customStyle="1" w:styleId="afff6">
    <w:name w:val="封面标准文稿类别"/>
    <w:basedOn w:val="afff5"/>
    <w:uiPriority w:val="99"/>
    <w:rsid w:val="009D10F7"/>
    <w:pPr>
      <w:framePr w:wrap="around"/>
      <w:spacing w:after="160" w:line="240" w:lineRule="auto"/>
    </w:pPr>
    <w:rPr>
      <w:sz w:val="24"/>
    </w:rPr>
  </w:style>
  <w:style w:type="paragraph" w:customStyle="1" w:styleId="afff7">
    <w:name w:val="封面标准文稿编辑信息"/>
    <w:basedOn w:val="afff6"/>
    <w:uiPriority w:val="99"/>
    <w:rsid w:val="009D10F7"/>
    <w:pPr>
      <w:framePr w:wrap="around"/>
      <w:spacing w:before="180" w:line="180" w:lineRule="exact"/>
    </w:pPr>
    <w:rPr>
      <w:sz w:val="21"/>
    </w:rPr>
  </w:style>
  <w:style w:type="paragraph" w:customStyle="1" w:styleId="afff8">
    <w:name w:val="封面正文"/>
    <w:uiPriority w:val="99"/>
    <w:rsid w:val="009D10F7"/>
    <w:pPr>
      <w:jc w:val="both"/>
    </w:pPr>
    <w:rPr>
      <w:kern w:val="0"/>
      <w:sz w:val="20"/>
      <w:szCs w:val="20"/>
    </w:rPr>
  </w:style>
  <w:style w:type="paragraph" w:customStyle="1" w:styleId="af3">
    <w:name w:val="附录标识"/>
    <w:basedOn w:val="Normal"/>
    <w:next w:val="afe"/>
    <w:uiPriority w:val="99"/>
    <w:rsid w:val="009D10F7"/>
    <w:pPr>
      <w:keepNext/>
      <w:widowControl/>
      <w:numPr>
        <w:numId w:val="2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9">
    <w:name w:val="附录标题"/>
    <w:basedOn w:val="afe"/>
    <w:next w:val="afe"/>
    <w:uiPriority w:val="99"/>
    <w:rsid w:val="009D10F7"/>
    <w:pPr>
      <w:ind w:firstLineChars="0" w:firstLine="0"/>
      <w:jc w:val="center"/>
    </w:pPr>
    <w:rPr>
      <w:rFonts w:ascii="黑体" w:eastAsia="黑体"/>
    </w:rPr>
  </w:style>
  <w:style w:type="paragraph" w:customStyle="1" w:styleId="af0">
    <w:name w:val="附录表标号"/>
    <w:basedOn w:val="Normal"/>
    <w:next w:val="afe"/>
    <w:uiPriority w:val="99"/>
    <w:rsid w:val="009D10F7"/>
    <w:pPr>
      <w:numPr>
        <w:numId w:val="22"/>
      </w:numPr>
      <w:tabs>
        <w:tab w:val="clear" w:pos="0"/>
      </w:tabs>
      <w:spacing w:line="14" w:lineRule="exact"/>
      <w:ind w:left="811" w:hanging="448"/>
      <w:jc w:val="center"/>
      <w:outlineLvl w:val="0"/>
    </w:pPr>
    <w:rPr>
      <w:color w:val="FFFFFF"/>
    </w:rPr>
  </w:style>
  <w:style w:type="paragraph" w:customStyle="1" w:styleId="af1">
    <w:name w:val="附录表标题"/>
    <w:basedOn w:val="Normal"/>
    <w:next w:val="afe"/>
    <w:uiPriority w:val="99"/>
    <w:rsid w:val="009D10F7"/>
    <w:pPr>
      <w:numPr>
        <w:ilvl w:val="1"/>
        <w:numId w:val="22"/>
      </w:numPr>
      <w:tabs>
        <w:tab w:val="left" w:pos="180"/>
      </w:tabs>
      <w:spacing w:beforeLines="50" w:afterLines="50"/>
      <w:ind w:left="0" w:firstLine="0"/>
      <w:jc w:val="center"/>
    </w:pPr>
    <w:rPr>
      <w:rFonts w:ascii="黑体" w:eastAsia="黑体"/>
      <w:szCs w:val="21"/>
    </w:rPr>
  </w:style>
  <w:style w:type="paragraph" w:customStyle="1" w:styleId="af6">
    <w:name w:val="附录二级条标题"/>
    <w:basedOn w:val="Normal"/>
    <w:next w:val="afe"/>
    <w:uiPriority w:val="99"/>
    <w:rsid w:val="009D10F7"/>
    <w:pPr>
      <w:widowControl/>
      <w:numPr>
        <w:ilvl w:val="3"/>
        <w:numId w:val="2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a">
    <w:name w:val="附录二级无"/>
    <w:basedOn w:val="af6"/>
    <w:uiPriority w:val="99"/>
    <w:rsid w:val="009D10F7"/>
    <w:pPr>
      <w:tabs>
        <w:tab w:val="clear" w:pos="360"/>
      </w:tabs>
      <w:spacing w:beforeLines="0" w:afterLines="0"/>
    </w:pPr>
    <w:rPr>
      <w:rFonts w:ascii="宋体" w:eastAsia="宋体"/>
      <w:szCs w:val="21"/>
    </w:rPr>
  </w:style>
  <w:style w:type="paragraph" w:customStyle="1" w:styleId="afffb">
    <w:name w:val="附录公式"/>
    <w:basedOn w:val="afe"/>
    <w:next w:val="afe"/>
    <w:link w:val="Char0"/>
    <w:uiPriority w:val="99"/>
    <w:rsid w:val="009D10F7"/>
  </w:style>
  <w:style w:type="character" w:customStyle="1" w:styleId="Char0">
    <w:name w:val="附录公式 Char"/>
    <w:basedOn w:val="Char"/>
    <w:link w:val="afffb"/>
    <w:uiPriority w:val="99"/>
    <w:locked/>
    <w:rsid w:val="009D10F7"/>
    <w:rPr>
      <w:rFonts w:cs="Times New Roman"/>
      <w:lang w:bidi="ar-SA"/>
    </w:rPr>
  </w:style>
  <w:style w:type="paragraph" w:customStyle="1" w:styleId="afffc">
    <w:name w:val="附录公式编号制表符"/>
    <w:basedOn w:val="Normal"/>
    <w:next w:val="afe"/>
    <w:uiPriority w:val="99"/>
    <w:rsid w:val="009D10F7"/>
    <w:pPr>
      <w:widowControl/>
      <w:tabs>
        <w:tab w:val="center" w:pos="4201"/>
        <w:tab w:val="right" w:leader="dot" w:pos="9298"/>
      </w:tabs>
      <w:autoSpaceDE w:val="0"/>
      <w:autoSpaceDN w:val="0"/>
    </w:pPr>
    <w:rPr>
      <w:rFonts w:ascii="宋体"/>
      <w:kern w:val="0"/>
      <w:szCs w:val="20"/>
    </w:rPr>
  </w:style>
  <w:style w:type="paragraph" w:customStyle="1" w:styleId="af7">
    <w:name w:val="附录三级条标题"/>
    <w:basedOn w:val="af6"/>
    <w:next w:val="afe"/>
    <w:uiPriority w:val="99"/>
    <w:rsid w:val="009D10F7"/>
    <w:pPr>
      <w:numPr>
        <w:ilvl w:val="4"/>
      </w:numPr>
      <w:tabs>
        <w:tab w:val="left" w:pos="1140"/>
      </w:tabs>
      <w:ind w:left="726" w:hanging="363"/>
      <w:outlineLvl w:val="4"/>
    </w:pPr>
  </w:style>
  <w:style w:type="paragraph" w:customStyle="1" w:styleId="afffd">
    <w:name w:val="附录三级无"/>
    <w:basedOn w:val="af7"/>
    <w:uiPriority w:val="99"/>
    <w:rsid w:val="009D10F7"/>
    <w:pPr>
      <w:tabs>
        <w:tab w:val="clear" w:pos="360"/>
      </w:tabs>
      <w:spacing w:beforeLines="0" w:afterLines="0"/>
    </w:pPr>
    <w:rPr>
      <w:rFonts w:ascii="宋体" w:eastAsia="宋体"/>
      <w:szCs w:val="21"/>
    </w:rPr>
  </w:style>
  <w:style w:type="paragraph" w:customStyle="1" w:styleId="afb">
    <w:name w:val="附录数字编号列项（二级）"/>
    <w:uiPriority w:val="99"/>
    <w:rsid w:val="009D10F7"/>
    <w:pPr>
      <w:numPr>
        <w:ilvl w:val="1"/>
        <w:numId w:val="23"/>
      </w:numPr>
    </w:pPr>
    <w:rPr>
      <w:rFonts w:ascii="宋体"/>
      <w:kern w:val="0"/>
      <w:szCs w:val="20"/>
    </w:rPr>
  </w:style>
  <w:style w:type="paragraph" w:customStyle="1" w:styleId="af8">
    <w:name w:val="附录四级条标题"/>
    <w:basedOn w:val="af7"/>
    <w:next w:val="afe"/>
    <w:uiPriority w:val="99"/>
    <w:rsid w:val="009D10F7"/>
    <w:pPr>
      <w:numPr>
        <w:ilvl w:val="5"/>
      </w:numPr>
      <w:outlineLvl w:val="5"/>
    </w:pPr>
  </w:style>
  <w:style w:type="paragraph" w:customStyle="1" w:styleId="afffe">
    <w:name w:val="附录四级无"/>
    <w:basedOn w:val="af8"/>
    <w:uiPriority w:val="99"/>
    <w:rsid w:val="009D10F7"/>
    <w:pPr>
      <w:tabs>
        <w:tab w:val="clear" w:pos="360"/>
      </w:tabs>
      <w:spacing w:beforeLines="0" w:afterLines="0"/>
    </w:pPr>
    <w:rPr>
      <w:rFonts w:ascii="宋体" w:eastAsia="宋体"/>
      <w:szCs w:val="21"/>
    </w:rPr>
  </w:style>
  <w:style w:type="paragraph" w:customStyle="1" w:styleId="a8">
    <w:name w:val="附录图标号"/>
    <w:basedOn w:val="Normal"/>
    <w:uiPriority w:val="99"/>
    <w:rsid w:val="009D10F7"/>
    <w:pPr>
      <w:keepNext/>
      <w:pageBreakBefore/>
      <w:widowControl/>
      <w:numPr>
        <w:numId w:val="24"/>
      </w:numPr>
      <w:spacing w:line="14" w:lineRule="exact"/>
      <w:ind w:left="0" w:firstLine="363"/>
      <w:jc w:val="center"/>
      <w:outlineLvl w:val="0"/>
    </w:pPr>
    <w:rPr>
      <w:color w:val="FFFFFF"/>
    </w:rPr>
  </w:style>
  <w:style w:type="paragraph" w:customStyle="1" w:styleId="a9">
    <w:name w:val="附录图标题"/>
    <w:basedOn w:val="Normal"/>
    <w:next w:val="afe"/>
    <w:uiPriority w:val="99"/>
    <w:rsid w:val="009D10F7"/>
    <w:pPr>
      <w:numPr>
        <w:ilvl w:val="1"/>
        <w:numId w:val="24"/>
      </w:numPr>
      <w:tabs>
        <w:tab w:val="left" w:pos="363"/>
      </w:tabs>
      <w:spacing w:beforeLines="50" w:afterLines="50"/>
      <w:ind w:left="0" w:firstLine="0"/>
      <w:jc w:val="center"/>
    </w:pPr>
    <w:rPr>
      <w:rFonts w:ascii="黑体" w:eastAsia="黑体"/>
      <w:szCs w:val="21"/>
    </w:rPr>
  </w:style>
  <w:style w:type="paragraph" w:customStyle="1" w:styleId="af9">
    <w:name w:val="附录五级条标题"/>
    <w:basedOn w:val="af8"/>
    <w:next w:val="afe"/>
    <w:uiPriority w:val="99"/>
    <w:rsid w:val="009D10F7"/>
    <w:pPr>
      <w:numPr>
        <w:ilvl w:val="6"/>
      </w:numPr>
      <w:outlineLvl w:val="6"/>
    </w:pPr>
  </w:style>
  <w:style w:type="paragraph" w:customStyle="1" w:styleId="affff">
    <w:name w:val="附录五级无"/>
    <w:basedOn w:val="af9"/>
    <w:uiPriority w:val="99"/>
    <w:rsid w:val="009D10F7"/>
    <w:pPr>
      <w:tabs>
        <w:tab w:val="clear" w:pos="360"/>
      </w:tabs>
      <w:spacing w:beforeLines="0" w:afterLines="0"/>
    </w:pPr>
    <w:rPr>
      <w:rFonts w:ascii="宋体" w:eastAsia="宋体"/>
      <w:szCs w:val="21"/>
    </w:rPr>
  </w:style>
  <w:style w:type="paragraph" w:customStyle="1" w:styleId="af4">
    <w:name w:val="附录章标题"/>
    <w:next w:val="afe"/>
    <w:uiPriority w:val="99"/>
    <w:rsid w:val="009D10F7"/>
    <w:pPr>
      <w:numPr>
        <w:ilvl w:val="1"/>
        <w:numId w:val="21"/>
      </w:numPr>
      <w:tabs>
        <w:tab w:val="left"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5">
    <w:name w:val="附录一级条标题"/>
    <w:basedOn w:val="af4"/>
    <w:next w:val="afe"/>
    <w:uiPriority w:val="99"/>
    <w:rsid w:val="009D10F7"/>
    <w:pPr>
      <w:numPr>
        <w:ilvl w:val="2"/>
      </w:numPr>
      <w:tabs>
        <w:tab w:val="left" w:pos="1140"/>
      </w:tabs>
      <w:autoSpaceDN w:val="0"/>
      <w:spacing w:beforeLines="50" w:afterLines="50"/>
      <w:ind w:left="726" w:hanging="363"/>
      <w:outlineLvl w:val="2"/>
    </w:pPr>
  </w:style>
  <w:style w:type="paragraph" w:customStyle="1" w:styleId="affff0">
    <w:name w:val="附录一级无"/>
    <w:basedOn w:val="af5"/>
    <w:uiPriority w:val="99"/>
    <w:rsid w:val="009D10F7"/>
    <w:pPr>
      <w:tabs>
        <w:tab w:val="clear" w:pos="360"/>
      </w:tabs>
      <w:spacing w:beforeLines="0" w:afterLines="0"/>
    </w:pPr>
    <w:rPr>
      <w:rFonts w:ascii="宋体" w:eastAsia="宋体"/>
      <w:szCs w:val="21"/>
    </w:rPr>
  </w:style>
  <w:style w:type="paragraph" w:customStyle="1" w:styleId="afa">
    <w:name w:val="附录字母编号列项（一级）"/>
    <w:uiPriority w:val="99"/>
    <w:rsid w:val="009D10F7"/>
    <w:pPr>
      <w:numPr>
        <w:numId w:val="23"/>
      </w:numPr>
    </w:pPr>
    <w:rPr>
      <w:rFonts w:ascii="宋体"/>
      <w:kern w:val="0"/>
      <w:szCs w:val="20"/>
    </w:rPr>
  </w:style>
  <w:style w:type="paragraph" w:customStyle="1" w:styleId="affff1">
    <w:name w:val="列项说明"/>
    <w:basedOn w:val="Normal"/>
    <w:uiPriority w:val="99"/>
    <w:rsid w:val="009D10F7"/>
    <w:pPr>
      <w:adjustRightInd w:val="0"/>
      <w:spacing w:line="320" w:lineRule="exact"/>
      <w:ind w:leftChars="200" w:left="400" w:hangingChars="200" w:hanging="200"/>
      <w:jc w:val="left"/>
      <w:textAlignment w:val="baseline"/>
    </w:pPr>
    <w:rPr>
      <w:rFonts w:ascii="宋体"/>
      <w:kern w:val="0"/>
      <w:szCs w:val="20"/>
    </w:rPr>
  </w:style>
  <w:style w:type="paragraph" w:customStyle="1" w:styleId="affff2">
    <w:name w:val="列项说明数字编号"/>
    <w:uiPriority w:val="99"/>
    <w:rsid w:val="009D10F7"/>
    <w:pPr>
      <w:ind w:leftChars="400" w:left="600" w:hangingChars="200" w:hanging="200"/>
    </w:pPr>
    <w:rPr>
      <w:rFonts w:ascii="宋体"/>
      <w:kern w:val="0"/>
      <w:szCs w:val="20"/>
    </w:rPr>
  </w:style>
  <w:style w:type="paragraph" w:customStyle="1" w:styleId="affff3">
    <w:name w:val="目次、索引正文"/>
    <w:uiPriority w:val="99"/>
    <w:rsid w:val="009D10F7"/>
    <w:pPr>
      <w:spacing w:line="320" w:lineRule="exact"/>
      <w:jc w:val="both"/>
    </w:pPr>
    <w:rPr>
      <w:rFonts w:ascii="宋体"/>
      <w:kern w:val="0"/>
      <w:szCs w:val="20"/>
    </w:rPr>
  </w:style>
  <w:style w:type="paragraph" w:customStyle="1" w:styleId="affff4">
    <w:name w:val="其他标准标志"/>
    <w:basedOn w:val="aff8"/>
    <w:uiPriority w:val="99"/>
    <w:rsid w:val="009D10F7"/>
    <w:pPr>
      <w:framePr w:w="6101" w:wrap="around" w:vAnchor="page" w:hAnchor="page" w:x="4673" w:y="942"/>
    </w:pPr>
    <w:rPr>
      <w:w w:val="130"/>
    </w:rPr>
  </w:style>
  <w:style w:type="paragraph" w:customStyle="1" w:styleId="affff5">
    <w:name w:val="其他标准称谓"/>
    <w:next w:val="Normal"/>
    <w:uiPriority w:val="99"/>
    <w:rsid w:val="009D10F7"/>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6">
    <w:name w:val="其他发布部门"/>
    <w:basedOn w:val="afff0"/>
    <w:uiPriority w:val="99"/>
    <w:rsid w:val="009D10F7"/>
    <w:pPr>
      <w:framePr w:wrap="around" w:y="15310"/>
      <w:spacing w:line="240" w:lineRule="atLeast"/>
    </w:pPr>
    <w:rPr>
      <w:rFonts w:ascii="黑体" w:eastAsia="黑体"/>
      <w:b w:val="0"/>
    </w:rPr>
  </w:style>
  <w:style w:type="paragraph" w:customStyle="1" w:styleId="affff7">
    <w:name w:val="前言、引言标题"/>
    <w:next w:val="afe"/>
    <w:uiPriority w:val="99"/>
    <w:rsid w:val="009D10F7"/>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8">
    <w:name w:val="三级无"/>
    <w:basedOn w:val="a5"/>
    <w:uiPriority w:val="99"/>
    <w:rsid w:val="009D10F7"/>
    <w:pPr>
      <w:spacing w:beforeLines="0" w:afterLines="0"/>
    </w:pPr>
    <w:rPr>
      <w:rFonts w:ascii="宋体" w:eastAsia="宋体"/>
    </w:rPr>
  </w:style>
  <w:style w:type="paragraph" w:customStyle="1" w:styleId="affff9">
    <w:name w:val="实施日期"/>
    <w:basedOn w:val="afff1"/>
    <w:uiPriority w:val="99"/>
    <w:rsid w:val="009D10F7"/>
    <w:pPr>
      <w:framePr w:wrap="around" w:vAnchor="page" w:hAnchor="text"/>
      <w:jc w:val="right"/>
    </w:pPr>
  </w:style>
  <w:style w:type="paragraph" w:customStyle="1" w:styleId="affffa">
    <w:name w:val="示例后文字"/>
    <w:basedOn w:val="afe"/>
    <w:next w:val="afe"/>
    <w:uiPriority w:val="99"/>
    <w:rsid w:val="009D10F7"/>
    <w:pPr>
      <w:ind w:firstLine="360"/>
    </w:pPr>
    <w:rPr>
      <w:sz w:val="18"/>
    </w:rPr>
  </w:style>
  <w:style w:type="paragraph" w:customStyle="1" w:styleId="a">
    <w:name w:val="首示例"/>
    <w:next w:val="afe"/>
    <w:link w:val="Char1"/>
    <w:uiPriority w:val="99"/>
    <w:rsid w:val="009D10F7"/>
    <w:pPr>
      <w:numPr>
        <w:numId w:val="25"/>
      </w:numPr>
      <w:tabs>
        <w:tab w:val="left" w:pos="360"/>
      </w:tabs>
      <w:ind w:firstLine="0"/>
    </w:pPr>
    <w:rPr>
      <w:rFonts w:ascii="宋体" w:hAnsi="宋体"/>
      <w:sz w:val="18"/>
      <w:szCs w:val="18"/>
    </w:rPr>
  </w:style>
  <w:style w:type="character" w:customStyle="1" w:styleId="Char1">
    <w:name w:val="首示例 Char"/>
    <w:link w:val="a"/>
    <w:uiPriority w:val="99"/>
    <w:locked/>
    <w:rsid w:val="009D10F7"/>
    <w:rPr>
      <w:rFonts w:ascii="宋体" w:hAnsi="宋体"/>
      <w:sz w:val="18"/>
      <w:szCs w:val="18"/>
    </w:rPr>
  </w:style>
  <w:style w:type="paragraph" w:customStyle="1" w:styleId="affffb">
    <w:name w:val="四级无"/>
    <w:basedOn w:val="a6"/>
    <w:uiPriority w:val="99"/>
    <w:rsid w:val="009D10F7"/>
    <w:pPr>
      <w:spacing w:beforeLines="0" w:afterLines="0"/>
    </w:pPr>
    <w:rPr>
      <w:rFonts w:ascii="宋体" w:eastAsia="宋体"/>
    </w:rPr>
  </w:style>
  <w:style w:type="paragraph" w:customStyle="1" w:styleId="affffc">
    <w:name w:val="条文脚注"/>
    <w:basedOn w:val="FootnoteText"/>
    <w:uiPriority w:val="99"/>
    <w:rsid w:val="009D10F7"/>
    <w:pPr>
      <w:numPr>
        <w:numId w:val="0"/>
      </w:numPr>
      <w:jc w:val="both"/>
    </w:pPr>
  </w:style>
  <w:style w:type="paragraph" w:customStyle="1" w:styleId="affffd">
    <w:name w:val="图标脚注说明"/>
    <w:basedOn w:val="afe"/>
    <w:uiPriority w:val="99"/>
    <w:rsid w:val="009D10F7"/>
    <w:pPr>
      <w:ind w:left="840" w:firstLineChars="0" w:hanging="420"/>
    </w:pPr>
    <w:rPr>
      <w:sz w:val="18"/>
      <w:szCs w:val="18"/>
    </w:rPr>
  </w:style>
  <w:style w:type="paragraph" w:customStyle="1" w:styleId="a1">
    <w:name w:val="图表脚注说明"/>
    <w:basedOn w:val="Normal"/>
    <w:uiPriority w:val="99"/>
    <w:rsid w:val="009D10F7"/>
    <w:pPr>
      <w:numPr>
        <w:numId w:val="26"/>
      </w:numPr>
    </w:pPr>
    <w:rPr>
      <w:rFonts w:ascii="宋体"/>
      <w:sz w:val="18"/>
      <w:szCs w:val="18"/>
    </w:rPr>
  </w:style>
  <w:style w:type="paragraph" w:customStyle="1" w:styleId="affffe">
    <w:name w:val="图的脚注"/>
    <w:next w:val="afe"/>
    <w:uiPriority w:val="99"/>
    <w:rsid w:val="009D10F7"/>
    <w:pPr>
      <w:widowControl w:val="0"/>
      <w:ind w:leftChars="200" w:left="840" w:hangingChars="200" w:hanging="420"/>
      <w:jc w:val="both"/>
    </w:pPr>
    <w:rPr>
      <w:rFonts w:ascii="宋体"/>
      <w:kern w:val="0"/>
      <w:sz w:val="18"/>
      <w:szCs w:val="20"/>
    </w:rPr>
  </w:style>
  <w:style w:type="paragraph" w:customStyle="1" w:styleId="afffff">
    <w:name w:val="文献分类号"/>
    <w:uiPriority w:val="99"/>
    <w:rsid w:val="009D10F7"/>
    <w:pPr>
      <w:framePr w:hSpace="180" w:vSpace="180" w:wrap="around" w:hAnchor="margin" w:y="1" w:anchorLock="1"/>
      <w:widowControl w:val="0"/>
      <w:textAlignment w:val="center"/>
    </w:pPr>
    <w:rPr>
      <w:rFonts w:ascii="黑体" w:eastAsia="黑体"/>
      <w:kern w:val="0"/>
      <w:szCs w:val="21"/>
    </w:rPr>
  </w:style>
  <w:style w:type="paragraph" w:customStyle="1" w:styleId="afffff0">
    <w:name w:val="五级无"/>
    <w:basedOn w:val="a7"/>
    <w:uiPriority w:val="99"/>
    <w:rsid w:val="009D10F7"/>
    <w:pPr>
      <w:spacing w:beforeLines="0" w:afterLines="0"/>
    </w:pPr>
    <w:rPr>
      <w:rFonts w:ascii="宋体" w:eastAsia="宋体"/>
    </w:rPr>
  </w:style>
  <w:style w:type="paragraph" w:customStyle="1" w:styleId="afffff1">
    <w:name w:val="一级无"/>
    <w:basedOn w:val="a3"/>
    <w:uiPriority w:val="99"/>
    <w:rsid w:val="009D10F7"/>
    <w:pPr>
      <w:spacing w:beforeLines="0" w:afterLines="0"/>
    </w:pPr>
    <w:rPr>
      <w:rFonts w:ascii="宋体" w:eastAsia="宋体"/>
    </w:rPr>
  </w:style>
  <w:style w:type="paragraph" w:customStyle="1" w:styleId="af2">
    <w:name w:val="正文表标题"/>
    <w:next w:val="afe"/>
    <w:uiPriority w:val="99"/>
    <w:rsid w:val="009D10F7"/>
    <w:pPr>
      <w:numPr>
        <w:numId w:val="27"/>
      </w:numPr>
      <w:tabs>
        <w:tab w:val="left" w:pos="360"/>
      </w:tabs>
      <w:spacing w:beforeLines="50" w:afterLines="50"/>
      <w:jc w:val="center"/>
    </w:pPr>
    <w:rPr>
      <w:rFonts w:ascii="黑体" w:eastAsia="黑体"/>
      <w:kern w:val="0"/>
      <w:szCs w:val="20"/>
    </w:rPr>
  </w:style>
  <w:style w:type="paragraph" w:customStyle="1" w:styleId="afffff2">
    <w:name w:val="正文公式编号制表符"/>
    <w:basedOn w:val="afe"/>
    <w:next w:val="afe"/>
    <w:uiPriority w:val="99"/>
    <w:rsid w:val="009D10F7"/>
    <w:pPr>
      <w:ind w:firstLineChars="0" w:firstLine="0"/>
    </w:pPr>
  </w:style>
  <w:style w:type="paragraph" w:customStyle="1" w:styleId="ae">
    <w:name w:val="正文图标题"/>
    <w:next w:val="afe"/>
    <w:uiPriority w:val="99"/>
    <w:rsid w:val="009D10F7"/>
    <w:pPr>
      <w:numPr>
        <w:numId w:val="28"/>
      </w:numPr>
      <w:tabs>
        <w:tab w:val="left" w:pos="360"/>
      </w:tabs>
      <w:spacing w:beforeLines="50" w:afterLines="50"/>
      <w:jc w:val="center"/>
    </w:pPr>
    <w:rPr>
      <w:rFonts w:ascii="黑体" w:eastAsia="黑体"/>
      <w:kern w:val="0"/>
      <w:szCs w:val="20"/>
    </w:rPr>
  </w:style>
  <w:style w:type="paragraph" w:customStyle="1" w:styleId="afffff3">
    <w:name w:val="终结线"/>
    <w:basedOn w:val="Normal"/>
    <w:uiPriority w:val="99"/>
    <w:rsid w:val="009D10F7"/>
    <w:pPr>
      <w:framePr w:hSpace="181" w:vSpace="181" w:wrap="around" w:vAnchor="text" w:hAnchor="margin" w:xAlign="center" w:y="285"/>
    </w:pPr>
  </w:style>
  <w:style w:type="paragraph" w:customStyle="1" w:styleId="afffff4">
    <w:name w:val="其他发布日期"/>
    <w:basedOn w:val="afff1"/>
    <w:uiPriority w:val="99"/>
    <w:rsid w:val="009D10F7"/>
    <w:pPr>
      <w:framePr w:wrap="around" w:vAnchor="page" w:hAnchor="text" w:x="1419"/>
    </w:pPr>
  </w:style>
  <w:style w:type="paragraph" w:customStyle="1" w:styleId="afffff5">
    <w:name w:val="其他实施日期"/>
    <w:basedOn w:val="affff9"/>
    <w:uiPriority w:val="99"/>
    <w:rsid w:val="009D10F7"/>
    <w:pPr>
      <w:framePr w:wrap="around"/>
    </w:pPr>
  </w:style>
  <w:style w:type="paragraph" w:customStyle="1" w:styleId="20">
    <w:name w:val="封面标准名称2"/>
    <w:basedOn w:val="afff3"/>
    <w:uiPriority w:val="99"/>
    <w:rsid w:val="009D10F7"/>
    <w:pPr>
      <w:framePr w:wrap="around" w:y="4469"/>
      <w:spacing w:beforeLines="630"/>
    </w:pPr>
  </w:style>
  <w:style w:type="paragraph" w:customStyle="1" w:styleId="21">
    <w:name w:val="封面标准英文名称2"/>
    <w:basedOn w:val="afff4"/>
    <w:uiPriority w:val="99"/>
    <w:rsid w:val="009D10F7"/>
    <w:pPr>
      <w:framePr w:wrap="around" w:y="4469"/>
    </w:pPr>
  </w:style>
  <w:style w:type="paragraph" w:customStyle="1" w:styleId="22">
    <w:name w:val="封面一致性程度标识2"/>
    <w:basedOn w:val="afff5"/>
    <w:uiPriority w:val="99"/>
    <w:rsid w:val="009D10F7"/>
    <w:pPr>
      <w:framePr w:wrap="around" w:y="4469"/>
    </w:pPr>
  </w:style>
  <w:style w:type="paragraph" w:customStyle="1" w:styleId="23">
    <w:name w:val="封面标准文稿类别2"/>
    <w:basedOn w:val="afff6"/>
    <w:uiPriority w:val="99"/>
    <w:rsid w:val="009D10F7"/>
    <w:pPr>
      <w:framePr w:wrap="around" w:y="4469"/>
    </w:pPr>
  </w:style>
  <w:style w:type="paragraph" w:customStyle="1" w:styleId="24">
    <w:name w:val="封面标准文稿编辑信息2"/>
    <w:basedOn w:val="afff7"/>
    <w:uiPriority w:val="99"/>
    <w:rsid w:val="009D10F7"/>
    <w:pPr>
      <w:framePr w:wrap="around" w:y="4469"/>
    </w:pPr>
  </w:style>
  <w:style w:type="table" w:customStyle="1" w:styleId="TableNormal1">
    <w:name w:val="Table Normal1"/>
    <w:uiPriority w:val="99"/>
    <w:rsid w:val="009D10F7"/>
    <w:pPr>
      <w:widowControl w:val="0"/>
    </w:pPr>
    <w:rPr>
      <w:rFonts w:ascii="Calibri" w:hAnsi="Calibri"/>
      <w:kern w:val="0"/>
      <w:sz w:val="22"/>
      <w:lang w:eastAsia="en-US"/>
    </w:rPr>
    <w:tblPr>
      <w:tblCellMar>
        <w:top w:w="0" w:type="dxa"/>
        <w:left w:w="0" w:type="dxa"/>
        <w:bottom w:w="0" w:type="dxa"/>
        <w:right w:w="0" w:type="dxa"/>
      </w:tblCellMar>
    </w:tblPr>
  </w:style>
  <w:style w:type="paragraph" w:customStyle="1" w:styleId="TableParagraph">
    <w:name w:val="Table Paragraph"/>
    <w:basedOn w:val="Normal"/>
    <w:uiPriority w:val="99"/>
    <w:rsid w:val="009D10F7"/>
    <w:pPr>
      <w:jc w:val="left"/>
    </w:pPr>
    <w:rPr>
      <w:rFonts w:ascii="Calibri" w:hAnsi="Calibri"/>
      <w:kern w:val="0"/>
      <w:sz w:val="22"/>
      <w:szCs w:val="22"/>
      <w:lang w:eastAsia="en-US"/>
    </w:rPr>
  </w:style>
  <w:style w:type="paragraph" w:customStyle="1" w:styleId="afffff6">
    <w:name w:val="图表脚注"/>
    <w:next w:val="afe"/>
    <w:uiPriority w:val="99"/>
    <w:rsid w:val="009D10F7"/>
    <w:pPr>
      <w:ind w:leftChars="200" w:left="300" w:hangingChars="100" w:hanging="100"/>
      <w:jc w:val="both"/>
    </w:pPr>
    <w:rPr>
      <w:rFonts w:ascii="宋体"/>
      <w:kern w:val="0"/>
      <w:sz w:val="18"/>
      <w:szCs w:val="20"/>
    </w:rPr>
  </w:style>
  <w:style w:type="paragraph" w:customStyle="1" w:styleId="CharCharCharCharCharCharCharCharChar">
    <w:name w:val="Char Char Char Char Char Char Char Char Char"/>
    <w:basedOn w:val="Normal"/>
    <w:uiPriority w:val="99"/>
    <w:rsid w:val="009D10F7"/>
    <w:pPr>
      <w:widowControl/>
      <w:spacing w:after="160" w:line="240" w:lineRule="exact"/>
      <w:jc w:val="left"/>
    </w:pPr>
    <w:rPr>
      <w:rFonts w:ascii="Verdana" w:eastAsia="仿宋_GB2312" w:hAnsi="Verdana" w:cs="Verdana"/>
      <w:kern w:val="0"/>
      <w:sz w:val="24"/>
      <w:szCs w:val="32"/>
      <w:lang w:eastAsia="en-US"/>
    </w:rPr>
  </w:style>
  <w:style w:type="paragraph" w:customStyle="1" w:styleId="10">
    <w:name w:val="列出段落1"/>
    <w:basedOn w:val="Normal"/>
    <w:uiPriority w:val="99"/>
    <w:rsid w:val="009D10F7"/>
    <w:pPr>
      <w:spacing w:line="360" w:lineRule="auto"/>
      <w:ind w:leftChars="200" w:left="200" w:firstLineChars="200" w:firstLine="420"/>
    </w:pPr>
  </w:style>
  <w:style w:type="paragraph" w:customStyle="1" w:styleId="11">
    <w:name w:val="无间隔1"/>
    <w:uiPriority w:val="99"/>
    <w:rsid w:val="009D10F7"/>
    <w:pPr>
      <w:widowControl w:val="0"/>
      <w:jc w:val="both"/>
    </w:pPr>
    <w:rPr>
      <w:szCs w:val="24"/>
    </w:rPr>
  </w:style>
  <w:style w:type="paragraph" w:customStyle="1" w:styleId="Style174">
    <w:name w:val="_Style 174"/>
    <w:basedOn w:val="Heading1"/>
    <w:next w:val="Normal"/>
    <w:uiPriority w:val="99"/>
    <w:rsid w:val="009D10F7"/>
    <w:pPr>
      <w:widowControl/>
      <w:spacing w:before="480" w:after="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
    <w:name w:val="Char Char Char Char Char Char Char Char Char Char Char Char Char Char Char Char"/>
    <w:basedOn w:val="Normal"/>
    <w:uiPriority w:val="99"/>
    <w:rsid w:val="009D10F7"/>
    <w:pPr>
      <w:widowControl/>
      <w:spacing w:after="160" w:line="240" w:lineRule="exact"/>
      <w:ind w:leftChars="200" w:left="200"/>
      <w:jc w:val="left"/>
      <w:textAlignment w:val="baseline"/>
    </w:pPr>
    <w:rPr>
      <w:rFonts w:ascii="Verdana" w:hAnsi="Verdana"/>
      <w:color w:val="000000"/>
      <w:kern w:val="0"/>
      <w:sz w:val="20"/>
      <w:szCs w:val="20"/>
      <w:u w:color="000000"/>
      <w:lang w:eastAsia="en-US"/>
    </w:rPr>
  </w:style>
  <w:style w:type="paragraph" w:customStyle="1" w:styleId="CharCharCharCharCharCharCharCharCharCharChar">
    <w:name w:val="Char Char Char Char Char Char Char Char Char Char Char"/>
    <w:basedOn w:val="Normal"/>
    <w:uiPriority w:val="99"/>
    <w:rsid w:val="009D10F7"/>
    <w:pPr>
      <w:numPr>
        <w:numId w:val="29"/>
      </w:numPr>
      <w:tabs>
        <w:tab w:val="clear" w:pos="900"/>
      </w:tabs>
      <w:spacing w:line="360" w:lineRule="auto"/>
      <w:ind w:leftChars="200" w:left="0" w:firstLine="0"/>
    </w:pPr>
  </w:style>
  <w:style w:type="paragraph" w:customStyle="1" w:styleId="TableText">
    <w:name w:val="Table Text"/>
    <w:basedOn w:val="Normal"/>
    <w:uiPriority w:val="99"/>
    <w:rsid w:val="009D10F7"/>
    <w:pPr>
      <w:widowControl/>
      <w:spacing w:line="360" w:lineRule="auto"/>
      <w:ind w:leftChars="200" w:left="200"/>
      <w:jc w:val="left"/>
    </w:pPr>
    <w:rPr>
      <w:kern w:val="0"/>
      <w:sz w:val="20"/>
      <w:szCs w:val="20"/>
    </w:rPr>
  </w:style>
  <w:style w:type="paragraph" w:customStyle="1" w:styleId="Default">
    <w:name w:val="Default"/>
    <w:uiPriority w:val="99"/>
    <w:rsid w:val="009D10F7"/>
    <w:pPr>
      <w:widowControl w:val="0"/>
      <w:autoSpaceDE w:val="0"/>
      <w:autoSpaceDN w:val="0"/>
      <w:adjustRightInd w:val="0"/>
    </w:pPr>
    <w:rPr>
      <w:rFonts w:ascii="宋体" w:cs="宋体"/>
      <w:color w:val="000000"/>
      <w:kern w:val="0"/>
      <w:sz w:val="24"/>
      <w:szCs w:val="24"/>
    </w:rPr>
  </w:style>
  <w:style w:type="paragraph" w:customStyle="1" w:styleId="ParaCharCharCharCharCharCharChar">
    <w:name w:val="默认段落字体 Para Char Char Char Char Char Char Char"/>
    <w:basedOn w:val="Normal"/>
    <w:uiPriority w:val="99"/>
    <w:rsid w:val="009D10F7"/>
    <w:pPr>
      <w:spacing w:line="360" w:lineRule="auto"/>
      <w:ind w:leftChars="200" w:left="200"/>
    </w:pPr>
    <w:rPr>
      <w:sz w:val="24"/>
    </w:rPr>
  </w:style>
  <w:style w:type="paragraph" w:customStyle="1" w:styleId="CharCharCharCharCharCharChar">
    <w:name w:val="Char Char Char Char Char Char Char"/>
    <w:basedOn w:val="Normal"/>
    <w:uiPriority w:val="99"/>
    <w:rsid w:val="009D10F7"/>
    <w:pPr>
      <w:widowControl/>
      <w:spacing w:after="160" w:line="240" w:lineRule="exact"/>
      <w:ind w:leftChars="200" w:left="200"/>
      <w:jc w:val="left"/>
    </w:pPr>
    <w:rPr>
      <w:rFonts w:ascii="Verdana" w:hAnsi="Verdana"/>
      <w:kern w:val="0"/>
      <w:sz w:val="20"/>
      <w:szCs w:val="20"/>
      <w:lang w:eastAsia="en-US"/>
    </w:rPr>
  </w:style>
  <w:style w:type="paragraph" w:customStyle="1" w:styleId="explain">
    <w:name w:val="explain"/>
    <w:basedOn w:val="Normal"/>
    <w:uiPriority w:val="99"/>
    <w:rsid w:val="009D10F7"/>
    <w:pPr>
      <w:widowControl/>
      <w:pBdr>
        <w:top w:val="single" w:sz="4" w:space="5" w:color="E0E0E0"/>
        <w:left w:val="single" w:sz="4" w:space="0" w:color="E0E0E0"/>
        <w:bottom w:val="single" w:sz="4" w:space="4" w:color="E0E0E0"/>
        <w:right w:val="single" w:sz="4" w:space="0" w:color="E0E0E0"/>
      </w:pBdr>
      <w:shd w:val="clear" w:color="auto" w:fill="F5F5F5"/>
      <w:spacing w:line="360" w:lineRule="auto"/>
      <w:ind w:leftChars="200" w:left="180" w:right="180"/>
      <w:jc w:val="center"/>
    </w:pPr>
    <w:rPr>
      <w:rFonts w:ascii="Verdana" w:hAnsi="Verdana" w:cs="宋体"/>
      <w:kern w:val="0"/>
      <w:sz w:val="24"/>
    </w:rPr>
  </w:style>
  <w:style w:type="paragraph" w:customStyle="1" w:styleId="subhead">
    <w:name w:val="subhead"/>
    <w:basedOn w:val="Normal"/>
    <w:uiPriority w:val="99"/>
    <w:rsid w:val="009D10F7"/>
    <w:pPr>
      <w:widowControl/>
      <w:spacing w:after="120" w:line="360" w:lineRule="auto"/>
      <w:ind w:leftChars="200" w:left="200"/>
      <w:jc w:val="center"/>
    </w:pPr>
    <w:rPr>
      <w:rFonts w:ascii="宋体" w:hAnsi="宋体" w:cs="宋体"/>
      <w:kern w:val="0"/>
      <w:sz w:val="17"/>
      <w:szCs w:val="17"/>
    </w:rPr>
  </w:style>
  <w:style w:type="paragraph" w:customStyle="1" w:styleId="afffff7">
    <w:name w:val="文章正文"/>
    <w:basedOn w:val="Normal"/>
    <w:uiPriority w:val="99"/>
    <w:rsid w:val="009D10F7"/>
    <w:pPr>
      <w:spacing w:line="360" w:lineRule="auto"/>
      <w:ind w:leftChars="200" w:left="200" w:firstLineChars="200" w:firstLine="480"/>
    </w:pPr>
    <w:rPr>
      <w:rFonts w:ascii="仿宋_GB2312" w:hAnsi="宋体"/>
      <w:sz w:val="24"/>
      <w:szCs w:val="20"/>
    </w:rPr>
  </w:style>
  <w:style w:type="paragraph" w:customStyle="1" w:styleId="Char2">
    <w:name w:val="Char"/>
    <w:basedOn w:val="Normal"/>
    <w:uiPriority w:val="99"/>
    <w:rsid w:val="009D10F7"/>
    <w:pPr>
      <w:spacing w:line="240" w:lineRule="exact"/>
      <w:ind w:leftChars="200" w:left="200" w:firstLineChars="200" w:firstLine="200"/>
    </w:pPr>
    <w:rPr>
      <w:sz w:val="28"/>
      <w:szCs w:val="28"/>
    </w:rPr>
  </w:style>
  <w:style w:type="character" w:customStyle="1" w:styleId="font201">
    <w:name w:val="font201"/>
    <w:basedOn w:val="DefaultParagraphFont"/>
    <w:uiPriority w:val="99"/>
    <w:rsid w:val="009D10F7"/>
    <w:rPr>
      <w:rFonts w:cs="Times New Roman"/>
    </w:rPr>
  </w:style>
  <w:style w:type="character" w:customStyle="1" w:styleId="12">
    <w:name w:val="正文1"/>
    <w:uiPriority w:val="99"/>
    <w:rsid w:val="009D10F7"/>
    <w:rPr>
      <w:rFonts w:ascii="宋体" w:eastAsia="宋体" w:hAnsi="宋体"/>
      <w:sz w:val="22"/>
    </w:rPr>
  </w:style>
  <w:style w:type="character" w:customStyle="1" w:styleId="CharChar0">
    <w:name w:val="二级条标题 Char Char"/>
    <w:basedOn w:val="CharChar"/>
    <w:link w:val="a4"/>
    <w:uiPriority w:val="99"/>
    <w:locked/>
    <w:rsid w:val="009D10F7"/>
  </w:style>
  <w:style w:type="character" w:customStyle="1" w:styleId="CharChar">
    <w:name w:val="一级条标题 Char Char"/>
    <w:link w:val="a3"/>
    <w:uiPriority w:val="99"/>
    <w:locked/>
    <w:rsid w:val="009D10F7"/>
    <w:rPr>
      <w:rFonts w:ascii="黑体" w:eastAsia="黑体"/>
      <w:kern w:val="0"/>
      <w:szCs w:val="21"/>
    </w:rPr>
  </w:style>
  <w:style w:type="character" w:customStyle="1" w:styleId="EmailStyle110">
    <w:name w:val="EmailStyle110"/>
    <w:uiPriority w:val="99"/>
    <w:rsid w:val="009D10F7"/>
    <w:rPr>
      <w:rFonts w:ascii="Arial" w:eastAsia="宋体" w:hAnsi="Arial"/>
      <w:color w:val="auto"/>
      <w:sz w:val="20"/>
    </w:rPr>
  </w:style>
  <w:style w:type="character" w:customStyle="1" w:styleId="EmailStyle111">
    <w:name w:val="EmailStyle111"/>
    <w:uiPriority w:val="99"/>
    <w:rsid w:val="009D10F7"/>
    <w:rPr>
      <w:rFonts w:ascii="Arial" w:eastAsia="宋体" w:hAnsi="Arial"/>
      <w:color w:val="auto"/>
      <w:sz w:val="20"/>
    </w:rPr>
  </w:style>
  <w:style w:type="character" w:customStyle="1" w:styleId="Char10">
    <w:name w:val="正文文本 Char1"/>
    <w:uiPriority w:val="99"/>
    <w:rsid w:val="009D10F7"/>
    <w:rPr>
      <w:kern w:val="2"/>
      <w:sz w:val="24"/>
    </w:rPr>
  </w:style>
  <w:style w:type="character" w:customStyle="1" w:styleId="font31">
    <w:name w:val="font31"/>
    <w:uiPriority w:val="99"/>
    <w:rsid w:val="009D10F7"/>
    <w:rPr>
      <w:rFonts w:ascii="宋体" w:eastAsia="宋体" w:hAnsi="宋体"/>
      <w:color w:val="000000"/>
      <w:sz w:val="18"/>
      <w:u w:val="none"/>
    </w:rPr>
  </w:style>
  <w:style w:type="character" w:customStyle="1" w:styleId="font21">
    <w:name w:val="font21"/>
    <w:uiPriority w:val="99"/>
    <w:rsid w:val="009D10F7"/>
    <w:rPr>
      <w:rFonts w:ascii="宋体" w:eastAsia="宋体" w:hAnsi="宋体"/>
      <w:color w:val="000000"/>
      <w:sz w:val="18"/>
      <w:u w:val="none"/>
      <w:vertAlign w:val="subscript"/>
    </w:rPr>
  </w:style>
  <w:style w:type="character" w:customStyle="1" w:styleId="font11">
    <w:name w:val="font11"/>
    <w:uiPriority w:val="99"/>
    <w:rsid w:val="009D10F7"/>
    <w:rPr>
      <w:rFonts w:ascii="Times New Roman" w:hAnsi="Times New Roman"/>
      <w:color w:val="000000"/>
      <w:sz w:val="18"/>
      <w:u w:val="none"/>
    </w:rPr>
  </w:style>
  <w:style w:type="character" w:customStyle="1" w:styleId="13">
    <w:name w:val="标题 1 字符"/>
    <w:uiPriority w:val="99"/>
    <w:rsid w:val="009D10F7"/>
    <w:rPr>
      <w:rFonts w:ascii="Times New Roman" w:eastAsia="黑体" w:hAnsi="Times New Roman"/>
      <w:b/>
      <w:kern w:val="44"/>
      <w:sz w:val="44"/>
    </w:rPr>
  </w:style>
  <w:style w:type="character" w:customStyle="1" w:styleId="25">
    <w:name w:val="标题 2 字符"/>
    <w:uiPriority w:val="99"/>
    <w:rsid w:val="009D10F7"/>
    <w:rPr>
      <w:rFonts w:ascii="Arial" w:eastAsia="黑体" w:hAnsi="Arial"/>
      <w:b/>
      <w:sz w:val="32"/>
    </w:rPr>
  </w:style>
  <w:style w:type="character" w:customStyle="1" w:styleId="3">
    <w:name w:val="标题 3 字符"/>
    <w:uiPriority w:val="99"/>
    <w:rsid w:val="009D10F7"/>
    <w:rPr>
      <w:rFonts w:ascii="Times New Roman" w:eastAsia="黑体" w:hAnsi="Times New Roman"/>
      <w:sz w:val="32"/>
    </w:rPr>
  </w:style>
  <w:style w:type="character" w:customStyle="1" w:styleId="4">
    <w:name w:val="标题 4 字符"/>
    <w:uiPriority w:val="99"/>
    <w:rsid w:val="009D10F7"/>
    <w:rPr>
      <w:rFonts w:ascii="Arial" w:eastAsia="黑体" w:hAnsi="Arial"/>
      <w:b/>
      <w:sz w:val="28"/>
    </w:rPr>
  </w:style>
  <w:style w:type="character" w:customStyle="1" w:styleId="5">
    <w:name w:val="标题 5 字符"/>
    <w:uiPriority w:val="99"/>
    <w:rsid w:val="009D10F7"/>
    <w:rPr>
      <w:rFonts w:ascii="Times New Roman" w:eastAsia="宋体" w:hAnsi="Times New Roman"/>
      <w:b/>
      <w:sz w:val="28"/>
    </w:rPr>
  </w:style>
  <w:style w:type="character" w:customStyle="1" w:styleId="6">
    <w:name w:val="标题 6 字符"/>
    <w:uiPriority w:val="99"/>
    <w:rsid w:val="009D10F7"/>
    <w:rPr>
      <w:rFonts w:ascii="Arial" w:eastAsia="黑体" w:hAnsi="Arial"/>
      <w:b/>
      <w:sz w:val="24"/>
    </w:rPr>
  </w:style>
  <w:style w:type="character" w:customStyle="1" w:styleId="7">
    <w:name w:val="标题 7 字符"/>
    <w:uiPriority w:val="99"/>
    <w:rsid w:val="009D10F7"/>
    <w:rPr>
      <w:rFonts w:ascii="Times New Roman" w:eastAsia="宋体" w:hAnsi="Times New Roman"/>
      <w:b/>
      <w:sz w:val="24"/>
    </w:rPr>
  </w:style>
  <w:style w:type="character" w:customStyle="1" w:styleId="8">
    <w:name w:val="标题 8 字符"/>
    <w:uiPriority w:val="99"/>
    <w:rsid w:val="009D10F7"/>
    <w:rPr>
      <w:rFonts w:ascii="Arial" w:eastAsia="黑体" w:hAnsi="Arial"/>
      <w:sz w:val="24"/>
    </w:rPr>
  </w:style>
  <w:style w:type="character" w:customStyle="1" w:styleId="9">
    <w:name w:val="标题 9 字符"/>
    <w:uiPriority w:val="99"/>
    <w:rsid w:val="009D10F7"/>
    <w:rPr>
      <w:rFonts w:ascii="Arial" w:eastAsia="黑体" w:hAnsi="Arial"/>
      <w:sz w:val="21"/>
    </w:rPr>
  </w:style>
  <w:style w:type="character" w:customStyle="1" w:styleId="afffff8">
    <w:name w:val="页脚 字符"/>
    <w:uiPriority w:val="99"/>
    <w:rsid w:val="009D10F7"/>
    <w:rPr>
      <w:rFonts w:ascii="Times New Roman" w:eastAsia="宋体" w:hAnsi="Times New Roman"/>
      <w:sz w:val="18"/>
    </w:rPr>
  </w:style>
  <w:style w:type="character" w:customStyle="1" w:styleId="afffff9">
    <w:name w:val="页眉 字符"/>
    <w:uiPriority w:val="99"/>
    <w:rsid w:val="009D10F7"/>
    <w:rPr>
      <w:rFonts w:ascii="Times New Roman" w:eastAsia="宋体" w:hAnsi="Times New Roman"/>
      <w:sz w:val="18"/>
    </w:rPr>
  </w:style>
  <w:style w:type="character" w:customStyle="1" w:styleId="afffffa">
    <w:name w:val="脚注文本 字符"/>
    <w:uiPriority w:val="99"/>
    <w:rsid w:val="009D10F7"/>
    <w:rPr>
      <w:rFonts w:ascii="宋体" w:eastAsia="宋体" w:hAnsi="Times New Roman"/>
      <w:sz w:val="18"/>
    </w:rPr>
  </w:style>
  <w:style w:type="character" w:customStyle="1" w:styleId="afffffb">
    <w:name w:val="尾注文本 字符"/>
    <w:uiPriority w:val="99"/>
    <w:semiHidden/>
    <w:rsid w:val="009D10F7"/>
    <w:rPr>
      <w:rFonts w:ascii="Times New Roman" w:eastAsia="宋体" w:hAnsi="Times New Roman"/>
      <w:sz w:val="24"/>
    </w:rPr>
  </w:style>
  <w:style w:type="character" w:customStyle="1" w:styleId="afffffc">
    <w:name w:val="文档结构图 字符"/>
    <w:uiPriority w:val="99"/>
    <w:rsid w:val="009D10F7"/>
    <w:rPr>
      <w:rFonts w:ascii="Times New Roman" w:eastAsia="宋体" w:hAnsi="Times New Roman"/>
      <w:sz w:val="24"/>
      <w:shd w:val="clear" w:color="auto" w:fill="000080"/>
    </w:rPr>
  </w:style>
  <w:style w:type="character" w:customStyle="1" w:styleId="HTML">
    <w:name w:val="HTML 地址 字符"/>
    <w:uiPriority w:val="99"/>
    <w:rsid w:val="009D10F7"/>
    <w:rPr>
      <w:rFonts w:ascii="Times New Roman" w:eastAsia="宋体" w:hAnsi="Times New Roman"/>
      <w:i/>
      <w:sz w:val="24"/>
    </w:rPr>
  </w:style>
  <w:style w:type="character" w:customStyle="1" w:styleId="afffffd">
    <w:name w:val="批注文字 字符"/>
    <w:uiPriority w:val="99"/>
    <w:rsid w:val="009D10F7"/>
    <w:rPr>
      <w:rFonts w:ascii="Times New Roman" w:eastAsia="宋体" w:hAnsi="Times New Roman"/>
      <w:sz w:val="24"/>
    </w:rPr>
  </w:style>
  <w:style w:type="character" w:customStyle="1" w:styleId="afffffe">
    <w:name w:val="批注主题 字符"/>
    <w:uiPriority w:val="99"/>
    <w:rsid w:val="009D10F7"/>
    <w:rPr>
      <w:rFonts w:ascii="Times New Roman" w:eastAsia="宋体" w:hAnsi="Times New Roman"/>
      <w:b/>
      <w:sz w:val="24"/>
    </w:rPr>
  </w:style>
  <w:style w:type="character" w:customStyle="1" w:styleId="affffff">
    <w:name w:val="正文文本 字符"/>
    <w:uiPriority w:val="99"/>
    <w:rsid w:val="009D10F7"/>
    <w:rPr>
      <w:rFonts w:ascii="Times New Roman" w:eastAsia="宋体" w:hAnsi="Times New Roman"/>
      <w:sz w:val="24"/>
    </w:rPr>
  </w:style>
  <w:style w:type="character" w:customStyle="1" w:styleId="affffff0">
    <w:name w:val="正文文本缩进 字符"/>
    <w:uiPriority w:val="99"/>
    <w:rsid w:val="009D10F7"/>
    <w:rPr>
      <w:rFonts w:ascii="仿宋_GB2312" w:eastAsia="仿宋_GB2312" w:hAnsi="Times New Roman"/>
      <w:sz w:val="24"/>
    </w:rPr>
  </w:style>
  <w:style w:type="character" w:customStyle="1" w:styleId="affffff1">
    <w:name w:val="纯文本 字符"/>
    <w:uiPriority w:val="99"/>
    <w:rsid w:val="009D10F7"/>
    <w:rPr>
      <w:rFonts w:ascii="宋体" w:eastAsia="宋体" w:hAnsi="Courier New"/>
      <w:sz w:val="21"/>
    </w:rPr>
  </w:style>
  <w:style w:type="character" w:customStyle="1" w:styleId="affffff2">
    <w:name w:val="日期 字符"/>
    <w:uiPriority w:val="99"/>
    <w:rsid w:val="009D10F7"/>
    <w:rPr>
      <w:rFonts w:ascii="Times New Roman" w:eastAsia="宋体" w:hAnsi="Times New Roman"/>
      <w:sz w:val="24"/>
    </w:rPr>
  </w:style>
  <w:style w:type="character" w:customStyle="1" w:styleId="affffff3">
    <w:name w:val="批注框文本 字符"/>
    <w:uiPriority w:val="99"/>
    <w:rsid w:val="009D10F7"/>
    <w:rPr>
      <w:rFonts w:ascii="Times New Roman" w:eastAsia="宋体" w:hAnsi="Times New Roman"/>
      <w:sz w:val="18"/>
    </w:rPr>
  </w:style>
  <w:style w:type="character" w:customStyle="1" w:styleId="30">
    <w:name w:val="正文文本缩进 3 字符"/>
    <w:uiPriority w:val="99"/>
    <w:rsid w:val="009D10F7"/>
    <w:rPr>
      <w:rFonts w:ascii="Times New Roman" w:eastAsia="宋体" w:hAnsi="Times New Roman"/>
      <w:sz w:val="16"/>
    </w:rPr>
  </w:style>
  <w:style w:type="character" w:customStyle="1" w:styleId="HTML0">
    <w:name w:val="HTML 预设格式 字符"/>
    <w:uiPriority w:val="99"/>
    <w:rsid w:val="009D10F7"/>
    <w:rPr>
      <w:rFonts w:ascii="Courier New" w:eastAsia="宋体" w:hAnsi="Courier New"/>
      <w:sz w:val="20"/>
    </w:rPr>
  </w:style>
  <w:style w:type="character" w:customStyle="1" w:styleId="affffff4">
    <w:name w:val="标题 字符"/>
    <w:uiPriority w:val="99"/>
    <w:rsid w:val="009D10F7"/>
    <w:rPr>
      <w:rFonts w:ascii="Arial" w:eastAsia="宋体" w:hAnsi="Arial"/>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3567;&#40857;&#30005;&#2766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小龙电气</Template>
  <TotalTime>12</TotalTime>
  <Pages>44</Pages>
  <Words>5603</Words>
  <Characters>-32766</Characters>
  <Application>Microsoft Office Outlook</Application>
  <DocSecurity>0</DocSecurity>
  <Lines>0</Lines>
  <Paragraphs>0</Paragraphs>
  <ScaleCrop>false</ScaleCrop>
  <Company>zle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Administrator</dc:creator>
  <cp:keywords/>
  <dc:description/>
  <cp:lastModifiedBy>FANS</cp:lastModifiedBy>
  <cp:revision>7</cp:revision>
  <dcterms:created xsi:type="dcterms:W3CDTF">2018-10-28T23:50:00Z</dcterms:created>
  <dcterms:modified xsi:type="dcterms:W3CDTF">2018-10-30T01:17:00Z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