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DDD" w:rsidRDefault="00F0669B">
      <w:pPr>
        <w:autoSpaceDE w:val="0"/>
        <w:autoSpaceDN w:val="0"/>
        <w:adjustRightInd w:val="0"/>
        <w:spacing w:line="480" w:lineRule="exact"/>
        <w:jc w:val="center"/>
        <w:rPr>
          <w:rFonts w:ascii="新宋体" w:eastAsia="新宋体" w:hAnsi="新宋体"/>
          <w:bCs/>
          <w:sz w:val="28"/>
          <w:szCs w:val="28"/>
        </w:rPr>
      </w:pPr>
      <w:r>
        <w:rPr>
          <w:rFonts w:ascii="新宋体" w:eastAsia="新宋体" w:hAnsi="新宋体" w:hint="eastAsia"/>
          <w:bCs/>
          <w:sz w:val="28"/>
          <w:szCs w:val="28"/>
        </w:rPr>
        <w:t xml:space="preserve">                                                   </w:t>
      </w:r>
    </w:p>
    <w:p w:rsidR="00150DDD" w:rsidRDefault="00F0669B">
      <w:pPr>
        <w:autoSpaceDE w:val="0"/>
        <w:autoSpaceDN w:val="0"/>
        <w:adjustRightInd w:val="0"/>
        <w:spacing w:line="480" w:lineRule="exact"/>
        <w:jc w:val="center"/>
        <w:rPr>
          <w:rFonts w:ascii="新宋体" w:eastAsia="新宋体" w:hAnsi="新宋体"/>
          <w:b/>
          <w:sz w:val="36"/>
          <w:szCs w:val="36"/>
        </w:rPr>
      </w:pPr>
      <w:r>
        <w:rPr>
          <w:rFonts w:ascii="新宋体" w:eastAsia="新宋体" w:hAnsi="新宋体" w:hint="eastAsia"/>
          <w:b/>
          <w:sz w:val="36"/>
          <w:szCs w:val="36"/>
        </w:rPr>
        <w:t>江西省地方标准《家庭餐制作服务质量规范》</w:t>
      </w:r>
    </w:p>
    <w:p w:rsidR="00150DDD" w:rsidRDefault="00F0669B">
      <w:pPr>
        <w:autoSpaceDE w:val="0"/>
        <w:autoSpaceDN w:val="0"/>
        <w:adjustRightInd w:val="0"/>
        <w:spacing w:line="480" w:lineRule="exact"/>
        <w:jc w:val="center"/>
        <w:rPr>
          <w:rFonts w:ascii="宋体" w:eastAsia="新宋体" w:hAnsi="宋体" w:cs="宋体"/>
          <w:b/>
          <w:bCs/>
          <w:sz w:val="28"/>
          <w:szCs w:val="28"/>
        </w:rPr>
      </w:pPr>
      <w:r>
        <w:rPr>
          <w:rFonts w:ascii="新宋体" w:eastAsia="新宋体" w:hAnsi="新宋体" w:hint="eastAsia"/>
          <w:b/>
          <w:sz w:val="36"/>
          <w:szCs w:val="36"/>
        </w:rPr>
        <w:t>编</w:t>
      </w:r>
      <w:r>
        <w:rPr>
          <w:rFonts w:ascii="新宋体" w:eastAsia="新宋体" w:hAnsi="新宋体"/>
          <w:b/>
          <w:sz w:val="36"/>
          <w:szCs w:val="36"/>
        </w:rPr>
        <w:t xml:space="preserve">  </w:t>
      </w:r>
      <w:r>
        <w:rPr>
          <w:rFonts w:ascii="新宋体" w:eastAsia="新宋体" w:hAnsi="新宋体" w:hint="eastAsia"/>
          <w:b/>
          <w:sz w:val="36"/>
          <w:szCs w:val="36"/>
        </w:rPr>
        <w:t>制</w:t>
      </w:r>
      <w:r>
        <w:rPr>
          <w:rFonts w:ascii="新宋体" w:eastAsia="新宋体" w:hAnsi="新宋体"/>
          <w:b/>
          <w:sz w:val="36"/>
          <w:szCs w:val="36"/>
        </w:rPr>
        <w:t xml:space="preserve">  </w:t>
      </w:r>
      <w:r>
        <w:rPr>
          <w:rFonts w:ascii="新宋体" w:eastAsia="新宋体" w:hAnsi="新宋体" w:hint="eastAsia"/>
          <w:b/>
          <w:sz w:val="36"/>
          <w:szCs w:val="36"/>
        </w:rPr>
        <w:t>说</w:t>
      </w:r>
      <w:r>
        <w:rPr>
          <w:rFonts w:ascii="新宋体" w:eastAsia="新宋体" w:hAnsi="新宋体"/>
          <w:b/>
          <w:sz w:val="36"/>
          <w:szCs w:val="36"/>
        </w:rPr>
        <w:t xml:space="preserve">  </w:t>
      </w:r>
      <w:r>
        <w:rPr>
          <w:rFonts w:ascii="新宋体" w:eastAsia="新宋体" w:hAnsi="新宋体" w:hint="eastAsia"/>
          <w:b/>
          <w:sz w:val="36"/>
          <w:szCs w:val="36"/>
        </w:rPr>
        <w:t>明</w:t>
      </w:r>
      <w:bookmarkStart w:id="0" w:name="_GoBack"/>
      <w:bookmarkEnd w:id="0"/>
    </w:p>
    <w:p w:rsidR="00150DDD" w:rsidRDefault="00150DDD">
      <w:pPr>
        <w:autoSpaceDE w:val="0"/>
        <w:autoSpaceDN w:val="0"/>
        <w:adjustRightInd w:val="0"/>
        <w:spacing w:line="480" w:lineRule="exact"/>
        <w:ind w:firstLineChars="200" w:firstLine="562"/>
        <w:rPr>
          <w:rFonts w:ascii="宋体" w:hAnsi="宋体" w:cs="宋体"/>
          <w:b/>
          <w:bCs/>
          <w:sz w:val="28"/>
          <w:szCs w:val="28"/>
        </w:rPr>
      </w:pPr>
    </w:p>
    <w:p w:rsidR="00150DDD" w:rsidRDefault="00F0669B">
      <w:pPr>
        <w:autoSpaceDE w:val="0"/>
        <w:autoSpaceDN w:val="0"/>
        <w:adjustRightInd w:val="0"/>
        <w:spacing w:line="480" w:lineRule="exact"/>
        <w:ind w:firstLineChars="200" w:firstLine="562"/>
        <w:rPr>
          <w:rFonts w:ascii="宋体" w:hAnsi="宋体" w:cs="宋体"/>
          <w:b/>
          <w:bCs/>
          <w:sz w:val="28"/>
          <w:szCs w:val="28"/>
        </w:rPr>
      </w:pPr>
      <w:r>
        <w:rPr>
          <w:rFonts w:ascii="宋体" w:hAnsi="宋体" w:cs="宋体" w:hint="eastAsia"/>
          <w:b/>
          <w:bCs/>
          <w:sz w:val="28"/>
          <w:szCs w:val="28"/>
        </w:rPr>
        <w:t>一、编制本标准的背景及原因</w:t>
      </w:r>
      <w:r>
        <w:rPr>
          <w:rFonts w:ascii="宋体" w:hAnsi="宋体" w:cs="宋体" w:hint="eastAsia"/>
          <w:b/>
          <w:bCs/>
          <w:sz w:val="28"/>
          <w:szCs w:val="28"/>
        </w:rPr>
        <w:t xml:space="preserve"> </w:t>
      </w:r>
    </w:p>
    <w:p w:rsidR="00150DDD" w:rsidRDefault="00F0669B">
      <w:pPr>
        <w:pStyle w:val="a6"/>
        <w:spacing w:before="0" w:beforeAutospacing="0" w:after="0" w:afterAutospacing="0" w:line="480" w:lineRule="exact"/>
        <w:ind w:firstLineChars="200" w:firstLine="560"/>
        <w:jc w:val="both"/>
        <w:rPr>
          <w:rFonts w:cs="宋体"/>
          <w:bCs/>
          <w:sz w:val="28"/>
          <w:szCs w:val="28"/>
        </w:rPr>
      </w:pPr>
      <w:r>
        <w:rPr>
          <w:rFonts w:cs="宋体" w:hint="eastAsia"/>
          <w:bCs/>
          <w:sz w:val="28"/>
          <w:szCs w:val="28"/>
        </w:rPr>
        <w:t>古人云：“民以食为天”，一日三餐，柴米油盐酱醋茶，老百姓天天总是要和“吃”打交道。改革开放前，温饱是人们追求的目标，改革开放后，粮食多了，肉禽蛋奶的营养问题解决了，手里也宽裕了，去酒店、下馆子时常吃</w:t>
      </w:r>
      <w:r>
        <w:rPr>
          <w:rFonts w:cs="宋体" w:hint="eastAsia"/>
          <w:bCs/>
          <w:sz w:val="28"/>
          <w:szCs w:val="28"/>
        </w:rPr>
        <w:t>得</w:t>
      </w:r>
      <w:r>
        <w:rPr>
          <w:rFonts w:cs="宋体" w:hint="eastAsia"/>
          <w:bCs/>
          <w:sz w:val="28"/>
          <w:szCs w:val="28"/>
        </w:rPr>
        <w:t>红光满面、大腹便便，导致高血压、高血脂、高血糖、糖尿病、痛风等“富贵病”发病率愈来愈高。在互联网影响下，人们生活便利化，中国人的“吃货”精神愈加发挥得淋漓尽致，随便到街边小摊或使用美团、饿了吗等第三方平台即刻享受到美食。但是近几年央视</w:t>
      </w:r>
      <w:r>
        <w:rPr>
          <w:rFonts w:cs="宋体" w:hint="eastAsia"/>
          <w:bCs/>
          <w:sz w:val="28"/>
          <w:szCs w:val="28"/>
        </w:rPr>
        <w:t>3.15</w:t>
      </w:r>
      <w:r>
        <w:rPr>
          <w:rFonts w:cs="宋体" w:hint="eastAsia"/>
          <w:bCs/>
          <w:sz w:val="28"/>
          <w:szCs w:val="28"/>
        </w:rPr>
        <w:t>晚会中，美团、饿了么、百度外卖等多家网络订餐第三方平台被曝光存在未履行审查许可责任、未按要求公示许可信息、伪造或未取得或多家商户共用一个食品经营许可、外卖送货员健康证过期、许可证登记地址与实际经营地址不符等问题。面对每天都要入口、直接与身体健康挂钩的各类食品，人们“入口</w:t>
      </w:r>
      <w:r>
        <w:rPr>
          <w:rFonts w:cs="宋体" w:hint="eastAsia"/>
          <w:bCs/>
          <w:sz w:val="28"/>
          <w:szCs w:val="28"/>
        </w:rPr>
        <w:t>难安”。现今不法分子在食品制毒制</w:t>
      </w:r>
      <w:proofErr w:type="gramStart"/>
      <w:r>
        <w:rPr>
          <w:rFonts w:cs="宋体" w:hint="eastAsia"/>
          <w:bCs/>
          <w:sz w:val="28"/>
          <w:szCs w:val="28"/>
        </w:rPr>
        <w:t>劣手段</w:t>
      </w:r>
      <w:proofErr w:type="gramEnd"/>
      <w:r>
        <w:rPr>
          <w:rFonts w:cs="宋体" w:hint="eastAsia"/>
          <w:bCs/>
          <w:sz w:val="28"/>
          <w:szCs w:val="28"/>
        </w:rPr>
        <w:t>上也是花样翻新、五花八门，地沟油、苏丹红等食品安全问题和垃圾食品致癌等新闻不断曝光，老百姓谈虎色变。因此，越来越来多的居民选择从家庭服务机构找服务人员入户制作家庭餐，形式多样、安全放心。从客户需求来看，有请临时性或包月的家政服务人员制作一顿中餐、中晚餐或一日三餐的；从家庭餐分类来看，有请家政服务人员制作家常饮食、家宴饮食、婴幼儿饮食、考生考试期饮食、孕产妇饮食、老年人饮食、病人饮食的。家庭</w:t>
      </w:r>
      <w:proofErr w:type="gramStart"/>
      <w:r>
        <w:rPr>
          <w:rFonts w:cs="宋体" w:hint="eastAsia"/>
          <w:bCs/>
          <w:sz w:val="28"/>
          <w:szCs w:val="28"/>
        </w:rPr>
        <w:t>餐制作</w:t>
      </w:r>
      <w:proofErr w:type="gramEnd"/>
      <w:r>
        <w:rPr>
          <w:rFonts w:cs="宋体" w:hint="eastAsia"/>
          <w:bCs/>
          <w:sz w:val="28"/>
          <w:szCs w:val="28"/>
        </w:rPr>
        <w:t>服务已深入平常百姓家中，成为家庭服务业中快速发展的一个新业态。</w:t>
      </w:r>
      <w:r>
        <w:rPr>
          <w:rFonts w:cs="宋体" w:hint="eastAsia"/>
          <w:bCs/>
          <w:sz w:val="28"/>
          <w:szCs w:val="28"/>
        </w:rPr>
        <w:t xml:space="preserve">   </w:t>
      </w:r>
    </w:p>
    <w:p w:rsidR="00150DDD" w:rsidRDefault="00F0669B">
      <w:pPr>
        <w:widowControl/>
        <w:spacing w:line="480" w:lineRule="exact"/>
        <w:ind w:firstLineChars="200" w:firstLine="560"/>
        <w:rPr>
          <w:rFonts w:cs="宋体"/>
          <w:sz w:val="28"/>
          <w:szCs w:val="28"/>
        </w:rPr>
      </w:pPr>
      <w:r>
        <w:rPr>
          <w:rFonts w:cs="宋体" w:hint="eastAsia"/>
          <w:sz w:val="28"/>
          <w:szCs w:val="28"/>
        </w:rPr>
        <w:t>在</w:t>
      </w:r>
      <w:r>
        <w:rPr>
          <w:rFonts w:cs="宋体" w:hint="eastAsia"/>
          <w:bCs/>
          <w:sz w:val="28"/>
          <w:szCs w:val="28"/>
        </w:rPr>
        <w:t>家庭</w:t>
      </w:r>
      <w:proofErr w:type="gramStart"/>
      <w:r>
        <w:rPr>
          <w:rFonts w:cs="宋体" w:hint="eastAsia"/>
          <w:bCs/>
          <w:sz w:val="28"/>
          <w:szCs w:val="28"/>
        </w:rPr>
        <w:t>餐制作</w:t>
      </w:r>
      <w:proofErr w:type="gramEnd"/>
      <w:r>
        <w:rPr>
          <w:rFonts w:cs="宋体" w:hint="eastAsia"/>
          <w:bCs/>
          <w:sz w:val="28"/>
          <w:szCs w:val="28"/>
        </w:rPr>
        <w:t>这个新业态的发展中，</w:t>
      </w:r>
      <w:r>
        <w:rPr>
          <w:rFonts w:cs="宋体" w:hint="eastAsia"/>
          <w:sz w:val="28"/>
          <w:szCs w:val="28"/>
        </w:rPr>
        <w:t>尽管</w:t>
      </w:r>
      <w:r>
        <w:rPr>
          <w:rFonts w:cs="宋体" w:hint="eastAsia"/>
          <w:bCs/>
          <w:sz w:val="28"/>
          <w:szCs w:val="28"/>
        </w:rPr>
        <w:t>我国在</w:t>
      </w:r>
      <w:r>
        <w:rPr>
          <w:rFonts w:cs="宋体" w:hint="eastAsia"/>
          <w:sz w:val="28"/>
          <w:szCs w:val="28"/>
        </w:rPr>
        <w:t>烹饪技术、营养搭</w:t>
      </w:r>
      <w:r>
        <w:rPr>
          <w:rFonts w:cs="宋体" w:hint="eastAsia"/>
          <w:bCs/>
          <w:sz w:val="28"/>
          <w:szCs w:val="28"/>
        </w:rPr>
        <w:t>配等方面有</w:t>
      </w:r>
      <w:r>
        <w:rPr>
          <w:rFonts w:cs="宋体" w:hint="eastAsia"/>
          <w:sz w:val="28"/>
          <w:szCs w:val="28"/>
        </w:rPr>
        <w:t>中式和西式烹调师、</w:t>
      </w:r>
      <w:r>
        <w:rPr>
          <w:rFonts w:cs="宋体" w:hint="eastAsia"/>
          <w:bCs/>
          <w:sz w:val="28"/>
          <w:szCs w:val="28"/>
        </w:rPr>
        <w:t>公共营养师、营养配餐员等国家职业标准可循</w:t>
      </w:r>
      <w:r>
        <w:rPr>
          <w:rFonts w:cs="宋体" w:hint="eastAsia"/>
          <w:sz w:val="28"/>
          <w:szCs w:val="28"/>
        </w:rPr>
        <w:t>，但对</w:t>
      </w:r>
      <w:r>
        <w:rPr>
          <w:rFonts w:cs="宋体" w:hint="eastAsia"/>
          <w:bCs/>
          <w:sz w:val="28"/>
          <w:szCs w:val="28"/>
        </w:rPr>
        <w:t>家庭</w:t>
      </w:r>
      <w:proofErr w:type="gramStart"/>
      <w:r>
        <w:rPr>
          <w:rFonts w:cs="宋体" w:hint="eastAsia"/>
          <w:bCs/>
          <w:sz w:val="28"/>
          <w:szCs w:val="28"/>
        </w:rPr>
        <w:t>餐制作</w:t>
      </w:r>
      <w:proofErr w:type="gramEnd"/>
      <w:r>
        <w:rPr>
          <w:rFonts w:cs="宋体" w:hint="eastAsia"/>
          <w:bCs/>
          <w:sz w:val="28"/>
          <w:szCs w:val="28"/>
        </w:rPr>
        <w:t>过程中的服务质量问题，国家和我省均未出台标准。</w:t>
      </w:r>
      <w:r>
        <w:rPr>
          <w:rFonts w:cs="宋体" w:hint="eastAsia"/>
          <w:sz w:val="28"/>
          <w:szCs w:val="28"/>
        </w:rPr>
        <w:t>同</w:t>
      </w:r>
      <w:r>
        <w:rPr>
          <w:rFonts w:cs="宋体" w:hint="eastAsia"/>
          <w:bCs/>
          <w:sz w:val="28"/>
          <w:szCs w:val="28"/>
        </w:rPr>
        <w:t>样的服务项目，因客户家庭成员、饮食习惯、营养需求不同，服务</w:t>
      </w:r>
      <w:proofErr w:type="gramStart"/>
      <w:r>
        <w:rPr>
          <w:rFonts w:cs="宋体" w:hint="eastAsia"/>
          <w:bCs/>
          <w:sz w:val="28"/>
          <w:szCs w:val="28"/>
        </w:rPr>
        <w:t>人员食材采买</w:t>
      </w:r>
      <w:proofErr w:type="gramEnd"/>
      <w:r>
        <w:rPr>
          <w:rFonts w:cs="宋体" w:hint="eastAsia"/>
          <w:bCs/>
          <w:sz w:val="28"/>
          <w:szCs w:val="28"/>
        </w:rPr>
        <w:t>记账、选购、加工制作、食品存放、餐后整理、意外事故处理等服务标准不</w:t>
      </w:r>
      <w:r>
        <w:rPr>
          <w:rFonts w:cs="宋体" w:hint="eastAsia"/>
          <w:bCs/>
          <w:sz w:val="28"/>
          <w:szCs w:val="28"/>
        </w:rPr>
        <w:lastRenderedPageBreak/>
        <w:t>一，各方当事人对服务</w:t>
      </w:r>
      <w:r>
        <w:rPr>
          <w:rFonts w:cs="宋体" w:hint="eastAsia"/>
          <w:sz w:val="28"/>
          <w:szCs w:val="28"/>
        </w:rPr>
        <w:t>结果评价的理解也不一致，造成服务质量方面的纠纷时有发生，因此很有必要编制本标准。</w:t>
      </w:r>
    </w:p>
    <w:p w:rsidR="00150DDD" w:rsidRDefault="00F0669B">
      <w:pPr>
        <w:widowControl/>
        <w:spacing w:line="480" w:lineRule="exact"/>
        <w:ind w:firstLineChars="200" w:firstLine="562"/>
        <w:rPr>
          <w:rFonts w:ascii="宋体" w:hAnsi="宋体" w:cs="宋体"/>
          <w:b/>
          <w:bCs/>
          <w:sz w:val="28"/>
          <w:szCs w:val="28"/>
        </w:rPr>
      </w:pPr>
      <w:r>
        <w:rPr>
          <w:rFonts w:ascii="宋体" w:hAnsi="宋体" w:cs="宋体" w:hint="eastAsia"/>
          <w:b/>
          <w:bCs/>
          <w:sz w:val="28"/>
          <w:szCs w:val="28"/>
        </w:rPr>
        <w:t>二、任务来源和起草单位</w:t>
      </w:r>
      <w:r>
        <w:rPr>
          <w:rFonts w:ascii="宋体" w:hAnsi="宋体" w:cs="宋体" w:hint="eastAsia"/>
          <w:b/>
          <w:bCs/>
          <w:sz w:val="28"/>
          <w:szCs w:val="28"/>
        </w:rPr>
        <w:t xml:space="preserve">  </w:t>
      </w:r>
    </w:p>
    <w:p w:rsidR="00150DDD" w:rsidRDefault="00F0669B">
      <w:pPr>
        <w:widowControl/>
        <w:spacing w:line="480" w:lineRule="exact"/>
        <w:ind w:firstLineChars="200" w:firstLine="560"/>
        <w:rPr>
          <w:rFonts w:ascii="宋体" w:hAnsi="宋体" w:cs="宋体"/>
          <w:sz w:val="28"/>
          <w:szCs w:val="28"/>
        </w:rPr>
      </w:pPr>
      <w:r>
        <w:rPr>
          <w:rFonts w:ascii="宋体" w:hAnsi="宋体" w:cs="宋体" w:hint="eastAsia"/>
          <w:sz w:val="28"/>
          <w:szCs w:val="28"/>
        </w:rPr>
        <w:t>为了全面贯彻落实《江西省人民政府关于实施标准化战略的意见》（赣府发〔</w:t>
      </w:r>
      <w:r>
        <w:rPr>
          <w:rFonts w:ascii="宋体" w:hAnsi="宋体" w:cs="宋体" w:hint="eastAsia"/>
          <w:sz w:val="28"/>
          <w:szCs w:val="28"/>
        </w:rPr>
        <w:t>2009</w:t>
      </w:r>
      <w:r>
        <w:rPr>
          <w:rFonts w:ascii="宋体" w:hAnsi="宋体" w:cs="宋体" w:hint="eastAsia"/>
          <w:sz w:val="28"/>
          <w:szCs w:val="28"/>
        </w:rPr>
        <w:t>〕</w:t>
      </w:r>
      <w:r>
        <w:rPr>
          <w:rFonts w:ascii="宋体" w:hAnsi="宋体" w:cs="宋体" w:hint="eastAsia"/>
          <w:sz w:val="28"/>
          <w:szCs w:val="28"/>
        </w:rPr>
        <w:t>12</w:t>
      </w:r>
      <w:r>
        <w:rPr>
          <w:rFonts w:ascii="宋体" w:hAnsi="宋体" w:cs="宋体" w:hint="eastAsia"/>
          <w:sz w:val="28"/>
          <w:szCs w:val="28"/>
        </w:rPr>
        <w:t>号），由江西省商务厅和江西省</w:t>
      </w:r>
      <w:proofErr w:type="gramStart"/>
      <w:r>
        <w:rPr>
          <w:rFonts w:ascii="宋体" w:hAnsi="宋体" w:cs="宋体" w:hint="eastAsia"/>
          <w:sz w:val="28"/>
          <w:szCs w:val="28"/>
        </w:rPr>
        <w:t>人社厅</w:t>
      </w:r>
      <w:proofErr w:type="gramEnd"/>
      <w:r>
        <w:rPr>
          <w:rFonts w:ascii="宋体" w:hAnsi="宋体" w:cs="宋体" w:hint="eastAsia"/>
          <w:sz w:val="28"/>
          <w:szCs w:val="28"/>
        </w:rPr>
        <w:t>共同提出并归口、江西省家庭服务业协会起草的“月嫂、育婴、保洁、钟点工、养老助餐、养老护理、医疗陪护、社区老年人日间照料和月子中心”等家庭服务业中的</w:t>
      </w:r>
      <w:r>
        <w:rPr>
          <w:rFonts w:ascii="宋体" w:hAnsi="宋体" w:cs="宋体" w:hint="eastAsia"/>
          <w:sz w:val="28"/>
          <w:szCs w:val="28"/>
        </w:rPr>
        <w:t>9</w:t>
      </w:r>
      <w:r>
        <w:rPr>
          <w:rFonts w:ascii="宋体" w:hAnsi="宋体" w:cs="宋体" w:hint="eastAsia"/>
          <w:sz w:val="28"/>
          <w:szCs w:val="28"/>
        </w:rPr>
        <w:t>个业态的地标均如期</w:t>
      </w:r>
      <w:r>
        <w:rPr>
          <w:rFonts w:ascii="宋体" w:hAnsi="宋体" w:cs="宋体" w:hint="eastAsia"/>
          <w:sz w:val="28"/>
          <w:szCs w:val="28"/>
        </w:rPr>
        <w:t>颁</w:t>
      </w:r>
      <w:r>
        <w:rPr>
          <w:rFonts w:ascii="宋体" w:hAnsi="宋体" w:cs="宋体" w:hint="eastAsia"/>
          <w:sz w:val="28"/>
          <w:szCs w:val="28"/>
        </w:rPr>
        <w:t>布实施，为规范我省家庭服务业，提升服务质量，保护消费者权益发挥了积极作用。为了加快我省家庭服务业标准体系建设，解决目前我国和我省均无家庭</w:t>
      </w:r>
      <w:proofErr w:type="gramStart"/>
      <w:r>
        <w:rPr>
          <w:rFonts w:ascii="宋体" w:hAnsi="宋体" w:cs="宋体" w:hint="eastAsia"/>
          <w:sz w:val="28"/>
          <w:szCs w:val="28"/>
        </w:rPr>
        <w:t>餐制作</w:t>
      </w:r>
      <w:proofErr w:type="gramEnd"/>
      <w:r>
        <w:rPr>
          <w:rFonts w:ascii="宋体" w:hAnsi="宋体" w:cs="宋体" w:hint="eastAsia"/>
          <w:sz w:val="28"/>
          <w:szCs w:val="28"/>
        </w:rPr>
        <w:t>服务质量标准问题，由江西省商务厅和江西省</w:t>
      </w:r>
      <w:proofErr w:type="gramStart"/>
      <w:r>
        <w:rPr>
          <w:rFonts w:ascii="宋体" w:hAnsi="宋体" w:cs="宋体" w:hint="eastAsia"/>
          <w:sz w:val="28"/>
          <w:szCs w:val="28"/>
        </w:rPr>
        <w:t>人社厅指导</w:t>
      </w:r>
      <w:proofErr w:type="gramEnd"/>
      <w:r>
        <w:rPr>
          <w:rFonts w:ascii="宋体" w:hAnsi="宋体" w:cs="宋体" w:hint="eastAsia"/>
          <w:sz w:val="28"/>
          <w:szCs w:val="28"/>
        </w:rPr>
        <w:t>编制、共同提出并归口，由江西省家庭服</w:t>
      </w:r>
      <w:r>
        <w:rPr>
          <w:rFonts w:ascii="宋体" w:hAnsi="宋体" w:cs="宋体" w:hint="eastAsia"/>
          <w:sz w:val="28"/>
          <w:szCs w:val="28"/>
        </w:rPr>
        <w:t>务业协会起草编制本标准。在本标准起草过程中，得到了江西娘家姐姐家庭服务有限公司、南昌市康之娇家政服务有限公司、南昌管家婆家政服务中心、新余康乐服务有限公司、</w:t>
      </w:r>
      <w:proofErr w:type="gramStart"/>
      <w:r>
        <w:rPr>
          <w:rFonts w:ascii="宋体" w:hAnsi="宋体" w:cs="宋体" w:hint="eastAsia"/>
          <w:sz w:val="28"/>
          <w:szCs w:val="28"/>
        </w:rPr>
        <w:t>萍乡市仪家</w:t>
      </w:r>
      <w:proofErr w:type="gramEnd"/>
      <w:r>
        <w:rPr>
          <w:rFonts w:ascii="宋体" w:hAnsi="宋体" w:cs="宋体" w:hint="eastAsia"/>
          <w:sz w:val="28"/>
          <w:szCs w:val="28"/>
        </w:rPr>
        <w:t>家政服务有限公司等很多家庭机构和企业的大力支持和帮助，提供了很多有价值的资料，介绍了很多实践经验，提出了很多宝贵意见和建议。</w:t>
      </w:r>
      <w:r>
        <w:rPr>
          <w:rFonts w:ascii="宋体" w:hAnsi="宋体" w:cs="宋体" w:hint="eastAsia"/>
          <w:sz w:val="28"/>
          <w:szCs w:val="28"/>
        </w:rPr>
        <w:t xml:space="preserve"> </w:t>
      </w:r>
    </w:p>
    <w:p w:rsidR="00150DDD" w:rsidRDefault="00F0669B">
      <w:pPr>
        <w:spacing w:line="480" w:lineRule="exact"/>
        <w:ind w:firstLineChars="200" w:firstLine="562"/>
        <w:rPr>
          <w:rFonts w:ascii="宋体" w:cs="宋体"/>
          <w:b/>
          <w:sz w:val="28"/>
          <w:szCs w:val="28"/>
        </w:rPr>
      </w:pPr>
      <w:r>
        <w:rPr>
          <w:rFonts w:ascii="宋体" w:hAnsi="宋体" w:cs="宋体" w:hint="eastAsia"/>
          <w:b/>
          <w:sz w:val="28"/>
          <w:szCs w:val="28"/>
        </w:rPr>
        <w:t>三、本标准遵循的原则</w:t>
      </w:r>
      <w:r>
        <w:rPr>
          <w:rFonts w:ascii="宋体" w:hAnsi="宋体" w:cs="宋体" w:hint="eastAsia"/>
          <w:b/>
          <w:sz w:val="28"/>
          <w:szCs w:val="28"/>
        </w:rPr>
        <w:t xml:space="preserve"> </w:t>
      </w:r>
    </w:p>
    <w:p w:rsidR="00150DDD" w:rsidRDefault="00F0669B">
      <w:pPr>
        <w:widowControl/>
        <w:spacing w:line="48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、本标准立足于我省家庭</w:t>
      </w:r>
      <w:proofErr w:type="gramStart"/>
      <w:r>
        <w:rPr>
          <w:rFonts w:ascii="宋体" w:hAnsi="宋体" w:cs="宋体" w:hint="eastAsia"/>
          <w:sz w:val="28"/>
          <w:szCs w:val="28"/>
        </w:rPr>
        <w:t>餐制作</w:t>
      </w:r>
      <w:proofErr w:type="gramEnd"/>
      <w:r>
        <w:rPr>
          <w:rFonts w:ascii="宋体" w:hAnsi="宋体" w:cs="宋体" w:hint="eastAsia"/>
          <w:sz w:val="28"/>
          <w:szCs w:val="28"/>
        </w:rPr>
        <w:t>服务发展现状，关注这个业态发展的趋势，在符合我国现有相关法规政策的基础上编制。</w:t>
      </w:r>
    </w:p>
    <w:p w:rsidR="00150DDD" w:rsidRDefault="00F0669B">
      <w:pPr>
        <w:widowControl/>
        <w:spacing w:line="48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、本标准遵循推进家庭服务业产业化和社会化发展需求，旨在通过基础性标准的制定，为引领</w:t>
      </w:r>
      <w:r>
        <w:rPr>
          <w:rFonts w:ascii="宋体" w:hAnsi="宋体" w:cs="宋体" w:hint="eastAsia"/>
          <w:sz w:val="28"/>
          <w:szCs w:val="28"/>
        </w:rPr>
        <w:t>我省家庭</w:t>
      </w:r>
      <w:proofErr w:type="gramStart"/>
      <w:r>
        <w:rPr>
          <w:rFonts w:ascii="宋体" w:hAnsi="宋体" w:cs="宋体" w:hint="eastAsia"/>
          <w:sz w:val="28"/>
          <w:szCs w:val="28"/>
        </w:rPr>
        <w:t>餐制作</w:t>
      </w:r>
      <w:proofErr w:type="gramEnd"/>
      <w:r>
        <w:rPr>
          <w:rFonts w:ascii="宋体" w:hAnsi="宋体" w:cs="宋体" w:hint="eastAsia"/>
          <w:sz w:val="28"/>
          <w:szCs w:val="28"/>
        </w:rPr>
        <w:t>服务向规范化、专业化方向发展提供必要的标准技术保障，把标准化管理理念应用于家庭</w:t>
      </w:r>
      <w:proofErr w:type="gramStart"/>
      <w:r>
        <w:rPr>
          <w:rFonts w:ascii="宋体" w:hAnsi="宋体" w:cs="宋体" w:hint="eastAsia"/>
          <w:sz w:val="28"/>
          <w:szCs w:val="28"/>
        </w:rPr>
        <w:t>餐制作</w:t>
      </w:r>
      <w:proofErr w:type="gramEnd"/>
      <w:r>
        <w:rPr>
          <w:rFonts w:ascii="宋体" w:hAnsi="宋体" w:cs="宋体" w:hint="eastAsia"/>
          <w:sz w:val="28"/>
          <w:szCs w:val="28"/>
        </w:rPr>
        <w:t>服务之中，从而规范其经营管理、提升其服务技能、促进其健康发展。</w:t>
      </w:r>
      <w:r>
        <w:rPr>
          <w:rFonts w:ascii="宋体" w:hAnsi="宋体" w:cs="宋体" w:hint="eastAsia"/>
          <w:sz w:val="28"/>
          <w:szCs w:val="28"/>
        </w:rPr>
        <w:t xml:space="preserve">   </w:t>
      </w:r>
    </w:p>
    <w:p w:rsidR="00150DDD" w:rsidRDefault="00F0669B">
      <w:pPr>
        <w:widowControl/>
        <w:spacing w:line="48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、本标准的制定以家庭服务行业长期理论研究和实践经验积累为基础，以规范家庭</w:t>
      </w:r>
      <w:proofErr w:type="gramStart"/>
      <w:r>
        <w:rPr>
          <w:rFonts w:ascii="宋体" w:hAnsi="宋体" w:cs="宋体" w:hint="eastAsia"/>
          <w:sz w:val="28"/>
          <w:szCs w:val="28"/>
        </w:rPr>
        <w:t>餐制作</w:t>
      </w:r>
      <w:proofErr w:type="gramEnd"/>
      <w:r>
        <w:rPr>
          <w:rFonts w:ascii="宋体" w:hAnsi="宋体" w:cs="宋体" w:hint="eastAsia"/>
          <w:sz w:val="28"/>
          <w:szCs w:val="28"/>
        </w:rPr>
        <w:t>服务质量为主线，在研制过程中，通过不断进行实证分析和验证，完善本标准的科学性、普适性和可操作性。</w:t>
      </w:r>
    </w:p>
    <w:p w:rsidR="00150DDD" w:rsidRDefault="00F0669B">
      <w:pPr>
        <w:widowControl/>
        <w:spacing w:line="480" w:lineRule="exact"/>
        <w:ind w:firstLineChars="200" w:firstLine="562"/>
        <w:rPr>
          <w:rFonts w:ascii="宋体" w:hAnsi="宋体" w:cs="宋体"/>
          <w:b/>
          <w:bCs/>
          <w:sz w:val="28"/>
          <w:szCs w:val="28"/>
        </w:rPr>
      </w:pPr>
      <w:r>
        <w:rPr>
          <w:rFonts w:ascii="宋体" w:hAnsi="宋体" w:cs="宋体" w:hint="eastAsia"/>
          <w:b/>
          <w:bCs/>
          <w:sz w:val="28"/>
          <w:szCs w:val="28"/>
        </w:rPr>
        <w:t>四、本标准与现行政策及相关标准的关系</w:t>
      </w:r>
    </w:p>
    <w:p w:rsidR="00150DDD" w:rsidRDefault="00F0669B">
      <w:pPr>
        <w:widowControl/>
        <w:spacing w:line="48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、本标准的编制实施，有利于贯彻落实我国现行政策：</w:t>
      </w:r>
    </w:p>
    <w:p w:rsidR="00150DDD" w:rsidRDefault="00F0669B">
      <w:pPr>
        <w:widowControl/>
        <w:spacing w:line="480" w:lineRule="exact"/>
        <w:ind w:firstLineChars="200" w:firstLine="560"/>
        <w:rPr>
          <w:rFonts w:ascii="宋体" w:hAnsi="宋体" w:cs="宋体"/>
          <w:sz w:val="28"/>
          <w:szCs w:val="28"/>
        </w:rPr>
      </w:pPr>
      <w:r>
        <w:rPr>
          <w:rFonts w:ascii="宋体" w:hAnsi="宋体" w:cs="宋体" w:hint="eastAsia"/>
          <w:sz w:val="28"/>
          <w:szCs w:val="28"/>
        </w:rPr>
        <w:lastRenderedPageBreak/>
        <w:t>（</w:t>
      </w:r>
      <w:r>
        <w:rPr>
          <w:rFonts w:ascii="宋体" w:hAnsi="宋体" w:cs="宋体" w:hint="eastAsia"/>
          <w:sz w:val="28"/>
          <w:szCs w:val="28"/>
        </w:rPr>
        <w:t>1</w:t>
      </w:r>
      <w:r>
        <w:rPr>
          <w:rFonts w:ascii="宋体" w:hAnsi="宋体" w:cs="宋体" w:hint="eastAsia"/>
          <w:sz w:val="28"/>
          <w:szCs w:val="28"/>
        </w:rPr>
        <w:t>）《中华人民共和国食品安全法》《中华人民共和国食品安全法实施条例》，这是</w:t>
      </w:r>
      <w:r>
        <w:rPr>
          <w:rFonts w:ascii="宋体" w:hAnsi="宋体" w:cs="宋体" w:hint="eastAsia"/>
          <w:sz w:val="28"/>
          <w:szCs w:val="28"/>
        </w:rPr>
        <w:t>为保证食品安全，保障公众身体健康和生命安全制定的法规。</w:t>
      </w:r>
    </w:p>
    <w:p w:rsidR="00150DDD" w:rsidRDefault="00F0669B">
      <w:pPr>
        <w:widowControl/>
        <w:spacing w:line="48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）国家卫生计生委疾控局发布《中国居民膳食指南（</w:t>
      </w:r>
      <w:r>
        <w:rPr>
          <w:rFonts w:ascii="宋体" w:hAnsi="宋体" w:cs="宋体" w:hint="eastAsia"/>
          <w:sz w:val="28"/>
          <w:szCs w:val="28"/>
        </w:rPr>
        <w:t>2016</w:t>
      </w:r>
      <w:r>
        <w:rPr>
          <w:rFonts w:ascii="宋体" w:hAnsi="宋体" w:cs="宋体" w:hint="eastAsia"/>
          <w:sz w:val="28"/>
          <w:szCs w:val="28"/>
        </w:rPr>
        <w:t>）》，这是为了提出符合我国居民营养健康状况和基本需求的膳食指导建议的法规。</w:t>
      </w:r>
    </w:p>
    <w:p w:rsidR="00150DDD" w:rsidRDefault="00F0669B">
      <w:pPr>
        <w:widowControl/>
        <w:spacing w:line="48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、本标准与相关标准相辅相成：</w:t>
      </w:r>
    </w:p>
    <w:p w:rsidR="00150DDD" w:rsidRDefault="00F0669B">
      <w:pPr>
        <w:widowControl/>
        <w:spacing w:line="480" w:lineRule="exact"/>
        <w:ind w:firstLineChars="200" w:firstLine="560"/>
        <w:rPr>
          <w:rFonts w:ascii="宋体" w:hAnsi="宋体" w:cs="宋体"/>
          <w:sz w:val="28"/>
          <w:szCs w:val="28"/>
        </w:rPr>
      </w:pPr>
      <w:r>
        <w:rPr>
          <w:rFonts w:ascii="宋体" w:hAnsi="宋体" w:cs="宋体" w:hint="eastAsia"/>
          <w:sz w:val="28"/>
          <w:szCs w:val="28"/>
        </w:rPr>
        <w:t>一是依据了《</w:t>
      </w:r>
      <w:r>
        <w:rPr>
          <w:rFonts w:ascii="宋体" w:hAnsi="宋体" w:cs="宋体" w:hint="eastAsia"/>
          <w:sz w:val="28"/>
          <w:szCs w:val="28"/>
        </w:rPr>
        <w:t>GB/T1.1</w:t>
      </w:r>
      <w:r>
        <w:rPr>
          <w:rFonts w:ascii="宋体" w:hAnsi="宋体" w:cs="宋体" w:hint="eastAsia"/>
          <w:sz w:val="28"/>
          <w:szCs w:val="28"/>
        </w:rPr>
        <w:t>—</w:t>
      </w:r>
      <w:r>
        <w:rPr>
          <w:rFonts w:ascii="宋体" w:hAnsi="宋体" w:cs="宋体" w:hint="eastAsia"/>
          <w:sz w:val="28"/>
          <w:szCs w:val="28"/>
        </w:rPr>
        <w:t>2000</w:t>
      </w:r>
      <w:r>
        <w:rPr>
          <w:rFonts w:ascii="宋体" w:hAnsi="宋体" w:cs="宋体" w:hint="eastAsia"/>
          <w:sz w:val="28"/>
          <w:szCs w:val="28"/>
        </w:rPr>
        <w:t>“标准化工作导则”—第</w:t>
      </w:r>
      <w:r>
        <w:rPr>
          <w:rFonts w:ascii="宋体" w:hAnsi="宋体" w:cs="宋体" w:hint="eastAsia"/>
          <w:sz w:val="28"/>
          <w:szCs w:val="28"/>
        </w:rPr>
        <w:t>1</w:t>
      </w:r>
      <w:r>
        <w:rPr>
          <w:rFonts w:ascii="宋体" w:hAnsi="宋体" w:cs="宋体" w:hint="eastAsia"/>
          <w:sz w:val="28"/>
          <w:szCs w:val="28"/>
        </w:rPr>
        <w:t>部分标准的结构和编写规则》进行编写，体例规范充分体现标准的通用性、实用性、科学性；依据《中华人民共和国食品安全法》《中华人民共和国食品安全法实施条例》提出了食品安全要求；依据《公共营养师国家职业标准》《营养配餐员国家职业标准》，提</w:t>
      </w:r>
      <w:r>
        <w:rPr>
          <w:rFonts w:ascii="宋体" w:hAnsi="宋体" w:cs="宋体" w:hint="eastAsia"/>
          <w:sz w:val="28"/>
          <w:szCs w:val="28"/>
        </w:rPr>
        <w:t>出了营养配置需要。</w:t>
      </w:r>
    </w:p>
    <w:p w:rsidR="00150DDD" w:rsidRDefault="00F0669B">
      <w:pPr>
        <w:widowControl/>
        <w:spacing w:line="480" w:lineRule="exact"/>
        <w:ind w:firstLineChars="200" w:firstLine="560"/>
        <w:rPr>
          <w:rFonts w:ascii="宋体" w:hAnsi="宋体" w:cs="宋体"/>
          <w:sz w:val="28"/>
          <w:szCs w:val="28"/>
        </w:rPr>
      </w:pPr>
      <w:r>
        <w:rPr>
          <w:rFonts w:ascii="宋体" w:hAnsi="宋体" w:cs="宋体" w:hint="eastAsia"/>
          <w:sz w:val="28"/>
          <w:szCs w:val="28"/>
        </w:rPr>
        <w:t>二是引用了</w:t>
      </w:r>
      <w:r>
        <w:rPr>
          <w:rFonts w:ascii="宋体" w:hAnsi="宋体" w:cs="宋体" w:hint="eastAsia"/>
          <w:sz w:val="28"/>
          <w:szCs w:val="28"/>
        </w:rPr>
        <w:t>GB/T17242 -1998</w:t>
      </w:r>
      <w:r>
        <w:rPr>
          <w:rFonts w:ascii="宋体" w:hAnsi="宋体" w:cs="宋体" w:hint="eastAsia"/>
          <w:sz w:val="28"/>
          <w:szCs w:val="28"/>
        </w:rPr>
        <w:t>《投诉处理指南》。</w:t>
      </w:r>
      <w:r>
        <w:rPr>
          <w:rFonts w:ascii="宋体" w:hAnsi="宋体" w:cs="宋体" w:hint="eastAsia"/>
          <w:sz w:val="28"/>
          <w:szCs w:val="28"/>
        </w:rPr>
        <w:t xml:space="preserve">  </w:t>
      </w:r>
    </w:p>
    <w:p w:rsidR="00150DDD" w:rsidRDefault="00F0669B">
      <w:pPr>
        <w:widowControl/>
        <w:spacing w:line="480" w:lineRule="exact"/>
        <w:ind w:firstLineChars="200" w:firstLine="560"/>
        <w:rPr>
          <w:rFonts w:ascii="宋体" w:hAnsi="宋体" w:cs="宋体"/>
          <w:sz w:val="28"/>
          <w:szCs w:val="28"/>
        </w:rPr>
      </w:pPr>
      <w:r>
        <w:rPr>
          <w:rFonts w:ascii="宋体" w:hAnsi="宋体" w:cs="宋体" w:hint="eastAsia"/>
          <w:sz w:val="28"/>
          <w:szCs w:val="28"/>
        </w:rPr>
        <w:t>三是参照了《中式烹调师国家职业标准》、《西式烹调师国家职业标准》工作要求内容，《家政服务员国家职业标准》操持家务中的制作家庭餐内容。</w:t>
      </w:r>
      <w:r>
        <w:rPr>
          <w:rFonts w:ascii="宋体" w:hAnsi="宋体" w:cs="宋体" w:hint="eastAsia"/>
          <w:sz w:val="28"/>
          <w:szCs w:val="28"/>
        </w:rPr>
        <w:t xml:space="preserve"> </w:t>
      </w:r>
    </w:p>
    <w:p w:rsidR="00150DDD" w:rsidRDefault="00F0669B">
      <w:pPr>
        <w:autoSpaceDE w:val="0"/>
        <w:autoSpaceDN w:val="0"/>
        <w:adjustRightInd w:val="0"/>
        <w:spacing w:line="480" w:lineRule="exact"/>
        <w:ind w:firstLineChars="200" w:firstLine="562"/>
        <w:rPr>
          <w:rFonts w:ascii="宋体" w:cs="宋体"/>
          <w:b/>
          <w:bCs/>
          <w:sz w:val="28"/>
          <w:szCs w:val="28"/>
        </w:rPr>
      </w:pPr>
      <w:r>
        <w:rPr>
          <w:rFonts w:ascii="宋体" w:hAnsi="宋体" w:cs="宋体" w:hint="eastAsia"/>
          <w:b/>
          <w:bCs/>
          <w:sz w:val="28"/>
          <w:szCs w:val="28"/>
        </w:rPr>
        <w:t>五、本标准的编制过程</w:t>
      </w:r>
    </w:p>
    <w:p w:rsidR="00150DDD" w:rsidRDefault="00F0669B">
      <w:pPr>
        <w:autoSpaceDE w:val="0"/>
        <w:autoSpaceDN w:val="0"/>
        <w:adjustRightInd w:val="0"/>
        <w:spacing w:line="480" w:lineRule="exact"/>
        <w:ind w:firstLineChars="200" w:firstLine="560"/>
        <w:rPr>
          <w:rFonts w:ascii="宋体" w:cs="宋体"/>
          <w:sz w:val="28"/>
          <w:szCs w:val="28"/>
        </w:rPr>
      </w:pPr>
      <w:r>
        <w:rPr>
          <w:rFonts w:ascii="宋体" w:hAnsi="宋体" w:cs="宋体" w:hint="eastAsia"/>
          <w:sz w:val="28"/>
          <w:szCs w:val="28"/>
        </w:rPr>
        <w:t>本标准在进行大量调研后完成初稿，通过多次修改和完善后，形成当前的文本。主要编制过程有以下阶段：</w:t>
      </w:r>
    </w:p>
    <w:p w:rsidR="00150DDD" w:rsidRDefault="00F0669B">
      <w:pPr>
        <w:pStyle w:val="a8"/>
        <w:spacing w:line="480" w:lineRule="exact"/>
        <w:ind w:firstLine="562"/>
        <w:rPr>
          <w:rFonts w:hAnsi="宋体" w:cs="宋体"/>
          <w:bCs/>
          <w:sz w:val="28"/>
          <w:szCs w:val="28"/>
        </w:rPr>
      </w:pPr>
      <w:r>
        <w:rPr>
          <w:rFonts w:hAnsi="宋体" w:cs="宋体"/>
          <w:b/>
          <w:bCs/>
          <w:sz w:val="28"/>
          <w:szCs w:val="28"/>
        </w:rPr>
        <w:t>1</w:t>
      </w:r>
      <w:r>
        <w:rPr>
          <w:rFonts w:hAnsi="宋体" w:cs="宋体" w:hint="eastAsia"/>
          <w:b/>
          <w:bCs/>
          <w:sz w:val="28"/>
          <w:szCs w:val="28"/>
        </w:rPr>
        <w:t>、成立起草小组</w:t>
      </w:r>
      <w:r>
        <w:rPr>
          <w:rFonts w:hAnsi="宋体" w:cs="宋体" w:hint="eastAsia"/>
          <w:b/>
          <w:bCs/>
          <w:sz w:val="28"/>
          <w:szCs w:val="28"/>
        </w:rPr>
        <w:t>和</w:t>
      </w:r>
      <w:r>
        <w:rPr>
          <w:rFonts w:hAnsi="宋体" w:cs="宋体" w:hint="eastAsia"/>
          <w:b/>
          <w:sz w:val="28"/>
          <w:szCs w:val="28"/>
        </w:rPr>
        <w:t>召开启动会</w:t>
      </w:r>
      <w:r>
        <w:rPr>
          <w:rFonts w:hAnsi="宋体" w:cs="宋体" w:hint="eastAsia"/>
          <w:sz w:val="28"/>
          <w:szCs w:val="28"/>
        </w:rPr>
        <w:t>。</w:t>
      </w:r>
      <w:r>
        <w:rPr>
          <w:rFonts w:hAnsi="宋体" w:cs="宋体" w:hint="eastAsia"/>
          <w:bCs/>
          <w:sz w:val="28"/>
          <w:szCs w:val="28"/>
        </w:rPr>
        <w:t>2017</w:t>
      </w:r>
      <w:r>
        <w:rPr>
          <w:rFonts w:hAnsi="宋体" w:cs="宋体" w:hint="eastAsia"/>
          <w:bCs/>
          <w:sz w:val="28"/>
          <w:szCs w:val="28"/>
        </w:rPr>
        <w:t>年</w:t>
      </w:r>
      <w:r>
        <w:rPr>
          <w:rFonts w:hAnsi="宋体" w:cs="宋体" w:hint="eastAsia"/>
          <w:bCs/>
          <w:sz w:val="28"/>
          <w:szCs w:val="28"/>
        </w:rPr>
        <w:t>10</w:t>
      </w:r>
      <w:r>
        <w:rPr>
          <w:rFonts w:hAnsi="宋体" w:cs="宋体" w:hint="eastAsia"/>
          <w:bCs/>
          <w:sz w:val="28"/>
          <w:szCs w:val="28"/>
        </w:rPr>
        <w:t>月</w:t>
      </w:r>
      <w:r>
        <w:rPr>
          <w:rFonts w:hAnsi="宋体" w:cs="宋体"/>
          <w:bCs/>
          <w:sz w:val="28"/>
          <w:szCs w:val="28"/>
        </w:rPr>
        <w:t>1</w:t>
      </w:r>
      <w:r>
        <w:rPr>
          <w:rFonts w:hAnsi="宋体" w:cs="宋体" w:hint="eastAsia"/>
          <w:bCs/>
          <w:sz w:val="28"/>
          <w:szCs w:val="28"/>
        </w:rPr>
        <w:t>8</w:t>
      </w:r>
      <w:r>
        <w:rPr>
          <w:rFonts w:hAnsi="宋体" w:cs="宋体" w:hint="eastAsia"/>
          <w:bCs/>
          <w:sz w:val="28"/>
          <w:szCs w:val="28"/>
        </w:rPr>
        <w:t>日</w:t>
      </w:r>
      <w:r>
        <w:rPr>
          <w:rFonts w:hAnsi="宋体" w:cs="宋体" w:hint="eastAsia"/>
          <w:sz w:val="28"/>
          <w:szCs w:val="28"/>
        </w:rPr>
        <w:t>成立了由一线家庭</w:t>
      </w:r>
      <w:proofErr w:type="gramStart"/>
      <w:r>
        <w:rPr>
          <w:rFonts w:hAnsi="宋体" w:cs="宋体" w:hint="eastAsia"/>
          <w:sz w:val="28"/>
          <w:szCs w:val="28"/>
        </w:rPr>
        <w:t>餐制作</w:t>
      </w:r>
      <w:proofErr w:type="gramEnd"/>
      <w:r>
        <w:rPr>
          <w:rFonts w:hAnsi="宋体" w:cs="宋体" w:hint="eastAsia"/>
          <w:sz w:val="28"/>
          <w:szCs w:val="28"/>
        </w:rPr>
        <w:t>服务人员、家政服务机构的高管、</w:t>
      </w:r>
      <w:r>
        <w:rPr>
          <w:rFonts w:hint="eastAsia"/>
          <w:sz w:val="30"/>
          <w:szCs w:val="30"/>
        </w:rPr>
        <w:t>职业培训学校的校长、授课老师等</w:t>
      </w:r>
      <w:r>
        <w:rPr>
          <w:rFonts w:hAnsi="宋体" w:cs="宋体" w:hint="eastAsia"/>
          <w:sz w:val="28"/>
          <w:szCs w:val="28"/>
        </w:rPr>
        <w:t>相关行家组成的起草小组，承担制定工作计划、确定编制原则、对我省家庭</w:t>
      </w:r>
      <w:proofErr w:type="gramStart"/>
      <w:r>
        <w:rPr>
          <w:rFonts w:hAnsi="宋体" w:cs="宋体" w:hint="eastAsia"/>
          <w:sz w:val="28"/>
          <w:szCs w:val="28"/>
        </w:rPr>
        <w:t>餐制作</w:t>
      </w:r>
      <w:proofErr w:type="gramEnd"/>
      <w:r>
        <w:rPr>
          <w:rFonts w:hAnsi="宋体" w:cs="宋体" w:hint="eastAsia"/>
          <w:sz w:val="28"/>
          <w:szCs w:val="28"/>
        </w:rPr>
        <w:t>服务现状进行调研、编制本标准的征求意见稿、征求相关单位意见、修改完善本标准征求意见稿、报审报批本标准等工作。</w:t>
      </w:r>
      <w:r>
        <w:rPr>
          <w:rFonts w:hAnsi="宋体" w:cs="宋体" w:hint="eastAsia"/>
          <w:bCs/>
          <w:sz w:val="28"/>
          <w:szCs w:val="28"/>
        </w:rPr>
        <w:t>启动会</w:t>
      </w:r>
      <w:r>
        <w:rPr>
          <w:rFonts w:hAnsi="宋体" w:cs="宋体" w:hint="eastAsia"/>
          <w:bCs/>
          <w:sz w:val="28"/>
          <w:szCs w:val="28"/>
        </w:rPr>
        <w:t>上</w:t>
      </w:r>
      <w:r>
        <w:rPr>
          <w:rFonts w:hAnsi="宋体" w:cs="宋体" w:hint="eastAsia"/>
          <w:bCs/>
          <w:sz w:val="28"/>
          <w:szCs w:val="28"/>
        </w:rPr>
        <w:t>对本标准的编制思路、框架等进行了讨论，确定了本标准编制的总体计划。</w:t>
      </w:r>
    </w:p>
    <w:p w:rsidR="00150DDD" w:rsidRDefault="00F0669B">
      <w:pPr>
        <w:pStyle w:val="a8"/>
        <w:spacing w:line="480" w:lineRule="exact"/>
        <w:ind w:firstLine="562"/>
        <w:rPr>
          <w:rFonts w:hAnsi="宋体" w:cs="宋体"/>
          <w:color w:val="000000"/>
          <w:sz w:val="28"/>
          <w:szCs w:val="28"/>
        </w:rPr>
      </w:pPr>
      <w:r>
        <w:rPr>
          <w:rFonts w:hAnsi="宋体" w:cs="宋体" w:hint="eastAsia"/>
          <w:b/>
          <w:sz w:val="28"/>
          <w:szCs w:val="28"/>
        </w:rPr>
        <w:t>2</w:t>
      </w:r>
      <w:r>
        <w:rPr>
          <w:rFonts w:hAnsi="宋体" w:cs="宋体" w:hint="eastAsia"/>
          <w:b/>
          <w:sz w:val="28"/>
          <w:szCs w:val="28"/>
        </w:rPr>
        <w:t>、确立本标准框架。</w:t>
      </w:r>
      <w:r>
        <w:rPr>
          <w:rFonts w:hAnsi="宋体" w:cs="宋体"/>
          <w:color w:val="000000"/>
          <w:sz w:val="28"/>
          <w:szCs w:val="28"/>
        </w:rPr>
        <w:t>201</w:t>
      </w:r>
      <w:r>
        <w:rPr>
          <w:rFonts w:hAnsi="宋体" w:cs="宋体" w:hint="eastAsia"/>
          <w:color w:val="000000"/>
          <w:sz w:val="28"/>
          <w:szCs w:val="28"/>
        </w:rPr>
        <w:t>7</w:t>
      </w:r>
      <w:r>
        <w:rPr>
          <w:rFonts w:hAnsi="宋体" w:cs="宋体" w:hint="eastAsia"/>
          <w:color w:val="000000"/>
          <w:sz w:val="28"/>
          <w:szCs w:val="28"/>
        </w:rPr>
        <w:t>年</w:t>
      </w:r>
      <w:r>
        <w:rPr>
          <w:rFonts w:hAnsi="宋体" w:cs="宋体"/>
          <w:color w:val="000000"/>
          <w:sz w:val="28"/>
          <w:szCs w:val="28"/>
        </w:rPr>
        <w:t>1</w:t>
      </w:r>
      <w:r>
        <w:rPr>
          <w:rFonts w:hAnsi="宋体" w:cs="宋体" w:hint="eastAsia"/>
          <w:color w:val="000000"/>
          <w:sz w:val="28"/>
          <w:szCs w:val="28"/>
        </w:rPr>
        <w:t>0</w:t>
      </w:r>
      <w:r>
        <w:rPr>
          <w:rFonts w:hAnsi="宋体" w:cs="宋体" w:hint="eastAsia"/>
          <w:color w:val="000000"/>
          <w:sz w:val="28"/>
          <w:szCs w:val="28"/>
        </w:rPr>
        <w:t>月下旬至</w:t>
      </w:r>
      <w:r>
        <w:rPr>
          <w:rFonts w:hAnsi="宋体" w:cs="宋体"/>
          <w:color w:val="000000"/>
          <w:sz w:val="28"/>
          <w:szCs w:val="28"/>
        </w:rPr>
        <w:t>201</w:t>
      </w:r>
      <w:r>
        <w:rPr>
          <w:rFonts w:hAnsi="宋体" w:cs="宋体" w:hint="eastAsia"/>
          <w:color w:val="000000"/>
          <w:sz w:val="28"/>
          <w:szCs w:val="28"/>
        </w:rPr>
        <w:t>8</w:t>
      </w:r>
      <w:r>
        <w:rPr>
          <w:rFonts w:hAnsi="宋体" w:cs="宋体" w:hint="eastAsia"/>
          <w:color w:val="000000"/>
          <w:sz w:val="28"/>
          <w:szCs w:val="28"/>
        </w:rPr>
        <w:t>年</w:t>
      </w:r>
      <w:r>
        <w:rPr>
          <w:rFonts w:hAnsi="宋体" w:cs="宋体"/>
          <w:color w:val="000000"/>
          <w:sz w:val="28"/>
          <w:szCs w:val="28"/>
        </w:rPr>
        <w:t>5</w:t>
      </w:r>
      <w:r>
        <w:rPr>
          <w:rFonts w:hAnsi="宋体" w:cs="宋体" w:hint="eastAsia"/>
          <w:color w:val="000000"/>
          <w:sz w:val="28"/>
          <w:szCs w:val="28"/>
        </w:rPr>
        <w:t>月，起草小组在分头对全省</w:t>
      </w:r>
      <w:r>
        <w:rPr>
          <w:rFonts w:hAnsi="宋体" w:cs="宋体" w:hint="eastAsia"/>
          <w:bCs/>
          <w:color w:val="000000"/>
          <w:sz w:val="28"/>
          <w:szCs w:val="28"/>
        </w:rPr>
        <w:t>各地</w:t>
      </w:r>
      <w:r>
        <w:rPr>
          <w:rFonts w:hAnsi="宋体" w:cs="宋体" w:hint="eastAsia"/>
          <w:color w:val="000000"/>
          <w:sz w:val="28"/>
          <w:szCs w:val="28"/>
        </w:rPr>
        <w:t>家庭</w:t>
      </w:r>
      <w:proofErr w:type="gramStart"/>
      <w:r>
        <w:rPr>
          <w:rFonts w:hAnsi="宋体" w:cs="宋体" w:hint="eastAsia"/>
          <w:color w:val="000000"/>
          <w:sz w:val="28"/>
          <w:szCs w:val="28"/>
        </w:rPr>
        <w:t>餐制作</w:t>
      </w:r>
      <w:proofErr w:type="gramEnd"/>
      <w:r>
        <w:rPr>
          <w:rFonts w:hAnsi="宋体" w:cs="宋体" w:hint="eastAsia"/>
          <w:color w:val="000000"/>
          <w:sz w:val="28"/>
          <w:szCs w:val="28"/>
        </w:rPr>
        <w:t>服务现状</w:t>
      </w:r>
      <w:r>
        <w:rPr>
          <w:rFonts w:hAnsi="宋体" w:cs="宋体" w:hint="eastAsia"/>
          <w:bCs/>
          <w:color w:val="000000"/>
          <w:sz w:val="28"/>
          <w:szCs w:val="28"/>
        </w:rPr>
        <w:t>展开调研后，进一步明确了本标准的定位、应用对象和适用范围，并就</w:t>
      </w:r>
      <w:r>
        <w:rPr>
          <w:rFonts w:hAnsi="宋体" w:cs="宋体" w:hint="eastAsia"/>
          <w:color w:val="000000"/>
          <w:sz w:val="28"/>
          <w:szCs w:val="28"/>
        </w:rPr>
        <w:t>家庭</w:t>
      </w:r>
      <w:proofErr w:type="gramStart"/>
      <w:r>
        <w:rPr>
          <w:rFonts w:hAnsi="宋体" w:cs="宋体" w:hint="eastAsia"/>
          <w:color w:val="000000"/>
          <w:sz w:val="28"/>
          <w:szCs w:val="28"/>
        </w:rPr>
        <w:t>餐制作</w:t>
      </w:r>
      <w:proofErr w:type="gramEnd"/>
      <w:r>
        <w:rPr>
          <w:rFonts w:hAnsi="宋体" w:cs="宋体" w:hint="eastAsia"/>
          <w:color w:val="000000"/>
          <w:sz w:val="28"/>
          <w:szCs w:val="28"/>
        </w:rPr>
        <w:t>服务</w:t>
      </w:r>
      <w:r>
        <w:rPr>
          <w:rFonts w:hAnsi="宋体" w:cs="宋体" w:hint="eastAsia"/>
          <w:bCs/>
          <w:color w:val="000000"/>
          <w:sz w:val="28"/>
          <w:szCs w:val="28"/>
        </w:rPr>
        <w:t>涉及的术语与定义、基本要求、服务流程、服务内容及要求、</w:t>
      </w:r>
      <w:r>
        <w:rPr>
          <w:rFonts w:hAnsi="宋体" w:cs="宋体" w:hint="eastAsia"/>
          <w:bCs/>
          <w:color w:val="000000"/>
          <w:sz w:val="28"/>
          <w:szCs w:val="28"/>
        </w:rPr>
        <w:t xml:space="preserve"> </w:t>
      </w:r>
      <w:r>
        <w:rPr>
          <w:rFonts w:hAnsi="宋体" w:cs="宋体" w:hint="eastAsia"/>
          <w:bCs/>
          <w:color w:val="000000"/>
          <w:sz w:val="28"/>
          <w:szCs w:val="28"/>
        </w:rPr>
        <w:t>意外情况处理</w:t>
      </w:r>
      <w:r>
        <w:rPr>
          <w:rFonts w:hAnsi="宋体" w:cs="宋体" w:hint="eastAsia"/>
          <w:bCs/>
          <w:color w:val="000000"/>
          <w:sz w:val="28"/>
          <w:szCs w:val="28"/>
        </w:rPr>
        <w:t xml:space="preserve"> </w:t>
      </w:r>
      <w:r>
        <w:rPr>
          <w:rFonts w:hAnsi="宋体" w:cs="宋体" w:hint="eastAsia"/>
          <w:bCs/>
          <w:color w:val="000000"/>
          <w:sz w:val="28"/>
          <w:szCs w:val="28"/>
        </w:rPr>
        <w:t>、服务质量投诉处理的关键环节和重要事项等，请教了相关专家和业内行家，查</w:t>
      </w:r>
      <w:r>
        <w:rPr>
          <w:rFonts w:hAnsi="宋体" w:cs="宋体" w:hint="eastAsia"/>
          <w:color w:val="000000"/>
          <w:sz w:val="28"/>
          <w:szCs w:val="28"/>
        </w:rPr>
        <w:t>阅了国家相关标准、法规和省内外大量的关于家庭</w:t>
      </w:r>
      <w:proofErr w:type="gramStart"/>
      <w:r>
        <w:rPr>
          <w:rFonts w:hAnsi="宋体" w:cs="宋体" w:hint="eastAsia"/>
          <w:color w:val="000000"/>
          <w:sz w:val="28"/>
          <w:szCs w:val="28"/>
        </w:rPr>
        <w:t>餐制作</w:t>
      </w:r>
      <w:proofErr w:type="gramEnd"/>
      <w:r>
        <w:rPr>
          <w:rFonts w:hAnsi="宋体" w:cs="宋体" w:hint="eastAsia"/>
          <w:color w:val="000000"/>
          <w:sz w:val="28"/>
          <w:szCs w:val="28"/>
        </w:rPr>
        <w:t>服务方面的资料，借鉴了黑龙江、山西、深圳</w:t>
      </w:r>
      <w:r>
        <w:rPr>
          <w:rFonts w:hAnsi="宋体" w:cs="宋体" w:hint="eastAsia"/>
          <w:color w:val="000000"/>
          <w:sz w:val="28"/>
          <w:szCs w:val="28"/>
        </w:rPr>
        <w:lastRenderedPageBreak/>
        <w:t>等兄弟省市家庭</w:t>
      </w:r>
      <w:proofErr w:type="gramStart"/>
      <w:r>
        <w:rPr>
          <w:rFonts w:hAnsi="宋体" w:cs="宋体" w:hint="eastAsia"/>
          <w:color w:val="000000"/>
          <w:sz w:val="28"/>
          <w:szCs w:val="28"/>
        </w:rPr>
        <w:t>餐制作</w:t>
      </w:r>
      <w:proofErr w:type="gramEnd"/>
      <w:r>
        <w:rPr>
          <w:rFonts w:hAnsi="宋体" w:cs="宋体" w:hint="eastAsia"/>
          <w:color w:val="000000"/>
          <w:sz w:val="28"/>
          <w:szCs w:val="28"/>
        </w:rPr>
        <w:t>的服务质量标准，在充分总结我省家庭</w:t>
      </w:r>
      <w:proofErr w:type="gramStart"/>
      <w:r>
        <w:rPr>
          <w:rFonts w:hAnsi="宋体" w:cs="宋体" w:hint="eastAsia"/>
          <w:color w:val="000000"/>
          <w:sz w:val="28"/>
          <w:szCs w:val="28"/>
        </w:rPr>
        <w:t>餐制作</w:t>
      </w:r>
      <w:proofErr w:type="gramEnd"/>
      <w:r>
        <w:rPr>
          <w:rFonts w:hAnsi="宋体" w:cs="宋体" w:hint="eastAsia"/>
          <w:color w:val="000000"/>
          <w:sz w:val="28"/>
          <w:szCs w:val="28"/>
        </w:rPr>
        <w:t>服务实践经验和实际情况的基础上，确立了编制本标准的基本架构。</w:t>
      </w:r>
      <w:r>
        <w:rPr>
          <w:rFonts w:hAnsi="宋体" w:cs="宋体" w:hint="eastAsia"/>
          <w:color w:val="000000"/>
          <w:sz w:val="28"/>
          <w:szCs w:val="28"/>
        </w:rPr>
        <w:t xml:space="preserve">  </w:t>
      </w:r>
    </w:p>
    <w:p w:rsidR="00150DDD" w:rsidRDefault="00F0669B">
      <w:pPr>
        <w:pStyle w:val="a8"/>
        <w:spacing w:line="480" w:lineRule="exact"/>
        <w:ind w:firstLine="562"/>
        <w:rPr>
          <w:rFonts w:hAnsi="宋体" w:cs="宋体"/>
          <w:sz w:val="28"/>
          <w:szCs w:val="28"/>
        </w:rPr>
      </w:pPr>
      <w:r>
        <w:rPr>
          <w:rFonts w:hAnsi="宋体" w:cs="宋体" w:hint="eastAsia"/>
          <w:b/>
          <w:sz w:val="28"/>
          <w:szCs w:val="28"/>
        </w:rPr>
        <w:t>3</w:t>
      </w:r>
      <w:r>
        <w:rPr>
          <w:rFonts w:hAnsi="宋体" w:cs="宋体" w:hint="eastAsia"/>
          <w:b/>
          <w:sz w:val="28"/>
          <w:szCs w:val="28"/>
        </w:rPr>
        <w:t>、完成本标准征求意见稿。</w:t>
      </w:r>
      <w:r>
        <w:rPr>
          <w:rFonts w:hAnsi="宋体" w:cs="宋体"/>
          <w:sz w:val="28"/>
          <w:szCs w:val="28"/>
        </w:rPr>
        <w:t>201</w:t>
      </w:r>
      <w:r>
        <w:rPr>
          <w:rFonts w:hAnsi="宋体" w:cs="宋体" w:hint="eastAsia"/>
          <w:sz w:val="28"/>
          <w:szCs w:val="28"/>
        </w:rPr>
        <w:t>8</w:t>
      </w:r>
      <w:r>
        <w:rPr>
          <w:rFonts w:hAnsi="宋体" w:cs="宋体" w:hint="eastAsia"/>
          <w:sz w:val="28"/>
          <w:szCs w:val="28"/>
        </w:rPr>
        <w:t>年</w:t>
      </w:r>
      <w:r>
        <w:rPr>
          <w:rFonts w:hAnsi="宋体" w:cs="宋体" w:hint="eastAsia"/>
          <w:sz w:val="28"/>
          <w:szCs w:val="28"/>
        </w:rPr>
        <w:t>6</w:t>
      </w:r>
      <w:r>
        <w:rPr>
          <w:rFonts w:hAnsi="宋体" w:cs="宋体" w:hint="eastAsia"/>
          <w:sz w:val="28"/>
          <w:szCs w:val="28"/>
        </w:rPr>
        <w:t>月，在验证调查结果和进一步汇总分析收集情况和资料的基础上，起草小组编写出了本标准草稿。</w:t>
      </w:r>
      <w:r>
        <w:rPr>
          <w:rFonts w:hAnsi="宋体" w:cs="宋体"/>
          <w:sz w:val="28"/>
          <w:szCs w:val="28"/>
        </w:rPr>
        <w:t>201</w:t>
      </w:r>
      <w:r>
        <w:rPr>
          <w:rFonts w:hAnsi="宋体" w:cs="宋体" w:hint="eastAsia"/>
          <w:sz w:val="28"/>
          <w:szCs w:val="28"/>
        </w:rPr>
        <w:t>8</w:t>
      </w:r>
      <w:r>
        <w:rPr>
          <w:rFonts w:hAnsi="宋体" w:cs="宋体" w:hint="eastAsia"/>
          <w:sz w:val="28"/>
          <w:szCs w:val="28"/>
        </w:rPr>
        <w:t>年</w:t>
      </w:r>
      <w:r>
        <w:rPr>
          <w:rFonts w:hAnsi="宋体" w:cs="宋体"/>
          <w:sz w:val="28"/>
          <w:szCs w:val="28"/>
        </w:rPr>
        <w:t>7</w:t>
      </w:r>
      <w:r>
        <w:rPr>
          <w:rFonts w:hAnsi="宋体" w:cs="宋体" w:hint="eastAsia"/>
          <w:sz w:val="28"/>
          <w:szCs w:val="28"/>
        </w:rPr>
        <w:t>月初召开相关单位人员参加的会议，认真讨论收集意见和建议等，大家对本标准草稿的基本框架、主要</w:t>
      </w:r>
      <w:r>
        <w:rPr>
          <w:rFonts w:hAnsi="宋体" w:cs="宋体" w:hint="eastAsia"/>
          <w:sz w:val="28"/>
          <w:szCs w:val="28"/>
        </w:rPr>
        <w:t>内容等方面的描述存有不同意见，且提出了很好的修改建议，起草小组按照大家的意见和建议修改完善了本标准的草稿后，形成了本标准的征求意见稿。</w:t>
      </w:r>
    </w:p>
    <w:p w:rsidR="00150DDD" w:rsidRDefault="00F0669B">
      <w:pPr>
        <w:pStyle w:val="a8"/>
        <w:spacing w:line="480" w:lineRule="exact"/>
        <w:ind w:firstLine="562"/>
        <w:rPr>
          <w:rFonts w:hAnsi="宋体" w:cs="宋体"/>
          <w:sz w:val="28"/>
          <w:szCs w:val="28"/>
        </w:rPr>
      </w:pPr>
      <w:r>
        <w:rPr>
          <w:rFonts w:hAnsi="宋体" w:cs="宋体" w:hint="eastAsia"/>
          <w:b/>
          <w:sz w:val="28"/>
          <w:szCs w:val="28"/>
        </w:rPr>
        <w:t>4</w:t>
      </w:r>
      <w:r>
        <w:rPr>
          <w:rFonts w:hAnsi="宋体" w:cs="宋体" w:hint="eastAsia"/>
          <w:b/>
          <w:sz w:val="28"/>
          <w:szCs w:val="28"/>
        </w:rPr>
        <w:t>、</w:t>
      </w:r>
      <w:r>
        <w:rPr>
          <w:rFonts w:hAnsi="宋体" w:cs="宋体" w:hint="eastAsia"/>
          <w:b/>
          <w:bCs/>
          <w:sz w:val="28"/>
          <w:szCs w:val="28"/>
        </w:rPr>
        <w:t>确定</w:t>
      </w:r>
      <w:r>
        <w:rPr>
          <w:rFonts w:hAnsi="宋体" w:cs="宋体" w:hint="eastAsia"/>
          <w:b/>
          <w:sz w:val="28"/>
          <w:szCs w:val="28"/>
        </w:rPr>
        <w:t>本</w:t>
      </w:r>
      <w:r>
        <w:rPr>
          <w:rFonts w:hAnsi="宋体" w:cs="宋体" w:hint="eastAsia"/>
          <w:b/>
          <w:sz w:val="28"/>
          <w:szCs w:val="28"/>
        </w:rPr>
        <w:t>标准</w:t>
      </w:r>
      <w:r>
        <w:rPr>
          <w:rFonts w:hAnsi="宋体" w:cs="宋体" w:hint="eastAsia"/>
          <w:b/>
          <w:sz w:val="28"/>
          <w:szCs w:val="28"/>
        </w:rPr>
        <w:t>送审稿</w:t>
      </w:r>
      <w:r>
        <w:rPr>
          <w:rFonts w:hAnsi="宋体" w:cs="宋体" w:hint="eastAsia"/>
          <w:b/>
          <w:sz w:val="28"/>
          <w:szCs w:val="28"/>
        </w:rPr>
        <w:t>。</w:t>
      </w:r>
      <w:r>
        <w:rPr>
          <w:rFonts w:hAnsi="宋体" w:cs="宋体" w:hint="eastAsia"/>
          <w:sz w:val="28"/>
          <w:szCs w:val="28"/>
        </w:rPr>
        <w:t>在本标准</w:t>
      </w:r>
      <w:r>
        <w:rPr>
          <w:rFonts w:hAnsi="宋体" w:cs="宋体" w:hint="eastAsia"/>
          <w:sz w:val="28"/>
          <w:szCs w:val="28"/>
        </w:rPr>
        <w:t>立项成功的</w:t>
      </w:r>
      <w:r>
        <w:rPr>
          <w:rFonts w:hAnsi="宋体" w:cs="宋体" w:hint="eastAsia"/>
          <w:sz w:val="28"/>
          <w:szCs w:val="28"/>
        </w:rPr>
        <w:t>201</w:t>
      </w:r>
      <w:r>
        <w:rPr>
          <w:rFonts w:hAnsi="宋体" w:cs="宋体" w:hint="eastAsia"/>
          <w:sz w:val="28"/>
          <w:szCs w:val="28"/>
        </w:rPr>
        <w:t>8</w:t>
      </w:r>
      <w:r>
        <w:rPr>
          <w:rFonts w:hAnsi="宋体" w:cs="宋体" w:hint="eastAsia"/>
          <w:sz w:val="28"/>
          <w:szCs w:val="28"/>
        </w:rPr>
        <w:t>年</w:t>
      </w:r>
      <w:r>
        <w:rPr>
          <w:rFonts w:hAnsi="宋体" w:cs="宋体" w:hint="eastAsia"/>
          <w:sz w:val="28"/>
          <w:szCs w:val="28"/>
        </w:rPr>
        <w:t>9</w:t>
      </w:r>
      <w:r>
        <w:rPr>
          <w:rFonts w:hAnsi="宋体" w:cs="宋体" w:hint="eastAsia"/>
          <w:sz w:val="28"/>
          <w:szCs w:val="28"/>
        </w:rPr>
        <w:t>月</w:t>
      </w:r>
      <w:r>
        <w:rPr>
          <w:rFonts w:hAnsi="宋体" w:cs="宋体" w:hint="eastAsia"/>
          <w:sz w:val="28"/>
          <w:szCs w:val="28"/>
        </w:rPr>
        <w:t>18</w:t>
      </w:r>
      <w:r>
        <w:rPr>
          <w:rFonts w:hAnsi="宋体" w:cs="宋体" w:hint="eastAsia"/>
          <w:sz w:val="28"/>
          <w:szCs w:val="28"/>
        </w:rPr>
        <w:t>日至现在，</w:t>
      </w:r>
      <w:r>
        <w:rPr>
          <w:rFonts w:hAnsi="宋体" w:cs="宋体" w:hint="eastAsia"/>
          <w:sz w:val="28"/>
          <w:szCs w:val="28"/>
        </w:rPr>
        <w:t>江西省家庭服务业协会发出文件和将本标准征求意见稿挂在协会网站上广泛征求意见。截止</w:t>
      </w:r>
      <w:r>
        <w:rPr>
          <w:rFonts w:hAnsi="宋体" w:cs="宋体" w:hint="eastAsia"/>
          <w:sz w:val="28"/>
          <w:szCs w:val="28"/>
        </w:rPr>
        <w:t>2018</w:t>
      </w:r>
      <w:r>
        <w:rPr>
          <w:rFonts w:hAnsi="宋体" w:cs="宋体" w:hint="eastAsia"/>
          <w:sz w:val="28"/>
          <w:szCs w:val="28"/>
        </w:rPr>
        <w:t>年</w:t>
      </w:r>
      <w:r>
        <w:rPr>
          <w:rFonts w:hAnsi="宋体" w:cs="宋体" w:hint="eastAsia"/>
          <w:sz w:val="28"/>
          <w:szCs w:val="28"/>
        </w:rPr>
        <w:t>1</w:t>
      </w:r>
      <w:r>
        <w:rPr>
          <w:rFonts w:hAnsi="宋体" w:cs="宋体" w:hint="eastAsia"/>
          <w:sz w:val="28"/>
          <w:szCs w:val="28"/>
        </w:rPr>
        <w:t>月</w:t>
      </w:r>
      <w:r>
        <w:rPr>
          <w:rFonts w:hAnsi="宋体" w:cs="宋体" w:hint="eastAsia"/>
          <w:sz w:val="28"/>
          <w:szCs w:val="28"/>
        </w:rPr>
        <w:t>21</w:t>
      </w:r>
      <w:r>
        <w:rPr>
          <w:rFonts w:hAnsi="宋体" w:cs="宋体" w:hint="eastAsia"/>
          <w:sz w:val="28"/>
          <w:szCs w:val="28"/>
        </w:rPr>
        <w:t>日，共收到</w:t>
      </w:r>
      <w:r>
        <w:rPr>
          <w:rFonts w:hAnsi="宋体" w:cs="宋体" w:hint="eastAsia"/>
          <w:sz w:val="28"/>
          <w:szCs w:val="28"/>
        </w:rPr>
        <w:t>67</w:t>
      </w:r>
      <w:r>
        <w:rPr>
          <w:rFonts w:hAnsi="宋体" w:cs="宋体" w:hint="eastAsia"/>
          <w:sz w:val="28"/>
          <w:szCs w:val="28"/>
        </w:rPr>
        <w:t>家相关单位同意、</w:t>
      </w:r>
      <w:r>
        <w:rPr>
          <w:rFonts w:hAnsi="宋体" w:cs="宋体" w:hint="eastAsia"/>
          <w:sz w:val="28"/>
          <w:szCs w:val="28"/>
        </w:rPr>
        <w:t>无意见</w:t>
      </w:r>
      <w:r>
        <w:rPr>
          <w:rFonts w:hAnsi="宋体" w:cs="宋体" w:hint="eastAsia"/>
          <w:sz w:val="28"/>
          <w:szCs w:val="28"/>
        </w:rPr>
        <w:t>的回函表，收到</w:t>
      </w:r>
      <w:r>
        <w:rPr>
          <w:rFonts w:hAnsi="宋体" w:cs="宋体" w:hint="eastAsia"/>
          <w:sz w:val="28"/>
          <w:szCs w:val="28"/>
        </w:rPr>
        <w:t>2</w:t>
      </w:r>
      <w:r>
        <w:rPr>
          <w:rFonts w:hAnsi="宋体" w:cs="宋体" w:hint="eastAsia"/>
          <w:sz w:val="28"/>
          <w:szCs w:val="28"/>
        </w:rPr>
        <w:t>家相关单位共提出</w:t>
      </w:r>
      <w:r>
        <w:rPr>
          <w:rFonts w:hAnsi="宋体" w:cs="宋体" w:hint="eastAsia"/>
          <w:sz w:val="28"/>
          <w:szCs w:val="28"/>
        </w:rPr>
        <w:t>35</w:t>
      </w:r>
      <w:r>
        <w:rPr>
          <w:rFonts w:hAnsi="宋体" w:cs="宋体" w:hint="eastAsia"/>
          <w:sz w:val="28"/>
          <w:szCs w:val="28"/>
        </w:rPr>
        <w:t>条修改意见</w:t>
      </w:r>
      <w:r>
        <w:rPr>
          <w:rFonts w:hAnsi="宋体" w:cs="宋体" w:hint="eastAsia"/>
          <w:sz w:val="28"/>
          <w:szCs w:val="28"/>
        </w:rPr>
        <w:t>的回函表。</w:t>
      </w:r>
      <w:r>
        <w:rPr>
          <w:rFonts w:hAnsi="宋体" w:cs="宋体" w:hint="eastAsia"/>
          <w:sz w:val="28"/>
          <w:szCs w:val="28"/>
        </w:rPr>
        <w:t>起草</w:t>
      </w:r>
      <w:r>
        <w:rPr>
          <w:rFonts w:hAnsi="宋体" w:cs="宋体" w:hint="eastAsia"/>
          <w:sz w:val="28"/>
          <w:szCs w:val="28"/>
        </w:rPr>
        <w:t>小组</w:t>
      </w:r>
      <w:r>
        <w:rPr>
          <w:rFonts w:hAnsi="宋体" w:cs="宋体" w:hint="eastAsia"/>
          <w:sz w:val="28"/>
          <w:szCs w:val="28"/>
        </w:rPr>
        <w:t>对这些意见和建议逐条分析整理，在认真</w:t>
      </w:r>
      <w:r>
        <w:rPr>
          <w:rFonts w:hAnsi="宋体" w:cs="宋体" w:hint="eastAsia"/>
          <w:sz w:val="28"/>
          <w:szCs w:val="28"/>
        </w:rPr>
        <w:t>修改</w:t>
      </w:r>
      <w:r>
        <w:rPr>
          <w:rFonts w:hAnsi="宋体" w:cs="宋体" w:hint="eastAsia"/>
          <w:sz w:val="28"/>
          <w:szCs w:val="28"/>
        </w:rPr>
        <w:t>征求意见稿的基础上确定</w:t>
      </w:r>
      <w:r>
        <w:rPr>
          <w:rFonts w:hAnsi="宋体" w:cs="宋体" w:hint="eastAsia"/>
          <w:sz w:val="28"/>
          <w:szCs w:val="28"/>
        </w:rPr>
        <w:t>了</w:t>
      </w:r>
      <w:r>
        <w:rPr>
          <w:rFonts w:hAnsi="宋体" w:cs="宋体" w:hint="eastAsia"/>
          <w:sz w:val="28"/>
          <w:szCs w:val="28"/>
        </w:rPr>
        <w:t>本</w:t>
      </w:r>
      <w:r>
        <w:rPr>
          <w:rFonts w:hAnsi="宋体" w:cs="宋体" w:hint="eastAsia"/>
          <w:sz w:val="28"/>
          <w:szCs w:val="28"/>
        </w:rPr>
        <w:t>标准</w:t>
      </w:r>
      <w:r>
        <w:rPr>
          <w:rFonts w:hAnsi="宋体" w:cs="宋体" w:hint="eastAsia"/>
          <w:sz w:val="28"/>
          <w:szCs w:val="28"/>
        </w:rPr>
        <w:t>的送审稿，即目前的稿件。</w:t>
      </w:r>
    </w:p>
    <w:p w:rsidR="00150DDD" w:rsidRDefault="00F0669B">
      <w:pPr>
        <w:spacing w:line="480" w:lineRule="exact"/>
        <w:ind w:firstLineChars="200" w:firstLine="560"/>
        <w:rPr>
          <w:rFonts w:hAnsi="宋体" w:cs="宋体"/>
          <w:sz w:val="28"/>
          <w:szCs w:val="28"/>
        </w:rPr>
      </w:pPr>
      <w:r>
        <w:rPr>
          <w:rFonts w:ascii="宋体" w:eastAsia="宋体" w:hAnsi="宋体" w:cs="宋体" w:hint="eastAsia"/>
          <w:bCs/>
          <w:kern w:val="0"/>
          <w:sz w:val="28"/>
          <w:szCs w:val="28"/>
        </w:rPr>
        <w:t>5</w:t>
      </w:r>
      <w:r>
        <w:rPr>
          <w:rFonts w:ascii="宋体" w:eastAsia="宋体" w:hAnsi="宋体" w:cs="宋体" w:hint="eastAsia"/>
          <w:bCs/>
          <w:kern w:val="0"/>
          <w:sz w:val="28"/>
          <w:szCs w:val="28"/>
        </w:rPr>
        <w:t>、待</w:t>
      </w:r>
      <w:r>
        <w:rPr>
          <w:rFonts w:ascii="宋体" w:eastAsia="宋体" w:hAnsi="宋体" w:cs="宋体" w:hint="eastAsia"/>
          <w:bCs/>
          <w:kern w:val="0"/>
          <w:sz w:val="28"/>
          <w:szCs w:val="28"/>
        </w:rPr>
        <w:t>江西省质监局组织相关专家对本标准进行评审后，再根据专家对本标准的评审意见和建议，在修改</w:t>
      </w:r>
      <w:r>
        <w:rPr>
          <w:rFonts w:hAnsi="宋体" w:cs="宋体" w:hint="eastAsia"/>
          <w:sz w:val="28"/>
          <w:szCs w:val="28"/>
        </w:rPr>
        <w:t>本</w:t>
      </w:r>
      <w:r>
        <w:rPr>
          <w:rFonts w:hAnsi="宋体" w:cs="宋体" w:hint="eastAsia"/>
          <w:sz w:val="28"/>
          <w:szCs w:val="28"/>
        </w:rPr>
        <w:t>标准</w:t>
      </w:r>
      <w:r>
        <w:rPr>
          <w:rFonts w:hAnsi="宋体" w:cs="宋体" w:hint="eastAsia"/>
          <w:sz w:val="28"/>
          <w:szCs w:val="28"/>
        </w:rPr>
        <w:t>送审稿（即现行稿件）的基础上，</w:t>
      </w:r>
      <w:r>
        <w:rPr>
          <w:rFonts w:ascii="宋体" w:eastAsia="宋体" w:hAnsi="宋体" w:cs="宋体" w:hint="eastAsia"/>
          <w:bCs/>
          <w:kern w:val="0"/>
          <w:sz w:val="28"/>
          <w:szCs w:val="28"/>
        </w:rPr>
        <w:t>最后敲定本标准的送批稿。</w:t>
      </w:r>
    </w:p>
    <w:p w:rsidR="00150DDD" w:rsidRDefault="00F0669B">
      <w:pPr>
        <w:widowControl/>
        <w:tabs>
          <w:tab w:val="center" w:pos="4201"/>
          <w:tab w:val="right" w:leader="dot" w:pos="9298"/>
        </w:tabs>
        <w:autoSpaceDE w:val="0"/>
        <w:autoSpaceDN w:val="0"/>
        <w:spacing w:line="480" w:lineRule="exact"/>
        <w:ind w:firstLineChars="200" w:firstLine="562"/>
        <w:rPr>
          <w:rFonts w:ascii="宋体" w:cs="宋体"/>
          <w:b/>
          <w:sz w:val="28"/>
          <w:szCs w:val="28"/>
        </w:rPr>
      </w:pPr>
      <w:r>
        <w:rPr>
          <w:rFonts w:ascii="宋体" w:hAnsi="宋体" w:cs="宋体" w:hint="eastAsia"/>
          <w:b/>
          <w:sz w:val="28"/>
          <w:szCs w:val="28"/>
        </w:rPr>
        <w:t>六、</w:t>
      </w:r>
      <w:r>
        <w:rPr>
          <w:rFonts w:ascii="宋体" w:hAnsi="宋体" w:cs="宋体"/>
          <w:b/>
          <w:sz w:val="28"/>
          <w:szCs w:val="28"/>
        </w:rPr>
        <w:t xml:space="preserve"> </w:t>
      </w:r>
      <w:r>
        <w:rPr>
          <w:rFonts w:ascii="宋体" w:hAnsi="宋体" w:cs="宋体" w:hint="eastAsia"/>
          <w:b/>
          <w:sz w:val="28"/>
          <w:szCs w:val="28"/>
        </w:rPr>
        <w:t>本标准的主要内容</w:t>
      </w:r>
    </w:p>
    <w:p w:rsidR="00150DDD" w:rsidRDefault="00F0669B">
      <w:pPr>
        <w:pStyle w:val="a6"/>
        <w:spacing w:before="0" w:beforeAutospacing="0" w:after="0" w:afterAutospacing="0" w:line="480" w:lineRule="exact"/>
        <w:ind w:firstLineChars="200" w:firstLine="560"/>
        <w:jc w:val="both"/>
        <w:rPr>
          <w:rFonts w:cs="宋体"/>
          <w:sz w:val="28"/>
          <w:szCs w:val="28"/>
        </w:rPr>
      </w:pPr>
      <w:r>
        <w:rPr>
          <w:rFonts w:cs="宋体" w:hint="eastAsia"/>
          <w:sz w:val="28"/>
          <w:szCs w:val="28"/>
        </w:rPr>
        <w:t>本标准规定了家庭</w:t>
      </w:r>
      <w:proofErr w:type="gramStart"/>
      <w:r>
        <w:rPr>
          <w:rFonts w:cs="宋体" w:hint="eastAsia"/>
          <w:sz w:val="28"/>
          <w:szCs w:val="28"/>
        </w:rPr>
        <w:t>餐制作</w:t>
      </w:r>
      <w:proofErr w:type="gramEnd"/>
      <w:r>
        <w:rPr>
          <w:rFonts w:cs="宋体" w:hint="eastAsia"/>
          <w:sz w:val="28"/>
          <w:szCs w:val="28"/>
        </w:rPr>
        <w:t>服务涉及的术语和定义，明确了家庭</w:t>
      </w:r>
      <w:proofErr w:type="gramStart"/>
      <w:r>
        <w:rPr>
          <w:rFonts w:cs="宋体" w:hint="eastAsia"/>
          <w:sz w:val="28"/>
          <w:szCs w:val="28"/>
        </w:rPr>
        <w:t>餐制作</w:t>
      </w:r>
      <w:proofErr w:type="gramEnd"/>
      <w:r>
        <w:rPr>
          <w:rFonts w:cs="宋体" w:hint="eastAsia"/>
          <w:sz w:val="28"/>
          <w:szCs w:val="28"/>
        </w:rPr>
        <w:t>服务的基本要求、服务流程、服务内容及要求、意外情况处理</w:t>
      </w:r>
      <w:r>
        <w:rPr>
          <w:rFonts w:cs="宋体" w:hint="eastAsia"/>
          <w:sz w:val="28"/>
          <w:szCs w:val="28"/>
        </w:rPr>
        <w:t xml:space="preserve"> </w:t>
      </w:r>
      <w:r>
        <w:rPr>
          <w:rFonts w:cs="宋体" w:hint="eastAsia"/>
          <w:sz w:val="28"/>
          <w:szCs w:val="28"/>
        </w:rPr>
        <w:t>、服务质量投诉处理，给出了</w:t>
      </w:r>
      <w:r>
        <w:rPr>
          <w:rFonts w:cs="宋体" w:hint="eastAsia"/>
          <w:sz w:val="28"/>
          <w:szCs w:val="28"/>
        </w:rPr>
        <w:t>5</w:t>
      </w:r>
      <w:r>
        <w:rPr>
          <w:rFonts w:cs="宋体" w:hint="eastAsia"/>
          <w:sz w:val="28"/>
          <w:szCs w:val="28"/>
        </w:rPr>
        <w:t>项资料性附录。</w:t>
      </w:r>
    </w:p>
    <w:p w:rsidR="00150DDD" w:rsidRDefault="00F0669B">
      <w:pPr>
        <w:spacing w:line="480" w:lineRule="exact"/>
        <w:ind w:firstLineChars="200" w:firstLine="560"/>
        <w:rPr>
          <w:rFonts w:asci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）本标准</w:t>
      </w:r>
      <w:r>
        <w:rPr>
          <w:rFonts w:ascii="宋体" w:hAnsi="宋体" w:cs="宋体" w:hint="eastAsia"/>
          <w:kern w:val="0"/>
          <w:sz w:val="28"/>
          <w:szCs w:val="28"/>
        </w:rPr>
        <w:t>在“术语和定义”中</w:t>
      </w:r>
      <w:r>
        <w:rPr>
          <w:rFonts w:ascii="宋体" w:hAnsi="宋体" w:cs="宋体" w:hint="eastAsia"/>
          <w:sz w:val="28"/>
          <w:szCs w:val="28"/>
        </w:rPr>
        <w:t>，对“家庭餐”“家庭餐制作服务”“家庭餐制作服务人员”“家庭餐制作服务机构”“家庭餐制作服务消费者”“家庭餐服务方式”这</w:t>
      </w:r>
      <w:r>
        <w:rPr>
          <w:rFonts w:ascii="宋体" w:hAnsi="宋体" w:cs="宋体" w:hint="eastAsia"/>
          <w:sz w:val="28"/>
          <w:szCs w:val="28"/>
        </w:rPr>
        <w:t>6</w:t>
      </w:r>
      <w:r>
        <w:rPr>
          <w:rFonts w:ascii="宋体" w:hAnsi="宋体" w:cs="宋体" w:hint="eastAsia"/>
          <w:sz w:val="28"/>
          <w:szCs w:val="28"/>
        </w:rPr>
        <w:t>个在家庭</w:t>
      </w:r>
      <w:proofErr w:type="gramStart"/>
      <w:r>
        <w:rPr>
          <w:rFonts w:ascii="宋体" w:hAnsi="宋体" w:cs="宋体" w:hint="eastAsia"/>
          <w:sz w:val="28"/>
          <w:szCs w:val="28"/>
        </w:rPr>
        <w:t>餐制作</w:t>
      </w:r>
      <w:proofErr w:type="gramEnd"/>
      <w:r>
        <w:rPr>
          <w:rFonts w:ascii="宋体" w:hAnsi="宋体" w:cs="宋体" w:hint="eastAsia"/>
          <w:sz w:val="28"/>
          <w:szCs w:val="28"/>
        </w:rPr>
        <w:t>服务中常涉及的术语进行了</w:t>
      </w:r>
      <w:r>
        <w:rPr>
          <w:rFonts w:ascii="宋体" w:cs="宋体" w:hint="eastAsia"/>
          <w:sz w:val="28"/>
          <w:szCs w:val="28"/>
        </w:rPr>
        <w:t>专业科学的定义</w:t>
      </w:r>
      <w:r>
        <w:rPr>
          <w:rFonts w:ascii="宋体" w:hAnsi="宋体" w:cs="宋体" w:hint="eastAsia"/>
          <w:sz w:val="28"/>
          <w:szCs w:val="28"/>
        </w:rPr>
        <w:t>。</w:t>
      </w:r>
    </w:p>
    <w:p w:rsidR="00150DDD" w:rsidRDefault="00F0669B">
      <w:pPr>
        <w:spacing w:line="480" w:lineRule="exact"/>
        <w:ind w:firstLineChars="200" w:firstLine="560"/>
        <w:rPr>
          <w:rFonts w:ascii="宋体" w:cs="宋体"/>
          <w:sz w:val="28"/>
          <w:szCs w:val="28"/>
        </w:rPr>
      </w:pPr>
      <w:r>
        <w:rPr>
          <w:rFonts w:ascii="宋体" w:cs="宋体" w:hint="eastAsia"/>
          <w:sz w:val="28"/>
          <w:szCs w:val="28"/>
        </w:rPr>
        <w:t>（</w:t>
      </w:r>
      <w:r>
        <w:rPr>
          <w:rFonts w:ascii="宋体" w:cs="宋体" w:hint="eastAsia"/>
          <w:sz w:val="28"/>
          <w:szCs w:val="28"/>
        </w:rPr>
        <w:t>2</w:t>
      </w:r>
      <w:r>
        <w:rPr>
          <w:rFonts w:ascii="宋体" w:cs="宋体" w:hint="eastAsia"/>
          <w:sz w:val="28"/>
          <w:szCs w:val="28"/>
        </w:rPr>
        <w:t>）本标准在“服务机构的基本要求”中，规定了服务机构应当具备合法的经营资质、人员和设施配备、档案管理、社会责任、统一标识等要求。目的在于规范我省家庭</w:t>
      </w:r>
      <w:proofErr w:type="gramStart"/>
      <w:r>
        <w:rPr>
          <w:rFonts w:ascii="宋体" w:cs="宋体" w:hint="eastAsia"/>
          <w:sz w:val="28"/>
          <w:szCs w:val="28"/>
        </w:rPr>
        <w:t>餐制作</w:t>
      </w:r>
      <w:proofErr w:type="gramEnd"/>
      <w:r>
        <w:rPr>
          <w:rFonts w:ascii="宋体" w:cs="宋体" w:hint="eastAsia"/>
          <w:sz w:val="28"/>
          <w:szCs w:val="28"/>
        </w:rPr>
        <w:t>服务机构经营管理的基本水平。</w:t>
      </w:r>
    </w:p>
    <w:p w:rsidR="00150DDD" w:rsidRDefault="00F0669B">
      <w:pPr>
        <w:spacing w:line="480" w:lineRule="exact"/>
        <w:ind w:firstLineChars="200" w:firstLine="560"/>
        <w:rPr>
          <w:rFonts w:ascii="宋体" w:cs="宋体"/>
          <w:sz w:val="28"/>
          <w:szCs w:val="28"/>
        </w:rPr>
      </w:pPr>
      <w:r>
        <w:rPr>
          <w:rFonts w:ascii="宋体" w:cs="宋体" w:hint="eastAsia"/>
          <w:sz w:val="28"/>
          <w:szCs w:val="28"/>
        </w:rPr>
        <w:t>（</w:t>
      </w:r>
      <w:r>
        <w:rPr>
          <w:rFonts w:ascii="宋体" w:cs="宋体"/>
          <w:sz w:val="28"/>
          <w:szCs w:val="28"/>
        </w:rPr>
        <w:t>3</w:t>
      </w:r>
      <w:r>
        <w:rPr>
          <w:rFonts w:ascii="宋体" w:cs="宋体" w:hint="eastAsia"/>
          <w:sz w:val="28"/>
          <w:szCs w:val="28"/>
        </w:rPr>
        <w:t>）本标准在“服务人员的基本要求”中，规定了服务人员的任职条</w:t>
      </w:r>
      <w:r>
        <w:rPr>
          <w:rFonts w:ascii="宋体" w:cs="宋体" w:hint="eastAsia"/>
          <w:sz w:val="28"/>
          <w:szCs w:val="28"/>
        </w:rPr>
        <w:lastRenderedPageBreak/>
        <w:t>件、执业资质、职业道德、知识与技能等要求。目的在于确保服务人员在家庭</w:t>
      </w:r>
      <w:proofErr w:type="gramStart"/>
      <w:r>
        <w:rPr>
          <w:rFonts w:ascii="宋体" w:cs="宋体" w:hint="eastAsia"/>
          <w:sz w:val="28"/>
          <w:szCs w:val="28"/>
        </w:rPr>
        <w:t>餐制作</w:t>
      </w:r>
      <w:proofErr w:type="gramEnd"/>
      <w:r>
        <w:rPr>
          <w:rFonts w:ascii="宋体" w:cs="宋体" w:hint="eastAsia"/>
          <w:sz w:val="28"/>
          <w:szCs w:val="28"/>
        </w:rPr>
        <w:t>服务中的服务</w:t>
      </w:r>
      <w:r>
        <w:rPr>
          <w:rFonts w:ascii="宋体" w:cs="宋体" w:hint="eastAsia"/>
          <w:sz w:val="28"/>
          <w:szCs w:val="28"/>
        </w:rPr>
        <w:t>质量达标。</w:t>
      </w:r>
    </w:p>
    <w:p w:rsidR="00150DDD" w:rsidRDefault="00F0669B">
      <w:pPr>
        <w:spacing w:line="480" w:lineRule="exact"/>
        <w:ind w:firstLineChars="200" w:firstLine="560"/>
        <w:rPr>
          <w:rFonts w:ascii="宋体" w:cs="宋体"/>
          <w:sz w:val="28"/>
          <w:szCs w:val="28"/>
        </w:rPr>
      </w:pPr>
      <w:r>
        <w:rPr>
          <w:rFonts w:ascii="宋体" w:cs="宋体" w:hint="eastAsia"/>
          <w:sz w:val="28"/>
          <w:szCs w:val="28"/>
        </w:rPr>
        <w:t>（</w:t>
      </w:r>
      <w:r>
        <w:rPr>
          <w:rFonts w:ascii="宋体" w:cs="宋体"/>
          <w:sz w:val="28"/>
          <w:szCs w:val="28"/>
        </w:rPr>
        <w:t>4</w:t>
      </w:r>
      <w:r>
        <w:rPr>
          <w:rFonts w:ascii="宋体" w:cs="宋体" w:hint="eastAsia"/>
          <w:sz w:val="28"/>
          <w:szCs w:val="28"/>
        </w:rPr>
        <w:t>）本标准在“服务流程”里，将服务流程细化为服务商定、服务实施、服务跟踪、服务终止</w:t>
      </w:r>
      <w:r>
        <w:rPr>
          <w:rFonts w:ascii="宋体" w:cs="宋体" w:hint="eastAsia"/>
          <w:sz w:val="28"/>
          <w:szCs w:val="28"/>
        </w:rPr>
        <w:t>4</w:t>
      </w:r>
      <w:r>
        <w:rPr>
          <w:rFonts w:ascii="宋体" w:cs="宋体" w:hint="eastAsia"/>
          <w:sz w:val="28"/>
          <w:szCs w:val="28"/>
        </w:rPr>
        <w:t>个方面。目的在于更直观化、精细化、标准化描述家庭</w:t>
      </w:r>
      <w:proofErr w:type="gramStart"/>
      <w:r>
        <w:rPr>
          <w:rFonts w:ascii="宋体" w:cs="宋体" w:hint="eastAsia"/>
          <w:sz w:val="28"/>
          <w:szCs w:val="28"/>
        </w:rPr>
        <w:t>餐制作</w:t>
      </w:r>
      <w:proofErr w:type="gramEnd"/>
      <w:r>
        <w:rPr>
          <w:rFonts w:ascii="宋体" w:cs="宋体" w:hint="eastAsia"/>
          <w:sz w:val="28"/>
          <w:szCs w:val="28"/>
        </w:rPr>
        <w:t>服务过程的具体步骤。</w:t>
      </w:r>
      <w:r>
        <w:rPr>
          <w:rFonts w:ascii="宋体" w:cs="宋体" w:hint="eastAsia"/>
          <w:sz w:val="28"/>
          <w:szCs w:val="28"/>
        </w:rPr>
        <w:t xml:space="preserve">   </w:t>
      </w:r>
    </w:p>
    <w:p w:rsidR="00150DDD" w:rsidRDefault="00F0669B">
      <w:pPr>
        <w:spacing w:line="480" w:lineRule="exact"/>
        <w:ind w:firstLineChars="200" w:firstLine="560"/>
        <w:rPr>
          <w:rFonts w:hAnsi="宋体" w:cs="宋体"/>
          <w:color w:val="FF0000"/>
          <w:sz w:val="28"/>
          <w:szCs w:val="28"/>
        </w:rPr>
      </w:pPr>
      <w:r>
        <w:rPr>
          <w:rFonts w:ascii="宋体" w:cs="宋体" w:hint="eastAsia"/>
          <w:sz w:val="28"/>
          <w:szCs w:val="28"/>
        </w:rPr>
        <w:t>（</w:t>
      </w:r>
      <w:r>
        <w:rPr>
          <w:rFonts w:ascii="宋体" w:cs="宋体"/>
          <w:sz w:val="28"/>
          <w:szCs w:val="28"/>
        </w:rPr>
        <w:t>5</w:t>
      </w:r>
      <w:r>
        <w:rPr>
          <w:rFonts w:ascii="宋体" w:cs="宋体" w:hint="eastAsia"/>
          <w:sz w:val="28"/>
          <w:szCs w:val="28"/>
        </w:rPr>
        <w:t>）本标准在“服务内容及要求”里，提出了家庭</w:t>
      </w:r>
      <w:proofErr w:type="gramStart"/>
      <w:r>
        <w:rPr>
          <w:rFonts w:ascii="宋体" w:cs="宋体" w:hint="eastAsia"/>
          <w:sz w:val="28"/>
          <w:szCs w:val="28"/>
        </w:rPr>
        <w:t>餐制作</w:t>
      </w:r>
      <w:proofErr w:type="gramEnd"/>
      <w:r>
        <w:rPr>
          <w:rFonts w:ascii="宋体" w:cs="宋体" w:hint="eastAsia"/>
          <w:sz w:val="28"/>
          <w:szCs w:val="28"/>
        </w:rPr>
        <w:t>服务中的五大服务内容，包括食谱制定、食料采购、加工制作、食品存放、餐后整理。其中：在“食谱制定”中明确服务人员应当征询客户对家庭餐的制作的意见，要了解客户家庭成员的宗教信仰、饮食习惯和饮食禁忌；在“食料采购”中规范了食料选择条件，提出了</w:t>
      </w:r>
      <w:r>
        <w:rPr>
          <w:rFonts w:ascii="宋体" w:cs="宋体" w:hint="eastAsia"/>
          <w:sz w:val="28"/>
          <w:szCs w:val="28"/>
        </w:rPr>
        <w:t>4</w:t>
      </w:r>
      <w:r>
        <w:rPr>
          <w:rFonts w:ascii="宋体" w:cs="宋体" w:hint="eastAsia"/>
          <w:sz w:val="28"/>
          <w:szCs w:val="28"/>
        </w:rPr>
        <w:t>点不应当采购的食料；在“加工制作”中规范了</w:t>
      </w:r>
      <w:r>
        <w:rPr>
          <w:rFonts w:ascii="宋体" w:cs="宋体" w:hint="eastAsia"/>
          <w:sz w:val="28"/>
          <w:szCs w:val="28"/>
        </w:rPr>
        <w:t>服务人员的个人卫生、加工制作前的准备、原料初加工及切配、主食和菜肴加工制作、凉菜和鲜果蔬汁加工制作和食品再加热等服务的具体操作和管理；在“食品存放”中规范了各类食品的存放；在“餐后整理”中明确了整理后的桌面、餐具、地面、物品等要达到的具体效果。目的是保障家庭</w:t>
      </w:r>
      <w:proofErr w:type="gramStart"/>
      <w:r>
        <w:rPr>
          <w:rFonts w:ascii="宋体" w:cs="宋体" w:hint="eastAsia"/>
          <w:sz w:val="28"/>
          <w:szCs w:val="28"/>
        </w:rPr>
        <w:t>餐制作</w:t>
      </w:r>
      <w:proofErr w:type="gramEnd"/>
      <w:r>
        <w:rPr>
          <w:rFonts w:ascii="宋体" w:cs="宋体" w:hint="eastAsia"/>
          <w:sz w:val="28"/>
          <w:szCs w:val="28"/>
        </w:rPr>
        <w:t>的服务质量。</w:t>
      </w:r>
      <w:r>
        <w:rPr>
          <w:rFonts w:ascii="宋体" w:cs="宋体" w:hint="eastAsia"/>
          <w:sz w:val="28"/>
          <w:szCs w:val="28"/>
        </w:rPr>
        <w:t xml:space="preserve">  </w:t>
      </w:r>
      <w:r>
        <w:rPr>
          <w:rFonts w:hAnsi="宋体" w:cs="宋体" w:hint="eastAsia"/>
          <w:color w:val="FF0000"/>
          <w:sz w:val="28"/>
          <w:szCs w:val="28"/>
        </w:rPr>
        <w:t xml:space="preserve">  </w:t>
      </w:r>
    </w:p>
    <w:p w:rsidR="00150DDD" w:rsidRDefault="00F0669B">
      <w:pPr>
        <w:pStyle w:val="a8"/>
        <w:spacing w:line="480" w:lineRule="exact"/>
        <w:ind w:firstLine="560"/>
        <w:rPr>
          <w:rFonts w:eastAsiaTheme="minorEastAsia" w:hAnsiTheme="minorHAnsi" w:cs="宋体"/>
          <w:kern w:val="2"/>
          <w:sz w:val="28"/>
          <w:szCs w:val="28"/>
        </w:rPr>
      </w:pPr>
      <w:r>
        <w:rPr>
          <w:rFonts w:eastAsiaTheme="minorEastAsia" w:hAnsiTheme="minorHAnsi" w:cs="宋体" w:hint="eastAsia"/>
          <w:kern w:val="2"/>
          <w:sz w:val="28"/>
          <w:szCs w:val="28"/>
        </w:rPr>
        <w:t>（</w:t>
      </w:r>
      <w:r>
        <w:rPr>
          <w:rFonts w:eastAsiaTheme="minorEastAsia" w:hAnsiTheme="minorHAnsi" w:cs="宋体" w:hint="eastAsia"/>
          <w:kern w:val="2"/>
          <w:sz w:val="28"/>
          <w:szCs w:val="28"/>
        </w:rPr>
        <w:t>6</w:t>
      </w:r>
      <w:r>
        <w:rPr>
          <w:rFonts w:eastAsiaTheme="minorEastAsia" w:hAnsiTheme="minorHAnsi" w:cs="宋体" w:hint="eastAsia"/>
          <w:kern w:val="2"/>
          <w:sz w:val="28"/>
          <w:szCs w:val="28"/>
        </w:rPr>
        <w:t>）本标准在“意外情况处理”里，明确了服务人员在厨房油锅失火、燃气泄漏、食物中毒、其他等意外情况发生时应当采取的应急处理措施。目的是为了出现意外情况时，服务人员能保证自身及客户的安全。</w:t>
      </w:r>
      <w:r>
        <w:rPr>
          <w:rFonts w:eastAsiaTheme="minorEastAsia" w:hAnsiTheme="minorHAnsi" w:cs="宋体" w:hint="eastAsia"/>
          <w:kern w:val="2"/>
          <w:sz w:val="28"/>
          <w:szCs w:val="28"/>
        </w:rPr>
        <w:t xml:space="preserve"> </w:t>
      </w:r>
      <w:r>
        <w:rPr>
          <w:rFonts w:eastAsiaTheme="minorEastAsia" w:hAnsiTheme="minorHAnsi" w:cs="宋体"/>
          <w:kern w:val="2"/>
          <w:sz w:val="28"/>
          <w:szCs w:val="28"/>
        </w:rPr>
        <w:br/>
      </w:r>
      <w:r>
        <w:rPr>
          <w:rFonts w:hAnsi="宋体" w:cs="宋体"/>
          <w:color w:val="FF0000"/>
          <w:kern w:val="2"/>
          <w:sz w:val="28"/>
          <w:szCs w:val="28"/>
        </w:rPr>
        <w:t xml:space="preserve">    </w:t>
      </w:r>
      <w:r>
        <w:rPr>
          <w:rFonts w:eastAsiaTheme="minorEastAsia" w:hAnsiTheme="minorHAnsi" w:cs="宋体" w:hint="eastAsia"/>
          <w:kern w:val="2"/>
          <w:sz w:val="28"/>
          <w:szCs w:val="28"/>
        </w:rPr>
        <w:t>（</w:t>
      </w:r>
      <w:r>
        <w:rPr>
          <w:rFonts w:eastAsiaTheme="minorEastAsia" w:hAnsiTheme="minorHAnsi" w:cs="宋体" w:hint="eastAsia"/>
          <w:kern w:val="2"/>
          <w:sz w:val="28"/>
          <w:szCs w:val="28"/>
        </w:rPr>
        <w:t>7</w:t>
      </w:r>
      <w:r>
        <w:rPr>
          <w:rFonts w:eastAsiaTheme="minorEastAsia" w:hAnsiTheme="minorHAnsi" w:cs="宋体" w:hint="eastAsia"/>
          <w:kern w:val="2"/>
          <w:sz w:val="28"/>
          <w:szCs w:val="28"/>
        </w:rPr>
        <w:t>）本标准在“服务质量投诉</w:t>
      </w:r>
      <w:r>
        <w:rPr>
          <w:rFonts w:eastAsiaTheme="minorEastAsia" w:hAnsiTheme="minorHAnsi" w:cs="宋体" w:hint="eastAsia"/>
          <w:kern w:val="2"/>
          <w:sz w:val="28"/>
          <w:szCs w:val="28"/>
        </w:rPr>
        <w:t>处理”里，给出了处理投诉的方法。目的在于有利于解决纠纷。</w:t>
      </w:r>
    </w:p>
    <w:p w:rsidR="00150DDD" w:rsidRDefault="00F0669B">
      <w:pPr>
        <w:pStyle w:val="a8"/>
        <w:spacing w:line="480" w:lineRule="exact"/>
        <w:ind w:firstLine="560"/>
        <w:rPr>
          <w:rFonts w:hAnsi="宋体" w:cs="宋体"/>
          <w:color w:val="FF0000"/>
          <w:kern w:val="2"/>
          <w:sz w:val="28"/>
          <w:szCs w:val="28"/>
        </w:rPr>
      </w:pPr>
      <w:r>
        <w:rPr>
          <w:rFonts w:eastAsiaTheme="minorEastAsia" w:hAnsiTheme="minorHAnsi" w:cs="宋体" w:hint="eastAsia"/>
          <w:kern w:val="2"/>
          <w:sz w:val="28"/>
          <w:szCs w:val="28"/>
        </w:rPr>
        <w:t>（</w:t>
      </w:r>
      <w:r>
        <w:rPr>
          <w:rFonts w:eastAsiaTheme="minorEastAsia" w:hAnsiTheme="minorHAnsi" w:cs="宋体" w:hint="eastAsia"/>
          <w:kern w:val="2"/>
          <w:sz w:val="28"/>
          <w:szCs w:val="28"/>
        </w:rPr>
        <w:t>8</w:t>
      </w:r>
      <w:r>
        <w:rPr>
          <w:rFonts w:eastAsiaTheme="minorEastAsia" w:hAnsiTheme="minorHAnsi" w:cs="宋体" w:hint="eastAsia"/>
          <w:kern w:val="2"/>
          <w:sz w:val="28"/>
          <w:szCs w:val="28"/>
        </w:rPr>
        <w:t>）本标准给出了《家庭餐制作服务人员信息登记表》《家庭餐制作客户信息登记表》《家庭餐制作服务协议》《家庭餐制作回访客户满意度情况登记表》《家庭餐制作客户投诉服务质量处理意见表》等</w:t>
      </w:r>
      <w:r>
        <w:rPr>
          <w:rFonts w:eastAsiaTheme="minorEastAsia" w:hAnsiTheme="minorHAnsi" w:cs="宋体" w:hint="eastAsia"/>
          <w:kern w:val="2"/>
          <w:sz w:val="28"/>
          <w:szCs w:val="28"/>
        </w:rPr>
        <w:t>5</w:t>
      </w:r>
      <w:r>
        <w:rPr>
          <w:rFonts w:eastAsiaTheme="minorEastAsia" w:hAnsiTheme="minorHAnsi" w:cs="宋体" w:hint="eastAsia"/>
          <w:kern w:val="2"/>
          <w:sz w:val="28"/>
          <w:szCs w:val="28"/>
        </w:rPr>
        <w:t>项资料性附录</w:t>
      </w:r>
      <w:r>
        <w:rPr>
          <w:rFonts w:cs="宋体" w:hint="eastAsia"/>
          <w:sz w:val="28"/>
          <w:szCs w:val="28"/>
        </w:rPr>
        <w:t>供服务机构参照。目的是便于服务机构加强管理和规范服务。</w:t>
      </w:r>
    </w:p>
    <w:p w:rsidR="00150DDD" w:rsidRDefault="00F0669B">
      <w:pPr>
        <w:autoSpaceDE w:val="0"/>
        <w:autoSpaceDN w:val="0"/>
        <w:adjustRightInd w:val="0"/>
        <w:spacing w:line="480" w:lineRule="exact"/>
        <w:ind w:firstLineChars="200" w:firstLine="562"/>
        <w:rPr>
          <w:rFonts w:ascii="宋体" w:hAnsi="宋体" w:cs="宋体"/>
          <w:b/>
          <w:bCs/>
          <w:kern w:val="0"/>
          <w:sz w:val="28"/>
          <w:szCs w:val="28"/>
        </w:rPr>
      </w:pPr>
      <w:r>
        <w:rPr>
          <w:rFonts w:ascii="宋体" w:hAnsi="宋体" w:cs="宋体" w:hint="eastAsia"/>
          <w:b/>
          <w:bCs/>
          <w:kern w:val="0"/>
          <w:sz w:val="28"/>
          <w:szCs w:val="28"/>
        </w:rPr>
        <w:t>七、本标准预期效果</w:t>
      </w:r>
      <w:r>
        <w:rPr>
          <w:rFonts w:ascii="宋体" w:hAnsi="宋体" w:cs="宋体" w:hint="eastAsia"/>
          <w:b/>
          <w:bCs/>
          <w:kern w:val="0"/>
          <w:sz w:val="28"/>
          <w:szCs w:val="28"/>
        </w:rPr>
        <w:t xml:space="preserve"> </w:t>
      </w:r>
    </w:p>
    <w:p w:rsidR="00150DDD" w:rsidRDefault="00F0669B">
      <w:pPr>
        <w:autoSpaceDE w:val="0"/>
        <w:autoSpaceDN w:val="0"/>
        <w:adjustRightInd w:val="0"/>
        <w:spacing w:line="480" w:lineRule="exact"/>
        <w:ind w:firstLineChars="200" w:firstLine="560"/>
        <w:rPr>
          <w:rFonts w:ascii="宋体" w:hAnsi="宋体" w:cs="宋体"/>
          <w:kern w:val="0"/>
          <w:sz w:val="28"/>
          <w:szCs w:val="28"/>
        </w:rPr>
      </w:pPr>
      <w:r>
        <w:rPr>
          <w:rFonts w:ascii="宋体" w:hAnsi="宋体" w:cs="宋体" w:hint="eastAsia"/>
          <w:kern w:val="0"/>
          <w:sz w:val="28"/>
          <w:szCs w:val="28"/>
        </w:rPr>
        <w:t>未来随着人民日益增长的美好生活需要，对家庭</w:t>
      </w:r>
      <w:proofErr w:type="gramStart"/>
      <w:r>
        <w:rPr>
          <w:rFonts w:ascii="宋体" w:hAnsi="宋体" w:cs="宋体" w:hint="eastAsia"/>
          <w:kern w:val="0"/>
          <w:sz w:val="28"/>
          <w:szCs w:val="28"/>
        </w:rPr>
        <w:t>餐制作</w:t>
      </w:r>
      <w:proofErr w:type="gramEnd"/>
      <w:r>
        <w:rPr>
          <w:rFonts w:ascii="宋体" w:hAnsi="宋体" w:cs="宋体" w:hint="eastAsia"/>
          <w:kern w:val="0"/>
          <w:sz w:val="28"/>
          <w:szCs w:val="28"/>
        </w:rPr>
        <w:t>服务的需求也将会越来越迫切。本标准一是可以为规范家庭</w:t>
      </w:r>
      <w:proofErr w:type="gramStart"/>
      <w:r>
        <w:rPr>
          <w:rFonts w:ascii="宋体" w:hAnsi="宋体" w:cs="宋体" w:hint="eastAsia"/>
          <w:kern w:val="0"/>
          <w:sz w:val="28"/>
          <w:szCs w:val="28"/>
        </w:rPr>
        <w:t>餐制作</w:t>
      </w:r>
      <w:proofErr w:type="gramEnd"/>
      <w:r>
        <w:rPr>
          <w:rFonts w:ascii="宋体" w:hAnsi="宋体" w:cs="宋体" w:hint="eastAsia"/>
          <w:kern w:val="0"/>
          <w:sz w:val="28"/>
          <w:szCs w:val="28"/>
        </w:rPr>
        <w:t>服务质量提供方法和依据，相当于在一定程度上确立了市场准入条件；二是可以让客户对照本标准选择家庭</w:t>
      </w:r>
      <w:proofErr w:type="gramStart"/>
      <w:r>
        <w:rPr>
          <w:rFonts w:ascii="宋体" w:hAnsi="宋体" w:cs="宋体" w:hint="eastAsia"/>
          <w:kern w:val="0"/>
          <w:sz w:val="28"/>
          <w:szCs w:val="28"/>
        </w:rPr>
        <w:t>餐制作</w:t>
      </w:r>
      <w:proofErr w:type="gramEnd"/>
      <w:r>
        <w:rPr>
          <w:rFonts w:ascii="宋体" w:hAnsi="宋体" w:cs="宋体" w:hint="eastAsia"/>
          <w:kern w:val="0"/>
          <w:sz w:val="28"/>
          <w:szCs w:val="28"/>
        </w:rPr>
        <w:t>服务机构、正确评判服务机构的服务质量，减少</w:t>
      </w:r>
      <w:r>
        <w:rPr>
          <w:rFonts w:ascii="宋体" w:hAnsi="宋体" w:cs="宋体" w:hint="eastAsia"/>
          <w:kern w:val="0"/>
          <w:sz w:val="28"/>
          <w:szCs w:val="28"/>
        </w:rPr>
        <w:t>摩</w:t>
      </w:r>
      <w:r>
        <w:rPr>
          <w:rFonts w:ascii="宋体" w:hAnsi="宋体" w:cs="宋体" w:hint="eastAsia"/>
          <w:kern w:val="0"/>
          <w:sz w:val="28"/>
          <w:szCs w:val="28"/>
        </w:rPr>
        <w:t>擦，形成</w:t>
      </w:r>
      <w:r>
        <w:rPr>
          <w:rFonts w:ascii="宋体" w:hAnsi="宋体" w:cs="宋体" w:hint="eastAsia"/>
          <w:kern w:val="0"/>
          <w:sz w:val="28"/>
          <w:szCs w:val="28"/>
        </w:rPr>
        <w:lastRenderedPageBreak/>
        <w:t>对立的统一，达到和谐；三是可以使服务机构中的服务人员明确自身职责，提升服务技能，以专业技能和优质服务提供家庭</w:t>
      </w:r>
      <w:proofErr w:type="gramStart"/>
      <w:r>
        <w:rPr>
          <w:rFonts w:ascii="宋体" w:hAnsi="宋体" w:cs="宋体" w:hint="eastAsia"/>
          <w:kern w:val="0"/>
          <w:sz w:val="28"/>
          <w:szCs w:val="28"/>
        </w:rPr>
        <w:t>餐制作</w:t>
      </w:r>
      <w:proofErr w:type="gramEnd"/>
      <w:r>
        <w:rPr>
          <w:rFonts w:ascii="宋体" w:hAnsi="宋体" w:cs="宋体" w:hint="eastAsia"/>
          <w:kern w:val="0"/>
          <w:sz w:val="28"/>
          <w:szCs w:val="28"/>
        </w:rPr>
        <w:t>服务；四是可以为服务机构提供先进的服务理念和有效的管理方法，促其完善内部管理制度，引导进入良性竞争，形成健康、有序发展所依托的制度环境，为有</w:t>
      </w:r>
      <w:r>
        <w:rPr>
          <w:rFonts w:ascii="宋体" w:hAnsi="宋体" w:cs="宋体" w:hint="eastAsia"/>
          <w:kern w:val="0"/>
          <w:sz w:val="28"/>
          <w:szCs w:val="28"/>
        </w:rPr>
        <w:t>潜力的企业在公开公平的市场竞争中脱颖而出，从而最大化</w:t>
      </w:r>
      <w:r>
        <w:rPr>
          <w:rFonts w:ascii="宋体" w:hAnsi="宋体" w:cs="宋体" w:hint="eastAsia"/>
          <w:kern w:val="0"/>
          <w:sz w:val="28"/>
          <w:szCs w:val="28"/>
        </w:rPr>
        <w:t>地</w:t>
      </w:r>
      <w:r>
        <w:rPr>
          <w:rFonts w:ascii="宋体" w:hAnsi="宋体" w:cs="宋体" w:hint="eastAsia"/>
          <w:kern w:val="0"/>
          <w:sz w:val="28"/>
          <w:szCs w:val="28"/>
        </w:rPr>
        <w:t>提升其管理效率及收益；五是可以为政府相关部门和仲裁机构实施有效监管和评判纠纷提供依据，解决家庭</w:t>
      </w:r>
      <w:proofErr w:type="gramStart"/>
      <w:r>
        <w:rPr>
          <w:rFonts w:ascii="宋体" w:hAnsi="宋体" w:cs="宋体" w:hint="eastAsia"/>
          <w:kern w:val="0"/>
          <w:sz w:val="28"/>
          <w:szCs w:val="28"/>
        </w:rPr>
        <w:t>餐制作</w:t>
      </w:r>
      <w:proofErr w:type="gramEnd"/>
      <w:r>
        <w:rPr>
          <w:rFonts w:ascii="宋体" w:hAnsi="宋体" w:cs="宋体" w:hint="eastAsia"/>
          <w:kern w:val="0"/>
          <w:sz w:val="28"/>
          <w:szCs w:val="28"/>
        </w:rPr>
        <w:t>服务过程中无服务质量标准可循的问题。因此，制定、发布和实施本标准，对家庭</w:t>
      </w:r>
      <w:proofErr w:type="gramStart"/>
      <w:r>
        <w:rPr>
          <w:rFonts w:ascii="宋体" w:hAnsi="宋体" w:cs="宋体" w:hint="eastAsia"/>
          <w:kern w:val="0"/>
          <w:sz w:val="28"/>
          <w:szCs w:val="28"/>
        </w:rPr>
        <w:t>餐制作</w:t>
      </w:r>
      <w:proofErr w:type="gramEnd"/>
      <w:r>
        <w:rPr>
          <w:rFonts w:ascii="宋体" w:hAnsi="宋体" w:cs="宋体" w:hint="eastAsia"/>
          <w:kern w:val="0"/>
          <w:sz w:val="28"/>
          <w:szCs w:val="28"/>
        </w:rPr>
        <w:t>这个服务业态无疑是跨跃式进步。</w:t>
      </w:r>
    </w:p>
    <w:p w:rsidR="00150DDD" w:rsidRDefault="00F0669B">
      <w:pPr>
        <w:autoSpaceDE w:val="0"/>
        <w:autoSpaceDN w:val="0"/>
        <w:adjustRightInd w:val="0"/>
        <w:spacing w:line="480" w:lineRule="exact"/>
        <w:ind w:firstLineChars="200" w:firstLine="562"/>
        <w:rPr>
          <w:rFonts w:ascii="宋体" w:cs="宋体"/>
          <w:b/>
          <w:bCs/>
          <w:sz w:val="28"/>
          <w:szCs w:val="28"/>
        </w:rPr>
      </w:pPr>
      <w:r>
        <w:rPr>
          <w:rFonts w:ascii="宋体" w:hAnsi="宋体" w:cs="宋体" w:hint="eastAsia"/>
          <w:b/>
          <w:bCs/>
          <w:sz w:val="28"/>
          <w:szCs w:val="28"/>
        </w:rPr>
        <w:t>八、本标准应作为推荐性地方标准</w:t>
      </w:r>
    </w:p>
    <w:p w:rsidR="00150DDD" w:rsidRDefault="00F0669B">
      <w:pPr>
        <w:spacing w:line="480" w:lineRule="exact"/>
        <w:ind w:firstLineChars="200" w:firstLine="560"/>
        <w:rPr>
          <w:rFonts w:ascii="宋体" w:cs="宋体"/>
          <w:sz w:val="28"/>
          <w:szCs w:val="28"/>
        </w:rPr>
      </w:pPr>
      <w:r>
        <w:rPr>
          <w:rFonts w:ascii="宋体" w:hAnsi="宋体" w:cs="宋体" w:hint="eastAsia"/>
          <w:sz w:val="28"/>
          <w:szCs w:val="28"/>
        </w:rPr>
        <w:t>如本编制说明第一点背景及原因分析中提到，家庭</w:t>
      </w:r>
      <w:proofErr w:type="gramStart"/>
      <w:r>
        <w:rPr>
          <w:rFonts w:ascii="宋体" w:hAnsi="宋体" w:cs="宋体" w:hint="eastAsia"/>
          <w:sz w:val="28"/>
          <w:szCs w:val="28"/>
        </w:rPr>
        <w:t>餐制作</w:t>
      </w:r>
      <w:proofErr w:type="gramEnd"/>
      <w:r>
        <w:rPr>
          <w:rFonts w:ascii="宋体" w:hAnsi="宋体" w:cs="宋体" w:hint="eastAsia"/>
          <w:sz w:val="28"/>
          <w:szCs w:val="28"/>
        </w:rPr>
        <w:t>服务已成为家庭服务业中快速发展的一个新业态，绝大部分</w:t>
      </w:r>
      <w:r>
        <w:rPr>
          <w:rFonts w:ascii="宋体" w:hAnsi="宋体" w:cs="宋体" w:hint="eastAsia"/>
          <w:kern w:val="0"/>
          <w:sz w:val="28"/>
          <w:szCs w:val="28"/>
        </w:rPr>
        <w:t>服务</w:t>
      </w:r>
      <w:r>
        <w:rPr>
          <w:rFonts w:ascii="宋体" w:hAnsi="宋体" w:cs="宋体" w:hint="eastAsia"/>
          <w:sz w:val="28"/>
          <w:szCs w:val="28"/>
          <w:shd w:val="clear" w:color="auto" w:fill="FFFFFF"/>
        </w:rPr>
        <w:t>机构已有家庭</w:t>
      </w:r>
      <w:proofErr w:type="gramStart"/>
      <w:r>
        <w:rPr>
          <w:rFonts w:ascii="宋体" w:hAnsi="宋体" w:cs="宋体" w:hint="eastAsia"/>
          <w:sz w:val="28"/>
          <w:szCs w:val="28"/>
          <w:shd w:val="clear" w:color="auto" w:fill="FFFFFF"/>
        </w:rPr>
        <w:t>餐制作</w:t>
      </w:r>
      <w:proofErr w:type="gramEnd"/>
      <w:r>
        <w:rPr>
          <w:rFonts w:ascii="宋体" w:hAnsi="宋体" w:cs="宋体" w:hint="eastAsia"/>
          <w:sz w:val="28"/>
          <w:szCs w:val="28"/>
          <w:shd w:val="clear" w:color="auto" w:fill="FFFFFF"/>
        </w:rPr>
        <w:t>服务项目，为了规范服务机构的管理及运营、提高服务人员的技能水平，减少各方当事人对服务结果评价</w:t>
      </w:r>
      <w:r>
        <w:rPr>
          <w:rFonts w:ascii="宋体" w:hAnsi="宋体" w:cs="宋体" w:hint="eastAsia"/>
          <w:sz w:val="28"/>
          <w:szCs w:val="28"/>
          <w:shd w:val="clear" w:color="auto" w:fill="FFFFFF"/>
        </w:rPr>
        <w:t>理解不一致，解决服务过程中造成服务质量方面引起的纠纷。</w:t>
      </w:r>
      <w:r>
        <w:rPr>
          <w:rFonts w:ascii="宋体" w:hAnsi="宋体" w:cs="宋体" w:hint="eastAsia"/>
          <w:sz w:val="28"/>
          <w:szCs w:val="28"/>
        </w:rPr>
        <w:t>因此，本标准作为一种技术和管理层面的规范，建议本标准作为推荐性地方标准。</w:t>
      </w:r>
      <w:r>
        <w:rPr>
          <w:rFonts w:ascii="宋体" w:hAnsi="宋体" w:cs="宋体" w:hint="eastAsia"/>
          <w:sz w:val="28"/>
          <w:szCs w:val="28"/>
        </w:rPr>
        <w:t xml:space="preserve">  </w:t>
      </w:r>
    </w:p>
    <w:p w:rsidR="00150DDD" w:rsidRDefault="00F0669B">
      <w:pPr>
        <w:autoSpaceDE w:val="0"/>
        <w:autoSpaceDN w:val="0"/>
        <w:adjustRightInd w:val="0"/>
        <w:spacing w:line="480" w:lineRule="exact"/>
        <w:ind w:firstLineChars="200" w:firstLine="562"/>
        <w:rPr>
          <w:rFonts w:ascii="宋体" w:cs="宋体"/>
          <w:b/>
          <w:sz w:val="28"/>
          <w:szCs w:val="28"/>
        </w:rPr>
      </w:pPr>
      <w:r>
        <w:rPr>
          <w:rFonts w:ascii="宋体" w:hAnsi="宋体" w:cs="宋体" w:hint="eastAsia"/>
          <w:b/>
          <w:sz w:val="28"/>
          <w:szCs w:val="28"/>
        </w:rPr>
        <w:t>九、本标准的贯彻实施建议</w:t>
      </w:r>
    </w:p>
    <w:p w:rsidR="00150DDD" w:rsidRDefault="00F0669B">
      <w:pPr>
        <w:spacing w:line="480" w:lineRule="exact"/>
        <w:ind w:firstLineChars="200" w:firstLine="560"/>
        <w:rPr>
          <w:rFonts w:ascii="宋体" w:hAnsi="宋体" w:cs="宋体"/>
          <w:color w:val="FF0000"/>
          <w:sz w:val="28"/>
          <w:szCs w:val="28"/>
        </w:rPr>
      </w:pPr>
      <w:r>
        <w:rPr>
          <w:rFonts w:hAnsi="宋体" w:cs="宋体" w:hint="eastAsia"/>
          <w:sz w:val="28"/>
          <w:szCs w:val="28"/>
        </w:rPr>
        <w:t>本标准发布实施后，对外应加大宣传，使全社会充分认识到实施标准的重要意义，并尽快掌握、运用本标准；家庭服务行业要加强培训，提升标准化意识，引导服务机构和服务人员</w:t>
      </w:r>
      <w:proofErr w:type="gramStart"/>
      <w:r>
        <w:rPr>
          <w:rFonts w:hAnsi="宋体" w:cs="宋体" w:hint="eastAsia"/>
          <w:sz w:val="28"/>
          <w:szCs w:val="28"/>
        </w:rPr>
        <w:t>践行</w:t>
      </w:r>
      <w:proofErr w:type="gramEnd"/>
      <w:r>
        <w:rPr>
          <w:rFonts w:hAnsi="宋体" w:cs="宋体" w:hint="eastAsia"/>
          <w:sz w:val="28"/>
          <w:szCs w:val="28"/>
        </w:rPr>
        <w:t>本标准；相关部门应加大实施本标准的执法力度，定期和不定期对我省家庭</w:t>
      </w:r>
      <w:proofErr w:type="gramStart"/>
      <w:r>
        <w:rPr>
          <w:rFonts w:hAnsi="宋体" w:cs="宋体" w:hint="eastAsia"/>
          <w:sz w:val="28"/>
          <w:szCs w:val="28"/>
        </w:rPr>
        <w:t>餐制作</w:t>
      </w:r>
      <w:proofErr w:type="gramEnd"/>
      <w:r>
        <w:rPr>
          <w:rFonts w:hAnsi="宋体" w:cs="宋体" w:hint="eastAsia"/>
          <w:sz w:val="28"/>
          <w:szCs w:val="28"/>
          <w:shd w:val="clear" w:color="auto" w:fill="FFFFFF"/>
        </w:rPr>
        <w:t>服务机构</w:t>
      </w:r>
      <w:r>
        <w:rPr>
          <w:rFonts w:hAnsi="宋体" w:cs="宋体" w:hint="eastAsia"/>
          <w:sz w:val="28"/>
          <w:szCs w:val="28"/>
        </w:rPr>
        <w:t>进行监督检查，促使服务机构规范管理、规范服务，确保客户在</w:t>
      </w:r>
      <w:r>
        <w:rPr>
          <w:rFonts w:hAnsi="宋体" w:cs="宋体" w:hint="eastAsia"/>
          <w:sz w:val="28"/>
          <w:szCs w:val="28"/>
          <w:shd w:val="clear" w:color="auto" w:fill="FFFFFF"/>
        </w:rPr>
        <w:t>服务过程中</w:t>
      </w:r>
      <w:r>
        <w:rPr>
          <w:rFonts w:hAnsi="宋体" w:cs="宋体" w:hint="eastAsia"/>
          <w:sz w:val="28"/>
          <w:szCs w:val="28"/>
        </w:rPr>
        <w:t>享受到符合本标准规范的服务质量。</w:t>
      </w:r>
      <w:r>
        <w:rPr>
          <w:rFonts w:hAnsi="宋体" w:cs="宋体"/>
          <w:sz w:val="28"/>
          <w:szCs w:val="28"/>
        </w:rPr>
        <w:t xml:space="preserve">  </w:t>
      </w:r>
      <w:r>
        <w:rPr>
          <w:rFonts w:ascii="宋体" w:hAnsi="宋体" w:cs="宋体"/>
          <w:color w:val="FF0000"/>
          <w:sz w:val="28"/>
          <w:szCs w:val="28"/>
        </w:rPr>
        <w:t xml:space="preserve"> </w:t>
      </w:r>
    </w:p>
    <w:p w:rsidR="00150DDD" w:rsidRDefault="00F0669B">
      <w:pPr>
        <w:spacing w:line="480" w:lineRule="exact"/>
        <w:ind w:firstLineChars="200" w:firstLine="560"/>
        <w:rPr>
          <w:rFonts w:ascii="宋体" w:hAnsi="宋体" w:cs="宋体"/>
          <w:sz w:val="28"/>
          <w:szCs w:val="28"/>
        </w:rPr>
      </w:pPr>
      <w:r>
        <w:rPr>
          <w:rFonts w:ascii="宋体" w:hAnsi="宋体" w:cs="宋体" w:hint="eastAsia"/>
          <w:color w:val="FF0000"/>
          <w:sz w:val="28"/>
          <w:szCs w:val="28"/>
        </w:rPr>
        <w:t xml:space="preserve">              </w:t>
      </w:r>
      <w:r>
        <w:rPr>
          <w:rFonts w:ascii="宋体" w:hAnsi="宋体" w:cs="宋体" w:hint="eastAsia"/>
          <w:sz w:val="28"/>
          <w:szCs w:val="28"/>
        </w:rPr>
        <w:t xml:space="preserve">                     2019</w:t>
      </w:r>
      <w:r>
        <w:rPr>
          <w:rFonts w:ascii="宋体" w:hAnsi="宋体" w:cs="宋体" w:hint="eastAsia"/>
          <w:sz w:val="28"/>
          <w:szCs w:val="28"/>
        </w:rPr>
        <w:t>年</w:t>
      </w:r>
      <w:r>
        <w:rPr>
          <w:rFonts w:ascii="宋体" w:hAnsi="宋体" w:cs="宋体" w:hint="eastAsia"/>
          <w:sz w:val="28"/>
          <w:szCs w:val="28"/>
        </w:rPr>
        <w:t>1</w:t>
      </w:r>
      <w:r>
        <w:rPr>
          <w:rFonts w:ascii="宋体" w:hAnsi="宋体" w:cs="宋体" w:hint="eastAsia"/>
          <w:sz w:val="28"/>
          <w:szCs w:val="28"/>
        </w:rPr>
        <w:t>月</w:t>
      </w:r>
      <w:r>
        <w:rPr>
          <w:rFonts w:ascii="宋体" w:hAnsi="宋体" w:cs="宋体" w:hint="eastAsia"/>
          <w:sz w:val="28"/>
          <w:szCs w:val="28"/>
        </w:rPr>
        <w:t>21</w:t>
      </w:r>
      <w:r>
        <w:rPr>
          <w:rFonts w:ascii="宋体" w:hAnsi="宋体" w:cs="宋体" w:hint="eastAsia"/>
          <w:sz w:val="28"/>
          <w:szCs w:val="28"/>
        </w:rPr>
        <w:t>日</w:t>
      </w:r>
      <w:r>
        <w:rPr>
          <w:rFonts w:ascii="宋体" w:hAnsi="宋体" w:cs="宋体"/>
          <w:sz w:val="28"/>
          <w:szCs w:val="28"/>
        </w:rPr>
        <w:t xml:space="preserve">  </w:t>
      </w:r>
    </w:p>
    <w:sectPr w:rsidR="00150DDD">
      <w:footerReference w:type="default" r:id="rId8"/>
      <w:pgSz w:w="11906" w:h="16838"/>
      <w:pgMar w:top="1247" w:right="1361" w:bottom="1247"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69B" w:rsidRDefault="00F0669B">
      <w:r>
        <w:separator/>
      </w:r>
    </w:p>
  </w:endnote>
  <w:endnote w:type="continuationSeparator" w:id="0">
    <w:p w:rsidR="00F0669B" w:rsidRDefault="00F0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714194"/>
    </w:sdtPr>
    <w:sdtEndPr/>
    <w:sdtContent>
      <w:p w:rsidR="00150DDD" w:rsidRDefault="00F0669B">
        <w:pPr>
          <w:pStyle w:val="a4"/>
          <w:jc w:val="center"/>
        </w:pPr>
        <w:r>
          <w:fldChar w:fldCharType="begin"/>
        </w:r>
        <w:r>
          <w:instrText>PAGE   \* MERGEFORMAT</w:instrText>
        </w:r>
        <w:r>
          <w:fldChar w:fldCharType="separate"/>
        </w:r>
        <w:r w:rsidR="0093588B" w:rsidRPr="0093588B">
          <w:rPr>
            <w:noProof/>
            <w:lang w:val="zh-CN"/>
          </w:rPr>
          <w:t>1</w:t>
        </w:r>
        <w:r>
          <w:fldChar w:fldCharType="end"/>
        </w:r>
      </w:p>
    </w:sdtContent>
  </w:sdt>
  <w:p w:rsidR="00150DDD" w:rsidRDefault="00150DD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69B" w:rsidRDefault="00F0669B">
      <w:r>
        <w:separator/>
      </w:r>
    </w:p>
  </w:footnote>
  <w:footnote w:type="continuationSeparator" w:id="0">
    <w:p w:rsidR="00F0669B" w:rsidRDefault="00F06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68C"/>
    <w:rsid w:val="0000413E"/>
    <w:rsid w:val="00012D2E"/>
    <w:rsid w:val="00025615"/>
    <w:rsid w:val="00026F63"/>
    <w:rsid w:val="00042AE2"/>
    <w:rsid w:val="00045021"/>
    <w:rsid w:val="000729B8"/>
    <w:rsid w:val="000814CD"/>
    <w:rsid w:val="00085561"/>
    <w:rsid w:val="000C2329"/>
    <w:rsid w:val="000E5FE7"/>
    <w:rsid w:val="000F2D5D"/>
    <w:rsid w:val="001214B3"/>
    <w:rsid w:val="00144108"/>
    <w:rsid w:val="00150DDD"/>
    <w:rsid w:val="001B06E2"/>
    <w:rsid w:val="002325D8"/>
    <w:rsid w:val="002372F1"/>
    <w:rsid w:val="00251008"/>
    <w:rsid w:val="00252CA5"/>
    <w:rsid w:val="00255DF1"/>
    <w:rsid w:val="00264E2F"/>
    <w:rsid w:val="002764C1"/>
    <w:rsid w:val="00281AFC"/>
    <w:rsid w:val="00287121"/>
    <w:rsid w:val="00295B5D"/>
    <w:rsid w:val="00296CE2"/>
    <w:rsid w:val="002B1294"/>
    <w:rsid w:val="002C36C9"/>
    <w:rsid w:val="002E40D2"/>
    <w:rsid w:val="003032EE"/>
    <w:rsid w:val="00327F11"/>
    <w:rsid w:val="00351F7D"/>
    <w:rsid w:val="00386F1C"/>
    <w:rsid w:val="003B08EF"/>
    <w:rsid w:val="00412C30"/>
    <w:rsid w:val="00414385"/>
    <w:rsid w:val="00426F01"/>
    <w:rsid w:val="004332B2"/>
    <w:rsid w:val="004333A5"/>
    <w:rsid w:val="00454F3F"/>
    <w:rsid w:val="004577CD"/>
    <w:rsid w:val="00477384"/>
    <w:rsid w:val="004B2E60"/>
    <w:rsid w:val="004C197A"/>
    <w:rsid w:val="004C32D9"/>
    <w:rsid w:val="004F7D27"/>
    <w:rsid w:val="005209F0"/>
    <w:rsid w:val="005229C7"/>
    <w:rsid w:val="005406D0"/>
    <w:rsid w:val="005748B6"/>
    <w:rsid w:val="0058304D"/>
    <w:rsid w:val="005930DC"/>
    <w:rsid w:val="005A4B2D"/>
    <w:rsid w:val="005D74D2"/>
    <w:rsid w:val="005E0E32"/>
    <w:rsid w:val="005F361A"/>
    <w:rsid w:val="005F4F53"/>
    <w:rsid w:val="00604C69"/>
    <w:rsid w:val="00613C06"/>
    <w:rsid w:val="0063146F"/>
    <w:rsid w:val="006356CD"/>
    <w:rsid w:val="00642C07"/>
    <w:rsid w:val="0065622C"/>
    <w:rsid w:val="006B7B19"/>
    <w:rsid w:val="006E1173"/>
    <w:rsid w:val="006E2A9C"/>
    <w:rsid w:val="006E4D21"/>
    <w:rsid w:val="006F205A"/>
    <w:rsid w:val="007571C7"/>
    <w:rsid w:val="00795D73"/>
    <w:rsid w:val="007B5D4A"/>
    <w:rsid w:val="007E5C45"/>
    <w:rsid w:val="00815657"/>
    <w:rsid w:val="00832A32"/>
    <w:rsid w:val="00842E6B"/>
    <w:rsid w:val="00843F87"/>
    <w:rsid w:val="00856D5D"/>
    <w:rsid w:val="00862D24"/>
    <w:rsid w:val="00864EE2"/>
    <w:rsid w:val="00870E59"/>
    <w:rsid w:val="0088594C"/>
    <w:rsid w:val="008B5DDF"/>
    <w:rsid w:val="008C1D26"/>
    <w:rsid w:val="008D18BC"/>
    <w:rsid w:val="008F284A"/>
    <w:rsid w:val="00915DC6"/>
    <w:rsid w:val="009261C8"/>
    <w:rsid w:val="0093052A"/>
    <w:rsid w:val="0093588B"/>
    <w:rsid w:val="00941BC8"/>
    <w:rsid w:val="009420B2"/>
    <w:rsid w:val="00955E57"/>
    <w:rsid w:val="00971E4E"/>
    <w:rsid w:val="00975D06"/>
    <w:rsid w:val="0098679F"/>
    <w:rsid w:val="00997780"/>
    <w:rsid w:val="00A1418B"/>
    <w:rsid w:val="00A31629"/>
    <w:rsid w:val="00A4106C"/>
    <w:rsid w:val="00A459DE"/>
    <w:rsid w:val="00A50BC9"/>
    <w:rsid w:val="00A61F96"/>
    <w:rsid w:val="00A818DA"/>
    <w:rsid w:val="00AC291F"/>
    <w:rsid w:val="00AC3E50"/>
    <w:rsid w:val="00AC636D"/>
    <w:rsid w:val="00AF518B"/>
    <w:rsid w:val="00B248E2"/>
    <w:rsid w:val="00B350AA"/>
    <w:rsid w:val="00B50544"/>
    <w:rsid w:val="00B736C3"/>
    <w:rsid w:val="00B76F66"/>
    <w:rsid w:val="00BD4D64"/>
    <w:rsid w:val="00BE565F"/>
    <w:rsid w:val="00BE5E23"/>
    <w:rsid w:val="00BF60FB"/>
    <w:rsid w:val="00C34F15"/>
    <w:rsid w:val="00C4492E"/>
    <w:rsid w:val="00C47DCC"/>
    <w:rsid w:val="00C63D6B"/>
    <w:rsid w:val="00C64220"/>
    <w:rsid w:val="00C6668C"/>
    <w:rsid w:val="00C7401C"/>
    <w:rsid w:val="00CC7217"/>
    <w:rsid w:val="00CE01CB"/>
    <w:rsid w:val="00D0372F"/>
    <w:rsid w:val="00D04DBF"/>
    <w:rsid w:val="00D11638"/>
    <w:rsid w:val="00D240EC"/>
    <w:rsid w:val="00D3679E"/>
    <w:rsid w:val="00D57F34"/>
    <w:rsid w:val="00DA724C"/>
    <w:rsid w:val="00DB0622"/>
    <w:rsid w:val="00DD1B0D"/>
    <w:rsid w:val="00DD32CB"/>
    <w:rsid w:val="00DE5810"/>
    <w:rsid w:val="00DF0B7A"/>
    <w:rsid w:val="00E26B26"/>
    <w:rsid w:val="00E46256"/>
    <w:rsid w:val="00E60149"/>
    <w:rsid w:val="00E76651"/>
    <w:rsid w:val="00E94906"/>
    <w:rsid w:val="00EB0AFB"/>
    <w:rsid w:val="00EC2EB1"/>
    <w:rsid w:val="00ED0AD7"/>
    <w:rsid w:val="00ED1583"/>
    <w:rsid w:val="00ED3602"/>
    <w:rsid w:val="00ED7DCF"/>
    <w:rsid w:val="00EF1F2F"/>
    <w:rsid w:val="00F0669B"/>
    <w:rsid w:val="00F4186F"/>
    <w:rsid w:val="00F50F6D"/>
    <w:rsid w:val="00F5657D"/>
    <w:rsid w:val="00F911FA"/>
    <w:rsid w:val="00FB5688"/>
    <w:rsid w:val="00FD46F1"/>
    <w:rsid w:val="00FE1682"/>
    <w:rsid w:val="00FF0ABC"/>
    <w:rsid w:val="015E2D2A"/>
    <w:rsid w:val="02821A3C"/>
    <w:rsid w:val="02F75749"/>
    <w:rsid w:val="07197390"/>
    <w:rsid w:val="07514097"/>
    <w:rsid w:val="07ED4921"/>
    <w:rsid w:val="084F1A7B"/>
    <w:rsid w:val="09967016"/>
    <w:rsid w:val="09AE792D"/>
    <w:rsid w:val="0B6A6455"/>
    <w:rsid w:val="0C0506D6"/>
    <w:rsid w:val="0F337DA8"/>
    <w:rsid w:val="12D9287E"/>
    <w:rsid w:val="15341EC3"/>
    <w:rsid w:val="16BB6694"/>
    <w:rsid w:val="17E820A0"/>
    <w:rsid w:val="19117308"/>
    <w:rsid w:val="1A6D015E"/>
    <w:rsid w:val="1AD7529C"/>
    <w:rsid w:val="1B492173"/>
    <w:rsid w:val="1B942131"/>
    <w:rsid w:val="1CDC1E9A"/>
    <w:rsid w:val="1D2E6698"/>
    <w:rsid w:val="1DB252F1"/>
    <w:rsid w:val="1F8F02F3"/>
    <w:rsid w:val="21A41019"/>
    <w:rsid w:val="223B1C23"/>
    <w:rsid w:val="23B40853"/>
    <w:rsid w:val="240E5B17"/>
    <w:rsid w:val="246D06C8"/>
    <w:rsid w:val="249466F1"/>
    <w:rsid w:val="27A80D0A"/>
    <w:rsid w:val="27E46905"/>
    <w:rsid w:val="281049DC"/>
    <w:rsid w:val="28BD3B67"/>
    <w:rsid w:val="28C83739"/>
    <w:rsid w:val="291F7741"/>
    <w:rsid w:val="29C160BB"/>
    <w:rsid w:val="2BF57592"/>
    <w:rsid w:val="2D272803"/>
    <w:rsid w:val="2D5900B4"/>
    <w:rsid w:val="333F13D2"/>
    <w:rsid w:val="33F7506B"/>
    <w:rsid w:val="35C55304"/>
    <w:rsid w:val="3B275D26"/>
    <w:rsid w:val="3C6B0A33"/>
    <w:rsid w:val="3E662F51"/>
    <w:rsid w:val="41CF5E6E"/>
    <w:rsid w:val="42B91835"/>
    <w:rsid w:val="447A4E6D"/>
    <w:rsid w:val="46421F09"/>
    <w:rsid w:val="493517CE"/>
    <w:rsid w:val="4A3114D8"/>
    <w:rsid w:val="4DF97722"/>
    <w:rsid w:val="4FB83ADC"/>
    <w:rsid w:val="4FE73F3E"/>
    <w:rsid w:val="504467F6"/>
    <w:rsid w:val="50CF1218"/>
    <w:rsid w:val="53731F34"/>
    <w:rsid w:val="546422B7"/>
    <w:rsid w:val="54A00139"/>
    <w:rsid w:val="56BC0A5D"/>
    <w:rsid w:val="571E2C2B"/>
    <w:rsid w:val="57803AC5"/>
    <w:rsid w:val="57E547BE"/>
    <w:rsid w:val="5A93369A"/>
    <w:rsid w:val="5C2E20E4"/>
    <w:rsid w:val="5CA67105"/>
    <w:rsid w:val="5CB40177"/>
    <w:rsid w:val="5F466B97"/>
    <w:rsid w:val="61D93821"/>
    <w:rsid w:val="665407EE"/>
    <w:rsid w:val="684F6F1C"/>
    <w:rsid w:val="68B7391E"/>
    <w:rsid w:val="6B962295"/>
    <w:rsid w:val="6CEE68F3"/>
    <w:rsid w:val="6DBC58A9"/>
    <w:rsid w:val="6F2B3BD6"/>
    <w:rsid w:val="6F8151FE"/>
    <w:rsid w:val="70D3289F"/>
    <w:rsid w:val="70F81076"/>
    <w:rsid w:val="711447E2"/>
    <w:rsid w:val="740E08EE"/>
    <w:rsid w:val="755949ED"/>
    <w:rsid w:val="76670568"/>
    <w:rsid w:val="76966982"/>
    <w:rsid w:val="77CF6714"/>
    <w:rsid w:val="79E858F9"/>
    <w:rsid w:val="79EC05B0"/>
    <w:rsid w:val="7C6B26E9"/>
    <w:rsid w:val="7CB27574"/>
    <w:rsid w:val="7D6862C6"/>
    <w:rsid w:val="7DAF2925"/>
    <w:rsid w:val="7E530DDC"/>
    <w:rsid w:val="7F1E3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Times New Roman"/>
      <w:kern w:val="0"/>
      <w:sz w:val="24"/>
      <w:szCs w:val="24"/>
    </w:rPr>
  </w:style>
  <w:style w:type="character" w:styleId="a7">
    <w:name w:val="Hyperlink"/>
    <w:uiPriority w:val="99"/>
    <w:qFormat/>
    <w:rPr>
      <w:rFonts w:cs="Times New Roman"/>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a8">
    <w:name w:val="段"/>
    <w:link w:val="Char2"/>
    <w:uiPriority w:val="99"/>
    <w:qFormat/>
    <w:pPr>
      <w:tabs>
        <w:tab w:val="center" w:pos="4201"/>
        <w:tab w:val="right" w:leader="dot" w:pos="9298"/>
      </w:tabs>
      <w:autoSpaceDE w:val="0"/>
      <w:autoSpaceDN w:val="0"/>
      <w:ind w:firstLineChars="200" w:firstLine="420"/>
      <w:jc w:val="both"/>
    </w:pPr>
    <w:rPr>
      <w:rFonts w:ascii="宋体"/>
      <w:sz w:val="21"/>
    </w:rPr>
  </w:style>
  <w:style w:type="character" w:customStyle="1" w:styleId="Char2">
    <w:name w:val="段 Char"/>
    <w:link w:val="a8"/>
    <w:uiPriority w:val="99"/>
    <w:qFormat/>
    <w:locked/>
    <w:rPr>
      <w:rFonts w:ascii="宋体" w:eastAsia="宋体" w:hAnsi="Times New Roman" w:cs="Times New Roman"/>
      <w:kern w:val="0"/>
      <w:szCs w:val="20"/>
    </w:rPr>
  </w:style>
  <w:style w:type="paragraph" w:styleId="a9">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Times New Roman"/>
      <w:kern w:val="0"/>
      <w:sz w:val="24"/>
      <w:szCs w:val="24"/>
    </w:rPr>
  </w:style>
  <w:style w:type="character" w:styleId="a7">
    <w:name w:val="Hyperlink"/>
    <w:uiPriority w:val="99"/>
    <w:qFormat/>
    <w:rPr>
      <w:rFonts w:cs="Times New Roman"/>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a8">
    <w:name w:val="段"/>
    <w:link w:val="Char2"/>
    <w:uiPriority w:val="99"/>
    <w:qFormat/>
    <w:pPr>
      <w:tabs>
        <w:tab w:val="center" w:pos="4201"/>
        <w:tab w:val="right" w:leader="dot" w:pos="9298"/>
      </w:tabs>
      <w:autoSpaceDE w:val="0"/>
      <w:autoSpaceDN w:val="0"/>
      <w:ind w:firstLineChars="200" w:firstLine="420"/>
      <w:jc w:val="both"/>
    </w:pPr>
    <w:rPr>
      <w:rFonts w:ascii="宋体"/>
      <w:sz w:val="21"/>
    </w:rPr>
  </w:style>
  <w:style w:type="character" w:customStyle="1" w:styleId="Char2">
    <w:name w:val="段 Char"/>
    <w:link w:val="a8"/>
    <w:uiPriority w:val="99"/>
    <w:qFormat/>
    <w:locked/>
    <w:rPr>
      <w:rFonts w:ascii="宋体" w:eastAsia="宋体" w:hAnsi="Times New Roman" w:cs="Times New Roman"/>
      <w:kern w:val="0"/>
      <w:szCs w:val="20"/>
    </w:rPr>
  </w:style>
  <w:style w:type="paragraph" w:styleId="a9">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104</cp:revision>
  <dcterms:created xsi:type="dcterms:W3CDTF">2018-04-02T06:16:00Z</dcterms:created>
  <dcterms:modified xsi:type="dcterms:W3CDTF">2019-01-22T05:46:00Z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